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661"/>
      </w:tblGrid>
      <w:tr w:rsidR="0034704D" w:rsidRPr="00832255" w14:paraId="7EE93E02" w14:textId="77777777" w:rsidTr="00FD32A0">
        <w:tc>
          <w:tcPr>
            <w:tcW w:w="7978" w:type="dxa"/>
          </w:tcPr>
          <w:p w14:paraId="79A0F111" w14:textId="7DE2E3DB" w:rsidR="0034704D" w:rsidRPr="00832255" w:rsidRDefault="0034704D" w:rsidP="005367CC">
            <w:pPr>
              <w:shd w:val="clear" w:color="auto" w:fill="FFFFFF" w:themeFill="background1"/>
              <w:bidi/>
              <w:jc w:val="center"/>
              <w:rPr>
                <w:rFonts w:ascii="Times New Roman" w:hAnsi="Times New Roman" w:cs="Times New Roman"/>
                <w:b/>
                <w:bCs/>
                <w:sz w:val="28"/>
                <w:szCs w:val="28"/>
                <w:rtl/>
                <w:lang w:bidi="ar-OM"/>
              </w:rPr>
            </w:pPr>
            <w:r w:rsidRPr="00832255">
              <w:rPr>
                <w:rFonts w:ascii="Times New Roman" w:hAnsi="Times New Roman" w:cs="Times New Roman"/>
                <w:b/>
                <w:bCs/>
                <w:sz w:val="28"/>
                <w:szCs w:val="28"/>
                <w:rtl/>
                <w:lang w:bidi="ar-OM"/>
              </w:rPr>
              <w:t>السيرة الذاتية</w:t>
            </w:r>
          </w:p>
          <w:p w14:paraId="2E4D024D" w14:textId="0853DC29" w:rsidR="0034704D" w:rsidRPr="00832255" w:rsidRDefault="005367CC" w:rsidP="005367CC">
            <w:pPr>
              <w:shd w:val="clear" w:color="auto" w:fill="FFFFFF" w:themeFill="background1"/>
              <w:bidi/>
              <w:jc w:val="center"/>
              <w:rPr>
                <w:rFonts w:ascii="Times New Roman" w:hAnsi="Times New Roman" w:cs="Times New Roman"/>
                <w:b/>
                <w:bCs/>
                <w:sz w:val="28"/>
                <w:szCs w:val="28"/>
                <w:rtl/>
                <w:lang w:bidi="ar-OM"/>
              </w:rPr>
            </w:pPr>
            <w:r w:rsidRPr="00832255">
              <w:rPr>
                <w:rFonts w:ascii="Times New Roman" w:hAnsi="Times New Roman" w:cs="Times New Roman"/>
                <w:b/>
                <w:bCs/>
                <w:sz w:val="28"/>
                <w:szCs w:val="28"/>
                <w:rtl/>
                <w:lang w:bidi="ar-OM"/>
              </w:rPr>
              <w:t>للدكتور</w:t>
            </w:r>
            <w:r w:rsidR="0034704D" w:rsidRPr="00832255">
              <w:rPr>
                <w:rFonts w:ascii="Times New Roman" w:hAnsi="Times New Roman" w:cs="Times New Roman"/>
                <w:b/>
                <w:bCs/>
                <w:sz w:val="28"/>
                <w:szCs w:val="28"/>
                <w:rtl/>
                <w:lang w:bidi="ar-OM"/>
              </w:rPr>
              <w:t xml:space="preserve"> محمود محمد إمام</w:t>
            </w:r>
          </w:p>
          <w:p w14:paraId="5B5E17D1" w14:textId="3C669EA3" w:rsidR="0034704D" w:rsidRPr="00832255" w:rsidRDefault="0034704D" w:rsidP="00D779EA">
            <w:pPr>
              <w:shd w:val="clear" w:color="auto" w:fill="FFFFFF" w:themeFill="background1"/>
              <w:bidi/>
              <w:jc w:val="center"/>
              <w:rPr>
                <w:rFonts w:ascii="Times New Roman" w:hAnsi="Times New Roman" w:cs="Times New Roman"/>
                <w:sz w:val="28"/>
                <w:szCs w:val="28"/>
                <w:rtl/>
                <w:lang w:bidi="ar-OM"/>
              </w:rPr>
            </w:pPr>
            <w:r w:rsidRPr="00832255">
              <w:rPr>
                <w:rFonts w:ascii="Times New Roman" w:hAnsi="Times New Roman" w:cs="Times New Roman"/>
                <w:sz w:val="28"/>
                <w:szCs w:val="28"/>
                <w:rtl/>
                <w:lang w:bidi="ar-OM"/>
              </w:rPr>
              <w:t>أستاذ</w:t>
            </w:r>
            <w:r w:rsidR="00D779EA">
              <w:rPr>
                <w:rFonts w:ascii="Times New Roman" w:hAnsi="Times New Roman" w:cs="Times New Roman"/>
                <w:sz w:val="28"/>
                <w:szCs w:val="28"/>
                <w:lang w:bidi="ar-OM"/>
              </w:rPr>
              <w:t xml:space="preserve"> </w:t>
            </w:r>
            <w:r w:rsidR="00D779EA">
              <w:rPr>
                <w:rFonts w:ascii="Times New Roman" w:hAnsi="Times New Roman" w:cs="Times New Roman" w:hint="cs"/>
                <w:sz w:val="28"/>
                <w:szCs w:val="28"/>
                <w:rtl/>
                <w:lang w:bidi="ar-OM"/>
              </w:rPr>
              <w:t>التربية الخاصة</w:t>
            </w:r>
            <w:r w:rsidRPr="00832255">
              <w:rPr>
                <w:rFonts w:ascii="Times New Roman" w:hAnsi="Times New Roman" w:cs="Times New Roman"/>
                <w:sz w:val="28"/>
                <w:szCs w:val="28"/>
                <w:rtl/>
                <w:lang w:bidi="ar-OM"/>
              </w:rPr>
              <w:t>–رئيس قسم علم النفس</w:t>
            </w:r>
          </w:p>
          <w:p w14:paraId="2A93C0DA" w14:textId="43C49095" w:rsidR="0034704D" w:rsidRPr="00832255" w:rsidRDefault="0034704D" w:rsidP="005367CC">
            <w:pPr>
              <w:bidi/>
              <w:jc w:val="center"/>
              <w:rPr>
                <w:rFonts w:ascii="Times New Roman" w:hAnsi="Times New Roman" w:cs="Times New Roman"/>
                <w:sz w:val="24"/>
                <w:szCs w:val="24"/>
                <w:rtl/>
                <w:lang w:bidi="ar-OM"/>
              </w:rPr>
            </w:pPr>
            <w:r w:rsidRPr="00832255">
              <w:rPr>
                <w:rFonts w:ascii="Times New Roman" w:hAnsi="Times New Roman" w:cs="Times New Roman"/>
                <w:sz w:val="28"/>
                <w:szCs w:val="28"/>
                <w:rtl/>
                <w:lang w:bidi="ar-OM"/>
              </w:rPr>
              <w:t>كلية التربية - جامعة السلطان قابوس</w:t>
            </w:r>
          </w:p>
        </w:tc>
        <w:tc>
          <w:tcPr>
            <w:tcW w:w="1661" w:type="dxa"/>
          </w:tcPr>
          <w:p w14:paraId="015A43D7" w14:textId="703B4D8B" w:rsidR="0034704D" w:rsidRPr="00832255" w:rsidRDefault="0034704D" w:rsidP="005367CC">
            <w:pPr>
              <w:bidi/>
              <w:jc w:val="center"/>
              <w:rPr>
                <w:rFonts w:ascii="Times New Roman" w:hAnsi="Times New Roman" w:cs="Times New Roman"/>
                <w:sz w:val="24"/>
                <w:szCs w:val="24"/>
                <w:rtl/>
                <w:lang w:bidi="ar-OM"/>
              </w:rPr>
            </w:pPr>
            <w:r w:rsidRPr="00832255">
              <w:rPr>
                <w:rFonts w:ascii="Times New Roman" w:hAnsi="Times New Roman" w:cs="Times New Roman"/>
                <w:b/>
                <w:bCs/>
                <w:noProof/>
                <w:sz w:val="24"/>
                <w:szCs w:val="24"/>
                <w:rtl/>
                <w:lang w:val="en-GB" w:eastAsia="en-GB"/>
              </w:rPr>
              <w:drawing>
                <wp:inline distT="0" distB="0" distL="0" distR="0" wp14:anchorId="2E1AC6F5" wp14:editId="019C8939">
                  <wp:extent cx="918057" cy="98373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hmoud Emam.jp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955696" cy="1024063"/>
                          </a:xfrm>
                          <a:prstGeom prst="rect">
                            <a:avLst/>
                          </a:prstGeom>
                        </pic:spPr>
                      </pic:pic>
                    </a:graphicData>
                  </a:graphic>
                </wp:inline>
              </w:drawing>
            </w:r>
          </w:p>
        </w:tc>
      </w:tr>
    </w:tbl>
    <w:p w14:paraId="50CB1D79" w14:textId="25B9FE77" w:rsidR="0034704D" w:rsidRPr="00832255" w:rsidRDefault="0034704D" w:rsidP="005367CC">
      <w:pPr>
        <w:shd w:val="clear" w:color="auto" w:fill="FFFFFF" w:themeFill="background1"/>
        <w:bidi/>
        <w:spacing w:after="0" w:line="240" w:lineRule="auto"/>
        <w:jc w:val="center"/>
        <w:rPr>
          <w:rFonts w:ascii="Times New Roman" w:hAnsi="Times New Roman" w:cs="Times New Roman"/>
          <w:sz w:val="24"/>
          <w:szCs w:val="24"/>
          <w:rtl/>
          <w:lang w:bidi="ar-OM"/>
        </w:rPr>
      </w:pPr>
    </w:p>
    <w:p w14:paraId="54460D6A" w14:textId="77777777" w:rsidR="006A2386" w:rsidRPr="00832255" w:rsidRDefault="006A2386" w:rsidP="005367CC">
      <w:pPr>
        <w:pStyle w:val="ListParagraph"/>
        <w:numPr>
          <w:ilvl w:val="0"/>
          <w:numId w:val="1"/>
        </w:numPr>
        <w:shd w:val="clear" w:color="auto" w:fill="D9D9D9" w:themeFill="background1" w:themeFillShade="D9"/>
        <w:bidi/>
        <w:spacing w:after="0" w:line="240" w:lineRule="auto"/>
        <w:rPr>
          <w:rFonts w:ascii="Times New Roman" w:hAnsi="Times New Roman" w:cs="Times New Roman"/>
          <w:b/>
          <w:bCs/>
          <w:sz w:val="28"/>
          <w:szCs w:val="28"/>
          <w:lang w:bidi="ar-OM"/>
        </w:rPr>
      </w:pPr>
      <w:r w:rsidRPr="00832255">
        <w:rPr>
          <w:rFonts w:ascii="Times New Roman" w:hAnsi="Times New Roman" w:cs="Times New Roman"/>
          <w:b/>
          <w:bCs/>
          <w:sz w:val="28"/>
          <w:szCs w:val="28"/>
          <w:rtl/>
          <w:lang w:bidi="ar-OM"/>
        </w:rPr>
        <w:t>البيانات</w:t>
      </w:r>
      <w:r w:rsidR="009666FB" w:rsidRPr="00832255">
        <w:rPr>
          <w:rFonts w:ascii="Times New Roman" w:hAnsi="Times New Roman" w:cs="Times New Roman"/>
          <w:b/>
          <w:bCs/>
          <w:sz w:val="28"/>
          <w:szCs w:val="28"/>
          <w:rtl/>
          <w:lang w:bidi="ar-OM"/>
        </w:rPr>
        <w:t xml:space="preserve"> </w:t>
      </w:r>
      <w:r w:rsidRPr="00832255">
        <w:rPr>
          <w:rFonts w:ascii="Times New Roman" w:hAnsi="Times New Roman" w:cs="Times New Roman"/>
          <w:b/>
          <w:bCs/>
          <w:sz w:val="28"/>
          <w:szCs w:val="28"/>
          <w:rtl/>
          <w:lang w:bidi="ar-OM"/>
        </w:rPr>
        <w:t>الشخصية:</w:t>
      </w:r>
    </w:p>
    <w:tbl>
      <w:tblPr>
        <w:tblStyle w:val="TableGrid"/>
        <w:bidiVisual/>
        <w:tblW w:w="5000" w:type="pct"/>
        <w:tblLook w:val="04A0" w:firstRow="1" w:lastRow="0" w:firstColumn="1" w:lastColumn="0" w:noHBand="0" w:noVBand="1"/>
      </w:tblPr>
      <w:tblGrid>
        <w:gridCol w:w="2688"/>
        <w:gridCol w:w="6941"/>
      </w:tblGrid>
      <w:tr w:rsidR="00EB1BBB" w:rsidRPr="00832255" w14:paraId="70F57F76" w14:textId="77777777" w:rsidTr="001D1E0C">
        <w:tc>
          <w:tcPr>
            <w:tcW w:w="1396" w:type="pct"/>
          </w:tcPr>
          <w:p w14:paraId="1E7D854F" w14:textId="431F8F54"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الاسم </w:t>
            </w:r>
          </w:p>
        </w:tc>
        <w:tc>
          <w:tcPr>
            <w:tcW w:w="3604" w:type="pct"/>
          </w:tcPr>
          <w:p w14:paraId="506FED75" w14:textId="15A87429" w:rsidR="00EB1BBB" w:rsidRPr="00832255" w:rsidRDefault="00EB1BBB"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محمود محمد إمام</w:t>
            </w:r>
          </w:p>
        </w:tc>
      </w:tr>
      <w:tr w:rsidR="00EB1BBB" w:rsidRPr="00832255" w14:paraId="52457F57" w14:textId="77777777" w:rsidTr="001D1E0C">
        <w:tc>
          <w:tcPr>
            <w:tcW w:w="1396" w:type="pct"/>
          </w:tcPr>
          <w:p w14:paraId="1527C988" w14:textId="77777777"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الرقم الوظيفي</w:t>
            </w:r>
          </w:p>
        </w:tc>
        <w:tc>
          <w:tcPr>
            <w:tcW w:w="3604" w:type="pct"/>
          </w:tcPr>
          <w:p w14:paraId="326B1D08" w14:textId="7A7CF77F" w:rsidR="00EB1BBB" w:rsidRPr="00832255" w:rsidRDefault="00EB1BBB"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9871</w:t>
            </w:r>
          </w:p>
        </w:tc>
      </w:tr>
      <w:tr w:rsidR="005B5F06" w:rsidRPr="00832255" w14:paraId="475F56A1" w14:textId="77777777" w:rsidTr="001D1E0C">
        <w:tc>
          <w:tcPr>
            <w:tcW w:w="1396" w:type="pct"/>
          </w:tcPr>
          <w:p w14:paraId="0ACCFB27" w14:textId="45FBEE4B" w:rsidR="005B5F06" w:rsidRPr="00832255" w:rsidRDefault="005B5F06"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تاريخ الميلاد</w:t>
            </w:r>
          </w:p>
        </w:tc>
        <w:tc>
          <w:tcPr>
            <w:tcW w:w="3604" w:type="pct"/>
          </w:tcPr>
          <w:p w14:paraId="74CBBEB0" w14:textId="2A2E2F4C" w:rsidR="005B5F06" w:rsidRPr="00832255" w:rsidRDefault="005B5F06"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10/2/1975</w:t>
            </w:r>
          </w:p>
        </w:tc>
      </w:tr>
      <w:tr w:rsidR="00EB1BBB" w:rsidRPr="00832255" w14:paraId="54D1B3B4" w14:textId="77777777" w:rsidTr="001D1E0C">
        <w:tc>
          <w:tcPr>
            <w:tcW w:w="1396" w:type="pct"/>
          </w:tcPr>
          <w:p w14:paraId="4F3318BA" w14:textId="1007113E"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الدرجة الاكاديمية الحالية</w:t>
            </w:r>
          </w:p>
        </w:tc>
        <w:tc>
          <w:tcPr>
            <w:tcW w:w="3604" w:type="pct"/>
          </w:tcPr>
          <w:p w14:paraId="76487587" w14:textId="53CC4789" w:rsidR="00EB1BBB" w:rsidRPr="00832255" w:rsidRDefault="000A7E8D" w:rsidP="00D779EA">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أستاذ </w:t>
            </w:r>
          </w:p>
        </w:tc>
      </w:tr>
      <w:tr w:rsidR="00EB1BBB" w:rsidRPr="00832255" w14:paraId="572B0B70" w14:textId="77777777" w:rsidTr="001D1E0C">
        <w:tc>
          <w:tcPr>
            <w:tcW w:w="1396" w:type="pct"/>
          </w:tcPr>
          <w:p w14:paraId="6158BF44" w14:textId="67108250"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تاريخ التعيين في الجامعة</w:t>
            </w:r>
          </w:p>
        </w:tc>
        <w:tc>
          <w:tcPr>
            <w:tcW w:w="3604" w:type="pct"/>
          </w:tcPr>
          <w:p w14:paraId="24AE8B84" w14:textId="085EA589" w:rsidR="00EB1BBB" w:rsidRPr="00832255" w:rsidRDefault="000A7E8D"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5/9/2011</w:t>
            </w:r>
          </w:p>
        </w:tc>
      </w:tr>
      <w:tr w:rsidR="00EB1BBB" w:rsidRPr="00832255" w14:paraId="1AFF2DC7" w14:textId="77777777" w:rsidTr="001D1E0C">
        <w:tc>
          <w:tcPr>
            <w:tcW w:w="1396" w:type="pct"/>
          </w:tcPr>
          <w:p w14:paraId="2962A247" w14:textId="66739C8C"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تاريخ آخر ترقية (إن وجدت)</w:t>
            </w:r>
          </w:p>
        </w:tc>
        <w:tc>
          <w:tcPr>
            <w:tcW w:w="3604" w:type="pct"/>
          </w:tcPr>
          <w:p w14:paraId="47F8486C" w14:textId="79B0977E" w:rsidR="00EB1BBB" w:rsidRPr="00832255" w:rsidRDefault="00EB1BBB"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19/5/2015</w:t>
            </w:r>
          </w:p>
        </w:tc>
      </w:tr>
      <w:tr w:rsidR="00EB1BBB" w:rsidRPr="00832255" w14:paraId="27A4FFFA" w14:textId="77777777" w:rsidTr="001D1E0C">
        <w:trPr>
          <w:trHeight w:val="272"/>
        </w:trPr>
        <w:tc>
          <w:tcPr>
            <w:tcW w:w="1396" w:type="pct"/>
          </w:tcPr>
          <w:p w14:paraId="4A8BFD44" w14:textId="5A3FDA29"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التخصص العام</w:t>
            </w:r>
          </w:p>
        </w:tc>
        <w:tc>
          <w:tcPr>
            <w:tcW w:w="3604" w:type="pct"/>
          </w:tcPr>
          <w:p w14:paraId="010B400E" w14:textId="1556EF1A" w:rsidR="00EB1BBB" w:rsidRPr="00832255" w:rsidRDefault="00EB1BBB" w:rsidP="005367CC">
            <w:pPr>
              <w:jc w:val="right"/>
              <w:rPr>
                <w:rFonts w:ascii="Times New Roman" w:hAnsi="Times New Roman" w:cs="Times New Roman"/>
                <w:sz w:val="24"/>
                <w:szCs w:val="24"/>
                <w:lang w:bidi="ar-OM"/>
              </w:rPr>
            </w:pPr>
            <w:r w:rsidRPr="00832255">
              <w:rPr>
                <w:rFonts w:ascii="Times New Roman" w:hAnsi="Times New Roman" w:cs="Times New Roman"/>
                <w:sz w:val="24"/>
                <w:szCs w:val="24"/>
                <w:rtl/>
                <w:lang w:bidi="ar-OM"/>
              </w:rPr>
              <w:t>التربية الخاصة</w:t>
            </w:r>
          </w:p>
        </w:tc>
      </w:tr>
      <w:tr w:rsidR="00EB1BBB" w:rsidRPr="00832255" w14:paraId="008B949D" w14:textId="77777777" w:rsidTr="001D1E0C">
        <w:tc>
          <w:tcPr>
            <w:tcW w:w="1396" w:type="pct"/>
          </w:tcPr>
          <w:p w14:paraId="7FFCD7B5" w14:textId="5EA13D9F" w:rsidR="00EB1BBB" w:rsidRPr="00832255" w:rsidRDefault="00EB1BBB"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التخصص الدقيق</w:t>
            </w:r>
          </w:p>
        </w:tc>
        <w:tc>
          <w:tcPr>
            <w:tcW w:w="3604" w:type="pct"/>
          </w:tcPr>
          <w:p w14:paraId="21EC47CF" w14:textId="431F81E0" w:rsidR="00EB1BBB" w:rsidRPr="00832255" w:rsidRDefault="00EB1BBB"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الإعاقات النمائية- التعليم </w:t>
            </w:r>
            <w:proofErr w:type="spellStart"/>
            <w:r w:rsidRPr="00832255">
              <w:rPr>
                <w:rFonts w:ascii="Times New Roman" w:hAnsi="Times New Roman" w:cs="Times New Roman"/>
                <w:sz w:val="24"/>
                <w:szCs w:val="24"/>
                <w:rtl/>
                <w:lang w:bidi="ar-OM"/>
              </w:rPr>
              <w:t>الدمجي</w:t>
            </w:r>
            <w:proofErr w:type="spellEnd"/>
          </w:p>
        </w:tc>
      </w:tr>
      <w:tr w:rsidR="0096122A" w:rsidRPr="00832255" w14:paraId="1E453CFE" w14:textId="77777777" w:rsidTr="001D1E0C">
        <w:tc>
          <w:tcPr>
            <w:tcW w:w="1396" w:type="pct"/>
          </w:tcPr>
          <w:p w14:paraId="243900A8" w14:textId="1126E422" w:rsidR="0096122A" w:rsidRPr="00832255" w:rsidRDefault="0096122A"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البريد الالكتروني</w:t>
            </w:r>
          </w:p>
        </w:tc>
        <w:tc>
          <w:tcPr>
            <w:tcW w:w="3604" w:type="pct"/>
          </w:tcPr>
          <w:p w14:paraId="39DAE9B9" w14:textId="2497581B" w:rsidR="0096122A" w:rsidRPr="00832255" w:rsidRDefault="001A1274" w:rsidP="005367CC">
            <w:pPr>
              <w:bidi/>
              <w:rPr>
                <w:rFonts w:ascii="Times New Roman" w:hAnsi="Times New Roman" w:cs="Times New Roman"/>
                <w:sz w:val="24"/>
                <w:szCs w:val="24"/>
                <w:lang w:val="en-GB" w:bidi="ar-OM"/>
              </w:rPr>
            </w:pPr>
            <w:hyperlink r:id="rId10" w:history="1">
              <w:r w:rsidR="00FF110F" w:rsidRPr="00832255">
                <w:rPr>
                  <w:rStyle w:val="Hyperlink"/>
                  <w:rFonts w:ascii="Times New Roman" w:hAnsi="Times New Roman" w:cs="Times New Roman"/>
                  <w:sz w:val="24"/>
                  <w:szCs w:val="24"/>
                  <w:lang w:val="en-GB" w:bidi="ar-OM"/>
                </w:rPr>
                <w:t>memam@squ.edu.om</w:t>
              </w:r>
            </w:hyperlink>
          </w:p>
        </w:tc>
      </w:tr>
      <w:tr w:rsidR="0096122A" w:rsidRPr="00832255" w14:paraId="4A66F18D" w14:textId="77777777" w:rsidTr="001D1E0C">
        <w:tc>
          <w:tcPr>
            <w:tcW w:w="1396" w:type="pct"/>
          </w:tcPr>
          <w:p w14:paraId="5811DDD2" w14:textId="1C0A9604" w:rsidR="0096122A" w:rsidRPr="00832255" w:rsidRDefault="0096122A"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العنوان البريدي</w:t>
            </w:r>
          </w:p>
        </w:tc>
        <w:tc>
          <w:tcPr>
            <w:tcW w:w="3604" w:type="pct"/>
          </w:tcPr>
          <w:p w14:paraId="1B827312" w14:textId="77777777" w:rsidR="0096122A" w:rsidRPr="00832255" w:rsidRDefault="001253BF"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ص ب 32 الرمز البريدي 123- الخوض - مسقط - سـلطنة عُمان</w:t>
            </w:r>
          </w:p>
          <w:p w14:paraId="4077AE4F" w14:textId="609CD6EB" w:rsidR="001253BF" w:rsidRPr="00832255" w:rsidRDefault="001253BF"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هاتف المكتب</w:t>
            </w:r>
            <w:r w:rsidRPr="00832255">
              <w:rPr>
                <w:rFonts w:ascii="Times New Roman" w:hAnsi="Times New Roman" w:cs="Times New Roman"/>
                <w:sz w:val="24"/>
                <w:szCs w:val="24"/>
                <w:lang w:bidi="ar-OM"/>
              </w:rPr>
              <w:t>:</w:t>
            </w:r>
            <w:r w:rsidRPr="00832255">
              <w:rPr>
                <w:rFonts w:ascii="Times New Roman" w:hAnsi="Times New Roman" w:cs="Times New Roman"/>
                <w:sz w:val="24"/>
                <w:szCs w:val="24"/>
                <w:rtl/>
                <w:lang w:bidi="ar-OM"/>
              </w:rPr>
              <w:t xml:space="preserve"> 24141613- فاكس: 24413817- نقال: 92642084</w:t>
            </w:r>
          </w:p>
        </w:tc>
      </w:tr>
    </w:tbl>
    <w:p w14:paraId="46EB19F3" w14:textId="77777777" w:rsidR="00A35EF6" w:rsidRPr="00832255" w:rsidRDefault="00A35EF6" w:rsidP="005367CC">
      <w:pPr>
        <w:bidi/>
        <w:spacing w:after="0" w:line="240" w:lineRule="auto"/>
        <w:rPr>
          <w:rFonts w:ascii="Times New Roman" w:hAnsi="Times New Roman" w:cs="Times New Roman"/>
          <w:b/>
          <w:bCs/>
          <w:sz w:val="24"/>
          <w:szCs w:val="24"/>
          <w:lang w:bidi="ar-OM"/>
        </w:rPr>
      </w:pPr>
    </w:p>
    <w:p w14:paraId="05D0F84C" w14:textId="77777777" w:rsidR="009666FB" w:rsidRPr="00832255" w:rsidRDefault="009666FB" w:rsidP="005367CC">
      <w:pPr>
        <w:pStyle w:val="ListParagraph"/>
        <w:numPr>
          <w:ilvl w:val="0"/>
          <w:numId w:val="1"/>
        </w:numPr>
        <w:shd w:val="clear" w:color="auto" w:fill="D9D9D9" w:themeFill="background1" w:themeFillShade="D9"/>
        <w:bidi/>
        <w:spacing w:after="0" w:line="240" w:lineRule="auto"/>
        <w:rPr>
          <w:rFonts w:ascii="Times New Roman" w:hAnsi="Times New Roman" w:cs="Times New Roman"/>
          <w:b/>
          <w:bCs/>
          <w:sz w:val="28"/>
          <w:szCs w:val="28"/>
          <w:lang w:bidi="ar-OM"/>
        </w:rPr>
      </w:pPr>
      <w:r w:rsidRPr="00832255">
        <w:rPr>
          <w:rFonts w:ascii="Times New Roman" w:hAnsi="Times New Roman" w:cs="Times New Roman"/>
          <w:b/>
          <w:bCs/>
          <w:sz w:val="28"/>
          <w:szCs w:val="28"/>
          <w:rtl/>
          <w:lang w:bidi="ar-OM"/>
        </w:rPr>
        <w:t>البيانات التعليمية والوظيفية</w:t>
      </w:r>
    </w:p>
    <w:p w14:paraId="398517A1" w14:textId="09F32640" w:rsidR="005E0518" w:rsidRPr="00832255" w:rsidRDefault="005E0518" w:rsidP="005367CC">
      <w:pPr>
        <w:pStyle w:val="ListParagraph"/>
        <w:bidi/>
        <w:spacing w:after="0" w:line="240" w:lineRule="auto"/>
        <w:ind w:left="0"/>
        <w:rPr>
          <w:rFonts w:ascii="Times New Roman" w:hAnsi="Times New Roman" w:cs="Times New Roman"/>
          <w:b/>
          <w:bCs/>
          <w:sz w:val="24"/>
          <w:szCs w:val="24"/>
          <w:rtl/>
          <w:lang w:bidi="ar-OM"/>
        </w:rPr>
      </w:pPr>
    </w:p>
    <w:p w14:paraId="3CD223FF" w14:textId="33FB45EE" w:rsidR="009666FB" w:rsidRPr="00832255" w:rsidRDefault="005E0518" w:rsidP="005E051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2</w:t>
      </w:r>
      <w:r w:rsidR="009666FB" w:rsidRPr="00832255">
        <w:rPr>
          <w:rFonts w:ascii="Times New Roman" w:hAnsi="Times New Roman" w:cs="Times New Roman"/>
          <w:b/>
          <w:bCs/>
          <w:sz w:val="24"/>
          <w:szCs w:val="24"/>
          <w:rtl/>
          <w:lang w:bidi="ar-OM"/>
        </w:rPr>
        <w:t xml:space="preserve">-1- </w:t>
      </w:r>
      <w:r w:rsidR="00FD347F" w:rsidRPr="00832255">
        <w:rPr>
          <w:rFonts w:ascii="Times New Roman" w:hAnsi="Times New Roman" w:cs="Times New Roman"/>
          <w:b/>
          <w:bCs/>
          <w:sz w:val="24"/>
          <w:szCs w:val="24"/>
          <w:rtl/>
          <w:lang w:bidi="ar-OM"/>
        </w:rPr>
        <w:t>ا</w:t>
      </w:r>
      <w:r w:rsidR="006A2386" w:rsidRPr="00832255">
        <w:rPr>
          <w:rFonts w:ascii="Times New Roman" w:hAnsi="Times New Roman" w:cs="Times New Roman"/>
          <w:b/>
          <w:bCs/>
          <w:sz w:val="24"/>
          <w:szCs w:val="24"/>
          <w:rtl/>
          <w:lang w:bidi="ar-OM"/>
        </w:rPr>
        <w:t>لمؤهلات</w:t>
      </w:r>
      <w:r w:rsidR="00085315" w:rsidRPr="00832255">
        <w:rPr>
          <w:rFonts w:ascii="Times New Roman" w:hAnsi="Times New Roman" w:cs="Times New Roman"/>
          <w:b/>
          <w:bCs/>
          <w:sz w:val="24"/>
          <w:szCs w:val="24"/>
          <w:rtl/>
          <w:lang w:bidi="ar-OM"/>
        </w:rPr>
        <w:t xml:space="preserve"> </w:t>
      </w:r>
    </w:p>
    <w:tbl>
      <w:tblPr>
        <w:tblStyle w:val="TableGrid"/>
        <w:bidiVisual/>
        <w:tblW w:w="5000" w:type="pct"/>
        <w:tblLook w:val="04A0" w:firstRow="1" w:lastRow="0" w:firstColumn="1" w:lastColumn="0" w:noHBand="0" w:noVBand="1"/>
      </w:tblPr>
      <w:tblGrid>
        <w:gridCol w:w="847"/>
        <w:gridCol w:w="2265"/>
        <w:gridCol w:w="6517"/>
      </w:tblGrid>
      <w:tr w:rsidR="0004366E" w:rsidRPr="00832255" w14:paraId="76256A3F" w14:textId="77777777" w:rsidTr="00AD3687">
        <w:tc>
          <w:tcPr>
            <w:tcW w:w="440" w:type="pct"/>
            <w:shd w:val="clear" w:color="auto" w:fill="D9D9D9" w:themeFill="background1" w:themeFillShade="D9"/>
          </w:tcPr>
          <w:p w14:paraId="64BBCF4D" w14:textId="77777777" w:rsidR="0004366E" w:rsidRPr="00832255" w:rsidRDefault="0004366E"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السنة</w:t>
            </w:r>
          </w:p>
        </w:tc>
        <w:tc>
          <w:tcPr>
            <w:tcW w:w="1176" w:type="pct"/>
            <w:shd w:val="clear" w:color="auto" w:fill="D9D9D9" w:themeFill="background1" w:themeFillShade="D9"/>
          </w:tcPr>
          <w:p w14:paraId="140C9983" w14:textId="77777777" w:rsidR="0004366E" w:rsidRPr="00832255" w:rsidRDefault="0004366E"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المؤهل</w:t>
            </w:r>
          </w:p>
        </w:tc>
        <w:tc>
          <w:tcPr>
            <w:tcW w:w="3384" w:type="pct"/>
            <w:shd w:val="clear" w:color="auto" w:fill="D9D9D9" w:themeFill="background1" w:themeFillShade="D9"/>
          </w:tcPr>
          <w:p w14:paraId="4269F694" w14:textId="088E50D9" w:rsidR="0004366E" w:rsidRPr="00832255" w:rsidRDefault="0004366E"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بيانات المؤهل </w:t>
            </w:r>
          </w:p>
        </w:tc>
      </w:tr>
      <w:tr w:rsidR="0004366E" w:rsidRPr="00832255" w14:paraId="4491C81E" w14:textId="77777777" w:rsidTr="00AD3687">
        <w:tc>
          <w:tcPr>
            <w:tcW w:w="440" w:type="pct"/>
          </w:tcPr>
          <w:p w14:paraId="1469F4F7" w14:textId="5A1C521B"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1996</w:t>
            </w:r>
          </w:p>
        </w:tc>
        <w:tc>
          <w:tcPr>
            <w:tcW w:w="1176" w:type="pct"/>
          </w:tcPr>
          <w:p w14:paraId="3FE767CB" w14:textId="02D3FACC"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ليسانس </w:t>
            </w:r>
            <w:r w:rsidR="000C1B25" w:rsidRPr="00832255">
              <w:rPr>
                <w:rFonts w:ascii="Times New Roman" w:hAnsi="Times New Roman" w:cs="Times New Roman"/>
                <w:sz w:val="24"/>
                <w:szCs w:val="24"/>
                <w:rtl/>
                <w:lang w:bidi="ar-OM"/>
              </w:rPr>
              <w:t>الآداب</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والتربية</w:t>
            </w:r>
          </w:p>
        </w:tc>
        <w:tc>
          <w:tcPr>
            <w:tcW w:w="3384" w:type="pct"/>
          </w:tcPr>
          <w:p w14:paraId="2B85BC33" w14:textId="34453145" w:rsidR="0004366E" w:rsidRPr="00832255" w:rsidRDefault="004131AE"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تخصص اللغة الإنجليزية وآدابها-</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جامعة أسيوط-</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جمهورية مصر العربية</w:t>
            </w:r>
          </w:p>
        </w:tc>
      </w:tr>
      <w:tr w:rsidR="0004366E" w:rsidRPr="00832255" w14:paraId="47AD1A5F" w14:textId="77777777" w:rsidTr="00AD3687">
        <w:tc>
          <w:tcPr>
            <w:tcW w:w="440" w:type="pct"/>
          </w:tcPr>
          <w:p w14:paraId="27B70DB4" w14:textId="598E4AA5"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1999</w:t>
            </w:r>
          </w:p>
        </w:tc>
        <w:tc>
          <w:tcPr>
            <w:tcW w:w="1176" w:type="pct"/>
          </w:tcPr>
          <w:p w14:paraId="34956DF6" w14:textId="4A5EE402"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دبلوم الدراسات العليا </w:t>
            </w:r>
          </w:p>
        </w:tc>
        <w:tc>
          <w:tcPr>
            <w:tcW w:w="3384" w:type="pct"/>
          </w:tcPr>
          <w:p w14:paraId="63A8395A" w14:textId="7C10AF92" w:rsidR="0004366E" w:rsidRPr="00832255" w:rsidRDefault="004131AE"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علوم التربية- جامعة أسيوط-</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جمهورية مصر العربية</w:t>
            </w:r>
          </w:p>
        </w:tc>
      </w:tr>
      <w:tr w:rsidR="0004366E" w:rsidRPr="00832255" w14:paraId="6C43BE0D" w14:textId="77777777" w:rsidTr="00AD3687">
        <w:tc>
          <w:tcPr>
            <w:tcW w:w="440" w:type="pct"/>
          </w:tcPr>
          <w:p w14:paraId="56D97ED5" w14:textId="7C331778"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2002</w:t>
            </w:r>
          </w:p>
        </w:tc>
        <w:tc>
          <w:tcPr>
            <w:tcW w:w="1176" w:type="pct"/>
          </w:tcPr>
          <w:p w14:paraId="70E3A6CA" w14:textId="6097E168" w:rsidR="0004366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ماجستير </w:t>
            </w:r>
          </w:p>
        </w:tc>
        <w:tc>
          <w:tcPr>
            <w:tcW w:w="3384" w:type="pct"/>
          </w:tcPr>
          <w:p w14:paraId="3499D25C" w14:textId="77777777" w:rsidR="0004366E" w:rsidRPr="00832255" w:rsidRDefault="0077141F" w:rsidP="005367CC">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علم النفس-الصحة النفسية- جامعة أسيوط- جمهورية مصر العربية</w:t>
            </w:r>
          </w:p>
          <w:p w14:paraId="72456BC1" w14:textId="7651292F" w:rsidR="0077141F" w:rsidRPr="00832255" w:rsidRDefault="0077141F" w:rsidP="005367CC">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عنوان الرسالة: "فعالية استخدام العلاج المعرفي السلوكي في خفض قلق الكمبيوتر لدى عينة من طلبة كلية التربية بجامعة أسيوط"</w:t>
            </w:r>
          </w:p>
        </w:tc>
      </w:tr>
      <w:tr w:rsidR="004131AE" w:rsidRPr="00832255" w14:paraId="702053CD" w14:textId="77777777" w:rsidTr="00AD3687">
        <w:tc>
          <w:tcPr>
            <w:tcW w:w="440" w:type="pct"/>
          </w:tcPr>
          <w:p w14:paraId="4147C5D1" w14:textId="5A64EC97" w:rsidR="004131A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w:t>
            </w:r>
            <w:r w:rsidR="006B694E" w:rsidRPr="00832255">
              <w:rPr>
                <w:rFonts w:ascii="Times New Roman" w:hAnsi="Times New Roman" w:cs="Times New Roman"/>
                <w:sz w:val="24"/>
                <w:szCs w:val="24"/>
                <w:rtl/>
                <w:lang w:bidi="ar-OM"/>
              </w:rPr>
              <w:t>6</w:t>
            </w:r>
          </w:p>
        </w:tc>
        <w:tc>
          <w:tcPr>
            <w:tcW w:w="1176" w:type="pct"/>
          </w:tcPr>
          <w:p w14:paraId="797CCC7F" w14:textId="22097853" w:rsidR="00C6084B" w:rsidRPr="00832255" w:rsidRDefault="00153520" w:rsidP="005367CC">
            <w:pPr>
              <w:pStyle w:val="ListParagraph"/>
              <w:bidi/>
              <w:ind w:left="0"/>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ماجستير - </w:t>
            </w:r>
            <w:r w:rsidR="004131AE" w:rsidRPr="00832255">
              <w:rPr>
                <w:rFonts w:ascii="Times New Roman" w:hAnsi="Times New Roman" w:cs="Times New Roman"/>
                <w:sz w:val="24"/>
                <w:szCs w:val="24"/>
                <w:rtl/>
                <w:lang w:bidi="ar-OM"/>
              </w:rPr>
              <w:t xml:space="preserve">منحة </w:t>
            </w:r>
            <w:proofErr w:type="spellStart"/>
            <w:r w:rsidR="004131AE" w:rsidRPr="00832255">
              <w:rPr>
                <w:rFonts w:ascii="Times New Roman" w:hAnsi="Times New Roman" w:cs="Times New Roman"/>
                <w:sz w:val="24"/>
                <w:szCs w:val="24"/>
                <w:rtl/>
                <w:lang w:bidi="ar-OM"/>
              </w:rPr>
              <w:t>إيراسموس</w:t>
            </w:r>
            <w:proofErr w:type="spellEnd"/>
            <w:r w:rsidR="004131AE" w:rsidRPr="00832255">
              <w:rPr>
                <w:rFonts w:ascii="Times New Roman" w:hAnsi="Times New Roman" w:cs="Times New Roman"/>
                <w:sz w:val="24"/>
                <w:szCs w:val="24"/>
                <w:rtl/>
                <w:lang w:bidi="ar-OM"/>
              </w:rPr>
              <w:t xml:space="preserve"> </w:t>
            </w:r>
            <w:proofErr w:type="spellStart"/>
            <w:r w:rsidR="004131AE" w:rsidRPr="00832255">
              <w:rPr>
                <w:rFonts w:ascii="Times New Roman" w:hAnsi="Times New Roman" w:cs="Times New Roman"/>
                <w:sz w:val="24"/>
                <w:szCs w:val="24"/>
                <w:rtl/>
                <w:lang w:bidi="ar-OM"/>
              </w:rPr>
              <w:t>موندس</w:t>
            </w:r>
            <w:proofErr w:type="spellEnd"/>
            <w:r w:rsidR="00852DF7" w:rsidRPr="00832255">
              <w:rPr>
                <w:rFonts w:ascii="Times New Roman" w:hAnsi="Times New Roman" w:cs="Times New Roman"/>
                <w:sz w:val="24"/>
                <w:szCs w:val="24"/>
                <w:rtl/>
                <w:lang w:bidi="ar-OM"/>
              </w:rPr>
              <w:t>-الاتحاد الأوروبي</w:t>
            </w:r>
            <w:r w:rsidR="004131AE" w:rsidRPr="00832255">
              <w:rPr>
                <w:rFonts w:ascii="Times New Roman" w:hAnsi="Times New Roman" w:cs="Times New Roman"/>
                <w:sz w:val="24"/>
                <w:szCs w:val="24"/>
                <w:rtl/>
                <w:lang w:bidi="ar-OM"/>
              </w:rPr>
              <w:t xml:space="preserve"> </w:t>
            </w:r>
            <w:proofErr w:type="spellStart"/>
            <w:r w:rsidR="004131AE" w:rsidRPr="00832255">
              <w:rPr>
                <w:rFonts w:ascii="Times New Roman" w:hAnsi="Times New Roman" w:cs="Times New Roman"/>
                <w:sz w:val="24"/>
                <w:szCs w:val="24"/>
                <w:lang w:val="en-GB" w:bidi="ar-OM"/>
              </w:rPr>
              <w:t>Erasums</w:t>
            </w:r>
            <w:proofErr w:type="spellEnd"/>
            <w:r w:rsidR="004131AE" w:rsidRPr="00832255">
              <w:rPr>
                <w:rFonts w:ascii="Times New Roman" w:hAnsi="Times New Roman" w:cs="Times New Roman"/>
                <w:sz w:val="24"/>
                <w:szCs w:val="24"/>
                <w:lang w:val="en-GB" w:bidi="ar-OM"/>
              </w:rPr>
              <w:t xml:space="preserve"> Mundus</w:t>
            </w:r>
            <w:r w:rsidR="004131AE" w:rsidRPr="00832255">
              <w:rPr>
                <w:rFonts w:ascii="Times New Roman" w:hAnsi="Times New Roman" w:cs="Times New Roman"/>
                <w:sz w:val="24"/>
                <w:szCs w:val="24"/>
                <w:rtl/>
                <w:lang w:val="en-GB" w:bidi="ar-OM"/>
              </w:rPr>
              <w:t xml:space="preserve"> </w:t>
            </w:r>
          </w:p>
        </w:tc>
        <w:tc>
          <w:tcPr>
            <w:tcW w:w="3384" w:type="pct"/>
          </w:tcPr>
          <w:p w14:paraId="34012913" w14:textId="350C7F8E" w:rsidR="004131AE" w:rsidRPr="00832255" w:rsidRDefault="0077141F"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التعلم مدى الحياة: السياسات والإدارة- جامعة لندن</w:t>
            </w:r>
            <w:r w:rsidR="00085315" w:rsidRPr="00832255">
              <w:rPr>
                <w:rFonts w:ascii="Times New Roman" w:hAnsi="Times New Roman" w:cs="Times New Roman"/>
                <w:sz w:val="24"/>
                <w:szCs w:val="24"/>
                <w:rtl/>
                <w:lang w:val="en-GB" w:bidi="ar-OM"/>
              </w:rPr>
              <w:t xml:space="preserve"> </w:t>
            </w:r>
            <w:r w:rsidR="00C6084B" w:rsidRPr="00832255">
              <w:rPr>
                <w:rFonts w:ascii="Times New Roman" w:hAnsi="Times New Roman" w:cs="Times New Roman"/>
                <w:sz w:val="24"/>
                <w:szCs w:val="24"/>
                <w:lang w:val="en-GB" w:bidi="ar-OM"/>
              </w:rPr>
              <w:t xml:space="preserve">(University of London-Institute of </w:t>
            </w:r>
            <w:r w:rsidR="00E63741" w:rsidRPr="00832255">
              <w:rPr>
                <w:rFonts w:ascii="Times New Roman" w:hAnsi="Times New Roman" w:cs="Times New Roman"/>
                <w:sz w:val="24"/>
                <w:szCs w:val="24"/>
                <w:lang w:val="en-GB" w:bidi="ar-OM"/>
              </w:rPr>
              <w:t>Education</w:t>
            </w:r>
            <w:r w:rsidR="00E63741" w:rsidRPr="00832255">
              <w:rPr>
                <w:rFonts w:ascii="Times New Roman" w:hAnsi="Times New Roman" w:cs="Times New Roman"/>
                <w:sz w:val="24"/>
                <w:szCs w:val="24"/>
                <w:rtl/>
                <w:lang w:val="en-GB" w:bidi="ar-OM"/>
              </w:rPr>
              <w:t>) -</w:t>
            </w:r>
            <w:r w:rsidRPr="00832255">
              <w:rPr>
                <w:rFonts w:ascii="Times New Roman" w:hAnsi="Times New Roman" w:cs="Times New Roman"/>
                <w:sz w:val="24"/>
                <w:szCs w:val="24"/>
                <w:rtl/>
                <w:lang w:val="en-GB" w:bidi="ar-OM"/>
              </w:rPr>
              <w:t xml:space="preserve"> المملكة المتحدة </w:t>
            </w:r>
            <w:r w:rsidR="00852DF7" w:rsidRPr="00832255">
              <w:rPr>
                <w:rFonts w:ascii="Times New Roman" w:hAnsi="Times New Roman" w:cs="Times New Roman"/>
                <w:sz w:val="24"/>
                <w:szCs w:val="24"/>
                <w:rtl/>
                <w:lang w:val="en-GB" w:bidi="ar-OM"/>
              </w:rPr>
              <w:t xml:space="preserve">- </w:t>
            </w:r>
            <w:r w:rsidR="00085315" w:rsidRPr="00832255">
              <w:rPr>
                <w:rFonts w:ascii="Times New Roman" w:hAnsi="Times New Roman" w:cs="Times New Roman"/>
                <w:sz w:val="24"/>
                <w:szCs w:val="24"/>
                <w:rtl/>
                <w:lang w:val="en-GB" w:bidi="ar-OM"/>
              </w:rPr>
              <w:t>عنوان الرسالة:</w:t>
            </w:r>
          </w:p>
          <w:p w14:paraId="43BE21B7" w14:textId="1A852D41" w:rsidR="0077141F" w:rsidRPr="00832255" w:rsidRDefault="0077141F" w:rsidP="005367CC">
            <w:pPr>
              <w:jc w:val="both"/>
              <w:rPr>
                <w:rFonts w:ascii="Times New Roman" w:hAnsi="Times New Roman" w:cs="Times New Roman"/>
                <w:sz w:val="24"/>
                <w:szCs w:val="24"/>
                <w:rtl/>
                <w:lang w:bidi="ar-OM"/>
              </w:rPr>
            </w:pPr>
            <w:r w:rsidRPr="00832255">
              <w:rPr>
                <w:rFonts w:ascii="Times New Roman" w:hAnsi="Times New Roman" w:cs="Times New Roman"/>
                <w:sz w:val="24"/>
                <w:szCs w:val="24"/>
                <w:u w:val="single"/>
              </w:rPr>
              <w:t>Thesis title</w:t>
            </w:r>
            <w:r w:rsidRPr="00832255">
              <w:rPr>
                <w:rFonts w:ascii="Times New Roman" w:hAnsi="Times New Roman" w:cs="Times New Roman"/>
                <w:b/>
                <w:bCs/>
                <w:sz w:val="24"/>
                <w:szCs w:val="24"/>
              </w:rPr>
              <w:t xml:space="preserve">: </w:t>
            </w:r>
            <w:r w:rsidRPr="00832255">
              <w:rPr>
                <w:rFonts w:ascii="Times New Roman" w:hAnsi="Times New Roman" w:cs="Times New Roman"/>
                <w:i/>
                <w:iCs/>
                <w:sz w:val="24"/>
                <w:szCs w:val="24"/>
              </w:rPr>
              <w:t>Learning as a Social Participation for Students in Community Schools in Egypt</w:t>
            </w:r>
            <w:r w:rsidRPr="00832255">
              <w:rPr>
                <w:rFonts w:ascii="Times New Roman" w:hAnsi="Times New Roman" w:cs="Times New Roman"/>
                <w:sz w:val="24"/>
                <w:szCs w:val="24"/>
              </w:rPr>
              <w:t>.</w:t>
            </w:r>
          </w:p>
        </w:tc>
      </w:tr>
      <w:tr w:rsidR="004131AE" w:rsidRPr="00832255" w14:paraId="3D0658E3" w14:textId="77777777" w:rsidTr="00AD3687">
        <w:tc>
          <w:tcPr>
            <w:tcW w:w="440" w:type="pct"/>
          </w:tcPr>
          <w:p w14:paraId="2D8C5193" w14:textId="7378EF70" w:rsidR="004131AE" w:rsidRPr="00832255" w:rsidRDefault="004131A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2009</w:t>
            </w:r>
          </w:p>
        </w:tc>
        <w:tc>
          <w:tcPr>
            <w:tcW w:w="1176" w:type="pct"/>
          </w:tcPr>
          <w:p w14:paraId="7B223B82" w14:textId="47EEB7F8" w:rsidR="004131AE" w:rsidRPr="00832255" w:rsidRDefault="00085315"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دكتوراه</w:t>
            </w:r>
            <w:r w:rsidR="004131AE" w:rsidRPr="00832255">
              <w:rPr>
                <w:rFonts w:ascii="Times New Roman" w:hAnsi="Times New Roman" w:cs="Times New Roman"/>
                <w:sz w:val="24"/>
                <w:szCs w:val="24"/>
                <w:rtl/>
                <w:lang w:bidi="ar-OM"/>
              </w:rPr>
              <w:t xml:space="preserve"> </w:t>
            </w:r>
            <w:r w:rsidR="00852DF7" w:rsidRPr="00832255">
              <w:rPr>
                <w:rFonts w:ascii="Times New Roman" w:hAnsi="Times New Roman" w:cs="Times New Roman"/>
                <w:sz w:val="24"/>
                <w:szCs w:val="24"/>
                <w:rtl/>
                <w:lang w:bidi="ar-OM"/>
              </w:rPr>
              <w:t>-</w:t>
            </w:r>
            <w:r w:rsidR="005B5F06" w:rsidRPr="00832255">
              <w:rPr>
                <w:rFonts w:ascii="Times New Roman" w:hAnsi="Times New Roman" w:cs="Times New Roman"/>
                <w:sz w:val="24"/>
                <w:szCs w:val="24"/>
                <w:lang w:bidi="ar-OM"/>
              </w:rPr>
              <w:t xml:space="preserve"> </w:t>
            </w:r>
            <w:r w:rsidR="00852DF7" w:rsidRPr="00832255">
              <w:rPr>
                <w:rFonts w:ascii="Times New Roman" w:hAnsi="Times New Roman" w:cs="Times New Roman"/>
                <w:sz w:val="24"/>
                <w:szCs w:val="24"/>
                <w:rtl/>
                <w:lang w:bidi="ar-OM"/>
              </w:rPr>
              <w:t>منحة تنافسية من وزارة التعليم العالي-جمهورية مصر العربية</w:t>
            </w:r>
          </w:p>
        </w:tc>
        <w:tc>
          <w:tcPr>
            <w:tcW w:w="3384" w:type="pct"/>
          </w:tcPr>
          <w:p w14:paraId="43B6F50A" w14:textId="028D9073" w:rsidR="004131AE" w:rsidRPr="00832255" w:rsidRDefault="0077141F" w:rsidP="005367CC">
            <w:pPr>
              <w:bidi/>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التربية الخاصة والتعليم</w:t>
            </w:r>
            <w:r w:rsidR="005367CC" w:rsidRPr="00832255">
              <w:rPr>
                <w:rFonts w:ascii="Times New Roman" w:hAnsi="Times New Roman" w:cs="Times New Roman"/>
                <w:sz w:val="24"/>
                <w:szCs w:val="24"/>
                <w:rtl/>
                <w:lang w:bidi="ar-OM"/>
              </w:rPr>
              <w:t xml:space="preserve"> </w:t>
            </w:r>
            <w:proofErr w:type="spellStart"/>
            <w:r w:rsidR="005367CC" w:rsidRPr="00832255">
              <w:rPr>
                <w:rFonts w:ascii="Times New Roman" w:hAnsi="Times New Roman" w:cs="Times New Roman"/>
                <w:sz w:val="24"/>
                <w:szCs w:val="24"/>
                <w:rtl/>
                <w:lang w:bidi="ar-OM"/>
              </w:rPr>
              <w:t>الدمجي</w:t>
            </w:r>
            <w:proofErr w:type="spellEnd"/>
            <w:r w:rsidR="005367CC" w:rsidRPr="00832255">
              <w:rPr>
                <w:rFonts w:ascii="Times New Roman" w:hAnsi="Times New Roman" w:cs="Times New Roman"/>
                <w:sz w:val="24"/>
                <w:szCs w:val="24"/>
                <w:rtl/>
                <w:lang w:bidi="ar-OM"/>
              </w:rPr>
              <w:t xml:space="preserve">- جامعة </w:t>
            </w:r>
            <w:r w:rsidR="00E63741" w:rsidRPr="00832255">
              <w:rPr>
                <w:rFonts w:ascii="Times New Roman" w:hAnsi="Times New Roman" w:cs="Times New Roman"/>
                <w:sz w:val="24"/>
                <w:szCs w:val="24"/>
                <w:rtl/>
                <w:lang w:bidi="ar-OM"/>
              </w:rPr>
              <w:t>مانشستر</w:t>
            </w:r>
            <w:r w:rsidR="005367CC" w:rsidRPr="00832255">
              <w:rPr>
                <w:rFonts w:ascii="Times New Roman" w:hAnsi="Times New Roman" w:cs="Times New Roman"/>
                <w:sz w:val="24"/>
                <w:szCs w:val="24"/>
                <w:rtl/>
                <w:lang w:bidi="ar-OM"/>
              </w:rPr>
              <w:t>- المملك</w:t>
            </w:r>
            <w:r w:rsidRPr="00832255">
              <w:rPr>
                <w:rFonts w:ascii="Times New Roman" w:hAnsi="Times New Roman" w:cs="Times New Roman"/>
                <w:sz w:val="24"/>
                <w:szCs w:val="24"/>
                <w:rtl/>
                <w:lang w:bidi="ar-OM"/>
              </w:rPr>
              <w:t xml:space="preserve">ة المتحدة عنوان الرسالة: </w:t>
            </w:r>
          </w:p>
          <w:p w14:paraId="6B51D286" w14:textId="711E28D1" w:rsidR="0077141F" w:rsidRPr="00832255" w:rsidRDefault="0077141F" w:rsidP="005367CC">
            <w:pPr>
              <w:jc w:val="lowKashida"/>
              <w:rPr>
                <w:rFonts w:ascii="Times New Roman" w:hAnsi="Times New Roman" w:cs="Times New Roman"/>
                <w:sz w:val="24"/>
                <w:szCs w:val="24"/>
                <w:rtl/>
                <w:lang w:bidi="ar-OM"/>
              </w:rPr>
            </w:pPr>
            <w:r w:rsidRPr="00832255">
              <w:rPr>
                <w:rFonts w:ascii="Times New Roman" w:hAnsi="Times New Roman" w:cs="Times New Roman"/>
                <w:i/>
                <w:iCs/>
                <w:sz w:val="24"/>
                <w:szCs w:val="24"/>
              </w:rPr>
              <w:t xml:space="preserve">Tensions Arising from the Inclusion of Pupils with Autism Spectrum Disorder: A </w:t>
            </w:r>
            <w:r w:rsidR="00225B5E" w:rsidRPr="00832255">
              <w:rPr>
                <w:rFonts w:ascii="Times New Roman" w:hAnsi="Times New Roman" w:cs="Times New Roman"/>
                <w:i/>
                <w:iCs/>
                <w:sz w:val="24"/>
                <w:szCs w:val="24"/>
              </w:rPr>
              <w:t>D</w:t>
            </w:r>
            <w:r w:rsidRPr="00832255">
              <w:rPr>
                <w:rFonts w:ascii="Times New Roman" w:hAnsi="Times New Roman" w:cs="Times New Roman"/>
                <w:i/>
                <w:iCs/>
                <w:sz w:val="24"/>
                <w:szCs w:val="24"/>
              </w:rPr>
              <w:t>evelopmental-Systems Perspective</w:t>
            </w:r>
            <w:r w:rsidRPr="00832255">
              <w:rPr>
                <w:rFonts w:ascii="Times New Roman" w:hAnsi="Times New Roman" w:cs="Times New Roman"/>
                <w:sz w:val="24"/>
                <w:szCs w:val="24"/>
              </w:rPr>
              <w:t>.</w:t>
            </w:r>
          </w:p>
        </w:tc>
      </w:tr>
    </w:tbl>
    <w:p w14:paraId="01B6870D" w14:textId="77777777" w:rsidR="005367CC" w:rsidRPr="00832255" w:rsidRDefault="005367CC" w:rsidP="005367CC">
      <w:pPr>
        <w:pStyle w:val="ListParagraph"/>
        <w:bidi/>
        <w:spacing w:after="0" w:line="240" w:lineRule="auto"/>
        <w:ind w:left="0"/>
        <w:rPr>
          <w:rFonts w:ascii="Times New Roman" w:hAnsi="Times New Roman" w:cs="Times New Roman"/>
          <w:b/>
          <w:bCs/>
          <w:sz w:val="24"/>
          <w:szCs w:val="24"/>
          <w:rtl/>
          <w:lang w:bidi="ar-OM"/>
        </w:rPr>
      </w:pPr>
    </w:p>
    <w:p w14:paraId="6447402A" w14:textId="1CE7BFD1" w:rsidR="00FF110F" w:rsidRPr="00832255" w:rsidRDefault="00FF110F"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2-2- المنح البحثية</w:t>
      </w:r>
    </w:p>
    <w:tbl>
      <w:tblPr>
        <w:tblStyle w:val="TableGrid"/>
        <w:bidiVisual/>
        <w:tblW w:w="5000" w:type="pct"/>
        <w:tblLook w:val="04A0" w:firstRow="1" w:lastRow="0" w:firstColumn="1" w:lastColumn="0" w:noHBand="0" w:noVBand="1"/>
      </w:tblPr>
      <w:tblGrid>
        <w:gridCol w:w="841"/>
        <w:gridCol w:w="2271"/>
        <w:gridCol w:w="6517"/>
      </w:tblGrid>
      <w:tr w:rsidR="00FF110F" w:rsidRPr="00832255" w14:paraId="0D8398B4" w14:textId="77777777" w:rsidTr="00AD3687">
        <w:tc>
          <w:tcPr>
            <w:tcW w:w="437" w:type="pct"/>
            <w:shd w:val="clear" w:color="auto" w:fill="D9D9D9" w:themeFill="background1" w:themeFillShade="D9"/>
          </w:tcPr>
          <w:p w14:paraId="4544C8D0" w14:textId="77777777" w:rsidR="00FF110F" w:rsidRPr="00832255" w:rsidRDefault="00FF110F"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السنة</w:t>
            </w:r>
          </w:p>
        </w:tc>
        <w:tc>
          <w:tcPr>
            <w:tcW w:w="1179" w:type="pct"/>
            <w:shd w:val="clear" w:color="auto" w:fill="D9D9D9" w:themeFill="background1" w:themeFillShade="D9"/>
          </w:tcPr>
          <w:p w14:paraId="7AD8A083" w14:textId="0366281B" w:rsidR="00FF110F" w:rsidRPr="00832255" w:rsidRDefault="00FF110F"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المنحة</w:t>
            </w:r>
          </w:p>
        </w:tc>
        <w:tc>
          <w:tcPr>
            <w:tcW w:w="3384" w:type="pct"/>
            <w:shd w:val="clear" w:color="auto" w:fill="D9D9D9" w:themeFill="background1" w:themeFillShade="D9"/>
          </w:tcPr>
          <w:p w14:paraId="6392B055" w14:textId="7BFC8F34" w:rsidR="00FF110F" w:rsidRPr="00832255" w:rsidRDefault="00FF110F"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بيانات المنحة </w:t>
            </w:r>
          </w:p>
        </w:tc>
      </w:tr>
      <w:tr w:rsidR="00BC37A0" w:rsidRPr="00832255" w14:paraId="592062C4" w14:textId="77777777" w:rsidTr="00AD3687">
        <w:tc>
          <w:tcPr>
            <w:tcW w:w="437" w:type="pct"/>
          </w:tcPr>
          <w:p w14:paraId="44F6B111" w14:textId="49EA93EF" w:rsidR="00BC37A0" w:rsidRPr="00832255" w:rsidRDefault="00BC37A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2003</w:t>
            </w:r>
            <w:r w:rsidR="005B5F06" w:rsidRPr="00832255">
              <w:rPr>
                <w:rFonts w:ascii="Times New Roman" w:hAnsi="Times New Roman" w:cs="Times New Roman"/>
                <w:sz w:val="24"/>
                <w:szCs w:val="24"/>
                <w:rtl/>
                <w:lang w:bidi="ar-OM"/>
              </w:rPr>
              <w:t>-2004</w:t>
            </w:r>
          </w:p>
        </w:tc>
        <w:tc>
          <w:tcPr>
            <w:tcW w:w="1179" w:type="pct"/>
            <w:shd w:val="clear" w:color="auto" w:fill="auto"/>
          </w:tcPr>
          <w:p w14:paraId="46F3BB68" w14:textId="5FF7001B" w:rsidR="00BC37A0" w:rsidRPr="00832255" w:rsidRDefault="00BC37A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منحة هيئة </w:t>
            </w:r>
            <w:proofErr w:type="spellStart"/>
            <w:r w:rsidRPr="00832255">
              <w:rPr>
                <w:rFonts w:ascii="Times New Roman" w:hAnsi="Times New Roman" w:cs="Times New Roman"/>
                <w:sz w:val="24"/>
                <w:szCs w:val="24"/>
                <w:rtl/>
                <w:lang w:bidi="ar-OM"/>
              </w:rPr>
              <w:t>الفولبرايت</w:t>
            </w:r>
            <w:proofErr w:type="spellEnd"/>
            <w:r w:rsidRPr="00832255">
              <w:rPr>
                <w:rFonts w:ascii="Times New Roman" w:hAnsi="Times New Roman" w:cs="Times New Roman"/>
                <w:sz w:val="24"/>
                <w:szCs w:val="24"/>
                <w:rtl/>
                <w:lang w:bidi="ar-OM"/>
              </w:rPr>
              <w:t xml:space="preserve"> للبحث العلمي</w:t>
            </w:r>
            <w:r w:rsidR="00B46384"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w:t>
            </w:r>
          </w:p>
        </w:tc>
        <w:tc>
          <w:tcPr>
            <w:tcW w:w="3384" w:type="pct"/>
          </w:tcPr>
          <w:p w14:paraId="1163E43D" w14:textId="77777777" w:rsidR="00BC37A0" w:rsidRPr="00832255" w:rsidRDefault="00BC37A0" w:rsidP="005367CC">
            <w:pPr>
              <w:bidi/>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منحة في البحث العلمي - التربية الخاصة-الأطفال ذوي الإعاقة العقلية- </w:t>
            </w:r>
          </w:p>
          <w:p w14:paraId="4037A0B2" w14:textId="77777777" w:rsidR="00BC37A0" w:rsidRPr="00832255" w:rsidRDefault="00BC37A0" w:rsidP="005367CC">
            <w:pPr>
              <w:bidi/>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 xml:space="preserve">جامعة كانساس- الولايات المتحدة الأمريكية. </w:t>
            </w:r>
            <w:r w:rsidRPr="00832255">
              <w:rPr>
                <w:rFonts w:ascii="Times New Roman" w:hAnsi="Times New Roman" w:cs="Times New Roman"/>
                <w:sz w:val="24"/>
                <w:szCs w:val="24"/>
                <w:lang w:val="en-GB" w:bidi="ar-OM"/>
              </w:rPr>
              <w:t>University of Kansas- USA</w:t>
            </w:r>
            <w:r w:rsidRPr="00832255">
              <w:rPr>
                <w:rFonts w:ascii="Times New Roman" w:hAnsi="Times New Roman" w:cs="Times New Roman"/>
                <w:sz w:val="24"/>
                <w:szCs w:val="24"/>
                <w:rtl/>
                <w:lang w:val="en-GB" w:bidi="ar-OM"/>
              </w:rPr>
              <w:t>- عنوان المشروع البحثي:</w:t>
            </w:r>
          </w:p>
          <w:p w14:paraId="0F6963A5" w14:textId="311CB0C5" w:rsidR="00BC37A0" w:rsidRPr="00832255" w:rsidRDefault="00BC37A0" w:rsidP="00AD3687">
            <w:pPr>
              <w:jc w:val="lowKashida"/>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Project Title: Teaching Leisure Time Skills to Children with Sever Intellectual Disability in Egypt</w:t>
            </w:r>
          </w:p>
        </w:tc>
      </w:tr>
      <w:tr w:rsidR="00BC37A0" w:rsidRPr="00832255" w14:paraId="09D2B360" w14:textId="77777777" w:rsidTr="00AD3687">
        <w:tc>
          <w:tcPr>
            <w:tcW w:w="437" w:type="pct"/>
          </w:tcPr>
          <w:p w14:paraId="63D63EFD" w14:textId="4657F19B" w:rsidR="00BC37A0" w:rsidRPr="00832255" w:rsidRDefault="00D779EA" w:rsidP="005367CC">
            <w:pPr>
              <w:pStyle w:val="ListParagraph"/>
              <w:bidi/>
              <w:ind w:left="0"/>
              <w:rPr>
                <w:rFonts w:ascii="Times New Roman" w:hAnsi="Times New Roman" w:cs="Times New Roman"/>
                <w:sz w:val="24"/>
                <w:szCs w:val="24"/>
                <w:rtl/>
                <w:lang w:bidi="ar-OM"/>
              </w:rPr>
            </w:pPr>
            <w:r>
              <w:rPr>
                <w:rFonts w:ascii="Times New Roman" w:hAnsi="Times New Roman" w:cs="Times New Roman" w:hint="cs"/>
                <w:sz w:val="24"/>
                <w:szCs w:val="24"/>
                <w:rtl/>
                <w:lang w:bidi="ar-OM"/>
              </w:rPr>
              <w:t>2010</w:t>
            </w:r>
          </w:p>
        </w:tc>
        <w:tc>
          <w:tcPr>
            <w:tcW w:w="1179" w:type="pct"/>
            <w:shd w:val="clear" w:color="auto" w:fill="auto"/>
          </w:tcPr>
          <w:p w14:paraId="2D3B64A6" w14:textId="2C1B4D7F" w:rsidR="00BC37A0" w:rsidRPr="00832255" w:rsidRDefault="00BC37A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منحة </w:t>
            </w:r>
            <w:r w:rsidR="00B46384" w:rsidRPr="00832255">
              <w:rPr>
                <w:rFonts w:ascii="Times New Roman" w:hAnsi="Times New Roman" w:cs="Times New Roman"/>
                <w:sz w:val="24"/>
                <w:szCs w:val="24"/>
                <w:rtl/>
                <w:lang w:bidi="ar-OM"/>
              </w:rPr>
              <w:t xml:space="preserve">هيئة </w:t>
            </w:r>
            <w:proofErr w:type="spellStart"/>
            <w:r w:rsidR="00B46384" w:rsidRPr="00832255">
              <w:rPr>
                <w:rFonts w:ascii="Times New Roman" w:hAnsi="Times New Roman" w:cs="Times New Roman"/>
                <w:sz w:val="24"/>
                <w:szCs w:val="24"/>
                <w:rtl/>
                <w:lang w:bidi="ar-OM"/>
              </w:rPr>
              <w:t>الفولبرايت</w:t>
            </w:r>
            <w:proofErr w:type="spellEnd"/>
            <w:r w:rsidR="00B46384" w:rsidRPr="00832255">
              <w:rPr>
                <w:rFonts w:ascii="Times New Roman" w:hAnsi="Times New Roman" w:cs="Times New Roman"/>
                <w:sz w:val="24"/>
                <w:szCs w:val="24"/>
                <w:rtl/>
                <w:lang w:bidi="ar-OM"/>
              </w:rPr>
              <w:t xml:space="preserve"> للتنمية المهنية.</w:t>
            </w:r>
            <w:r w:rsidRPr="00832255">
              <w:rPr>
                <w:rFonts w:ascii="Times New Roman" w:hAnsi="Times New Roman" w:cs="Times New Roman"/>
                <w:sz w:val="24"/>
                <w:szCs w:val="24"/>
                <w:rtl/>
                <w:lang w:bidi="ar-OM"/>
              </w:rPr>
              <w:t xml:space="preserve"> </w:t>
            </w:r>
          </w:p>
        </w:tc>
        <w:tc>
          <w:tcPr>
            <w:tcW w:w="3384" w:type="pct"/>
          </w:tcPr>
          <w:p w14:paraId="6364F507" w14:textId="77777777" w:rsidR="00BC37A0" w:rsidRPr="00832255" w:rsidRDefault="00BC37A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جامعة فلوريدا-</w:t>
            </w:r>
            <w:proofErr w:type="spellStart"/>
            <w:r w:rsidRPr="00832255">
              <w:rPr>
                <w:rFonts w:ascii="Times New Roman" w:hAnsi="Times New Roman" w:cs="Times New Roman"/>
                <w:sz w:val="24"/>
                <w:szCs w:val="24"/>
                <w:rtl/>
                <w:lang w:bidi="ar-OM"/>
              </w:rPr>
              <w:t>جينزفيل</w:t>
            </w:r>
            <w:proofErr w:type="spellEnd"/>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val="en-GB" w:bidi="ar-OM"/>
              </w:rPr>
              <w:t xml:space="preserve">University of Florida- Gainesville </w:t>
            </w:r>
            <w:r w:rsidRPr="00832255">
              <w:rPr>
                <w:rFonts w:ascii="Times New Roman" w:hAnsi="Times New Roman" w:cs="Times New Roman"/>
                <w:sz w:val="24"/>
                <w:szCs w:val="24"/>
                <w:rtl/>
                <w:lang w:val="en-GB" w:bidi="ar-OM"/>
              </w:rPr>
              <w:t>– الولايات المتحدة الأمريكية. عنوان المشروع:</w:t>
            </w:r>
          </w:p>
          <w:p w14:paraId="5A910DFE" w14:textId="3318E9A2" w:rsidR="00BC37A0" w:rsidRPr="00832255" w:rsidRDefault="00BC37A0" w:rsidP="00AD3687">
            <w:pPr>
              <w:jc w:val="lowKashida"/>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 xml:space="preserve">“Cross Cultural Validation of Assessment Instruments for Children with Disabilities: Applications, Promises and Pitfalls” </w:t>
            </w:r>
          </w:p>
        </w:tc>
      </w:tr>
    </w:tbl>
    <w:p w14:paraId="0C56420A" w14:textId="77777777" w:rsidR="00AD3687" w:rsidRPr="00AD3687" w:rsidRDefault="00AD3687" w:rsidP="005367CC">
      <w:pPr>
        <w:pStyle w:val="ListParagraph"/>
        <w:bidi/>
        <w:spacing w:after="0" w:line="240" w:lineRule="auto"/>
        <w:ind w:left="0"/>
        <w:rPr>
          <w:rFonts w:ascii="Times New Roman" w:hAnsi="Times New Roman" w:cs="Times New Roman"/>
          <w:b/>
          <w:bCs/>
          <w:sz w:val="20"/>
          <w:szCs w:val="20"/>
          <w:rtl/>
          <w:lang w:bidi="ar-OM"/>
        </w:rPr>
      </w:pPr>
    </w:p>
    <w:p w14:paraId="2736BD3C" w14:textId="77777777" w:rsidR="00AD3687" w:rsidRDefault="00AD3687">
      <w:pPr>
        <w:rPr>
          <w:rFonts w:ascii="Times New Roman" w:hAnsi="Times New Roman" w:cs="Times New Roman"/>
          <w:b/>
          <w:bCs/>
          <w:sz w:val="24"/>
          <w:szCs w:val="24"/>
          <w:rtl/>
          <w:lang w:bidi="ar-OM"/>
        </w:rPr>
      </w:pPr>
      <w:r>
        <w:rPr>
          <w:rFonts w:ascii="Times New Roman" w:hAnsi="Times New Roman" w:cs="Times New Roman"/>
          <w:b/>
          <w:bCs/>
          <w:sz w:val="24"/>
          <w:szCs w:val="24"/>
          <w:rtl/>
          <w:lang w:bidi="ar-OM"/>
        </w:rPr>
        <w:br w:type="page"/>
      </w:r>
    </w:p>
    <w:p w14:paraId="7DDEEB22" w14:textId="64302CE2" w:rsidR="009666FB" w:rsidRPr="00832255" w:rsidRDefault="00FF110F"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2-3- البيانات الوظيفية</w:t>
      </w:r>
    </w:p>
    <w:tbl>
      <w:tblPr>
        <w:tblStyle w:val="TableGrid"/>
        <w:bidiVisual/>
        <w:tblW w:w="0" w:type="auto"/>
        <w:tblLook w:val="04A0" w:firstRow="1" w:lastRow="0" w:firstColumn="1" w:lastColumn="0" w:noHBand="0" w:noVBand="1"/>
      </w:tblPr>
      <w:tblGrid>
        <w:gridCol w:w="2684"/>
        <w:gridCol w:w="2835"/>
        <w:gridCol w:w="4110"/>
      </w:tblGrid>
      <w:tr w:rsidR="0004366E" w:rsidRPr="00832255" w14:paraId="139FB142" w14:textId="77777777" w:rsidTr="005367CC">
        <w:tc>
          <w:tcPr>
            <w:tcW w:w="2684" w:type="dxa"/>
            <w:shd w:val="clear" w:color="auto" w:fill="D9D9D9" w:themeFill="background1" w:themeFillShade="D9"/>
          </w:tcPr>
          <w:p w14:paraId="6BEF85A3" w14:textId="77777777" w:rsidR="0004366E" w:rsidRPr="00832255" w:rsidRDefault="0004366E"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2835" w:type="dxa"/>
            <w:shd w:val="clear" w:color="auto" w:fill="D9D9D9" w:themeFill="background1" w:themeFillShade="D9"/>
          </w:tcPr>
          <w:p w14:paraId="5EE6BC05" w14:textId="77777777" w:rsidR="0004366E" w:rsidRPr="00832255" w:rsidRDefault="0004366E"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الوظيفة</w:t>
            </w:r>
          </w:p>
        </w:tc>
        <w:tc>
          <w:tcPr>
            <w:tcW w:w="4110" w:type="dxa"/>
            <w:shd w:val="clear" w:color="auto" w:fill="D9D9D9" w:themeFill="background1" w:themeFillShade="D9"/>
          </w:tcPr>
          <w:p w14:paraId="54C7E4C1" w14:textId="6F4A576B" w:rsidR="0004366E" w:rsidRPr="00832255" w:rsidRDefault="0004366E" w:rsidP="005367CC">
            <w:pPr>
              <w:pStyle w:val="ListParagraph"/>
              <w:bidi/>
              <w:ind w:left="0"/>
              <w:jc w:val="center"/>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bidi="ar-OM"/>
              </w:rPr>
              <w:t xml:space="preserve">مكان الوظيفة </w:t>
            </w:r>
          </w:p>
        </w:tc>
      </w:tr>
      <w:tr w:rsidR="000A7E8D" w:rsidRPr="00832255" w14:paraId="51E8435A" w14:textId="77777777" w:rsidTr="005367CC">
        <w:tc>
          <w:tcPr>
            <w:tcW w:w="2684" w:type="dxa"/>
          </w:tcPr>
          <w:p w14:paraId="05959120" w14:textId="00BCC280" w:rsidR="000A7E8D" w:rsidRPr="00832255" w:rsidRDefault="000A7E8D"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9/ 4/1997-7/4/2002</w:t>
            </w:r>
          </w:p>
        </w:tc>
        <w:tc>
          <w:tcPr>
            <w:tcW w:w="2835" w:type="dxa"/>
          </w:tcPr>
          <w:p w14:paraId="55ED2ECC" w14:textId="1C1EAF28" w:rsidR="000A7E8D" w:rsidRPr="00832255" w:rsidRDefault="000A7E8D"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معيد</w:t>
            </w:r>
          </w:p>
        </w:tc>
        <w:tc>
          <w:tcPr>
            <w:tcW w:w="4110" w:type="dxa"/>
            <w:vMerge w:val="restart"/>
            <w:vAlign w:val="center"/>
          </w:tcPr>
          <w:p w14:paraId="07292E77" w14:textId="68C3FF9F" w:rsidR="000A7E8D" w:rsidRPr="00832255" w:rsidRDefault="000A7E8D"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قسم علم النفس، كلية التربية، جامعة أسيوط، مصر </w:t>
            </w:r>
          </w:p>
        </w:tc>
      </w:tr>
      <w:tr w:rsidR="000A7E8D" w:rsidRPr="00832255" w14:paraId="7B4A3142" w14:textId="77777777" w:rsidTr="005367CC">
        <w:tc>
          <w:tcPr>
            <w:tcW w:w="2684" w:type="dxa"/>
          </w:tcPr>
          <w:p w14:paraId="411ADB5B" w14:textId="4DB29482" w:rsidR="000A7E8D" w:rsidRPr="00832255" w:rsidRDefault="000A7E8D"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8/4/2002-27/9/2009</w:t>
            </w:r>
          </w:p>
        </w:tc>
        <w:tc>
          <w:tcPr>
            <w:tcW w:w="2835" w:type="dxa"/>
          </w:tcPr>
          <w:p w14:paraId="3E5E1650" w14:textId="603255CA" w:rsidR="000A7E8D" w:rsidRPr="00832255" w:rsidRDefault="000A7E8D"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مدرس مساعد</w:t>
            </w:r>
          </w:p>
        </w:tc>
        <w:tc>
          <w:tcPr>
            <w:tcW w:w="4110" w:type="dxa"/>
            <w:vMerge/>
          </w:tcPr>
          <w:p w14:paraId="3A8AD640" w14:textId="7CACD384" w:rsidR="000A7E8D" w:rsidRPr="00832255" w:rsidRDefault="000A7E8D" w:rsidP="005367CC">
            <w:pPr>
              <w:bidi/>
              <w:jc w:val="lowKashida"/>
              <w:rPr>
                <w:rFonts w:ascii="Times New Roman" w:hAnsi="Times New Roman" w:cs="Times New Roman"/>
                <w:sz w:val="24"/>
                <w:szCs w:val="24"/>
                <w:rtl/>
                <w:lang w:bidi="ar-OM"/>
              </w:rPr>
            </w:pPr>
          </w:p>
        </w:tc>
      </w:tr>
      <w:tr w:rsidR="000A7E8D" w:rsidRPr="00832255" w14:paraId="49809ECB" w14:textId="77777777" w:rsidTr="005367CC">
        <w:tc>
          <w:tcPr>
            <w:tcW w:w="2684" w:type="dxa"/>
          </w:tcPr>
          <w:p w14:paraId="504B347B" w14:textId="5DC9B1DD" w:rsidR="000A7E8D" w:rsidRPr="00832255" w:rsidRDefault="000A7E8D"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28/9/2009-4/9/2011</w:t>
            </w:r>
          </w:p>
        </w:tc>
        <w:tc>
          <w:tcPr>
            <w:tcW w:w="2835" w:type="dxa"/>
          </w:tcPr>
          <w:p w14:paraId="70292806" w14:textId="0612126F" w:rsidR="000A7E8D" w:rsidRPr="00832255" w:rsidRDefault="000A7E8D"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أستاذ مساعد</w:t>
            </w:r>
          </w:p>
        </w:tc>
        <w:tc>
          <w:tcPr>
            <w:tcW w:w="4110" w:type="dxa"/>
            <w:vMerge/>
          </w:tcPr>
          <w:p w14:paraId="75F16A1C" w14:textId="0D3B6711" w:rsidR="000A7E8D" w:rsidRPr="00832255" w:rsidRDefault="000A7E8D" w:rsidP="005367CC">
            <w:pPr>
              <w:bidi/>
              <w:jc w:val="lowKashida"/>
              <w:rPr>
                <w:rFonts w:ascii="Times New Roman" w:hAnsi="Times New Roman" w:cs="Times New Roman"/>
                <w:sz w:val="24"/>
                <w:szCs w:val="24"/>
                <w:rtl/>
                <w:lang w:bidi="ar-OM"/>
              </w:rPr>
            </w:pPr>
          </w:p>
        </w:tc>
      </w:tr>
      <w:tr w:rsidR="00832255" w:rsidRPr="00832255" w14:paraId="0277CEAA" w14:textId="77777777" w:rsidTr="00832255">
        <w:tc>
          <w:tcPr>
            <w:tcW w:w="2684" w:type="dxa"/>
          </w:tcPr>
          <w:p w14:paraId="705FEF17" w14:textId="4205A4B8"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5/9/2011-</w:t>
            </w:r>
            <w:r w:rsidRPr="00832255">
              <w:rPr>
                <w:rFonts w:ascii="Times New Roman" w:hAnsi="Times New Roman" w:cs="Times New Roman"/>
                <w:sz w:val="24"/>
                <w:szCs w:val="24"/>
                <w:rtl/>
                <w:lang w:val="en-GB" w:bidi="ar-OM"/>
              </w:rPr>
              <w:t>18/5/2015</w:t>
            </w:r>
          </w:p>
        </w:tc>
        <w:tc>
          <w:tcPr>
            <w:tcW w:w="2835" w:type="dxa"/>
          </w:tcPr>
          <w:p w14:paraId="2B643573" w14:textId="6D8D0660" w:rsidR="00832255" w:rsidRPr="00832255" w:rsidRDefault="00832255"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أستاذ مساعد</w:t>
            </w:r>
          </w:p>
        </w:tc>
        <w:tc>
          <w:tcPr>
            <w:tcW w:w="4110" w:type="dxa"/>
            <w:vMerge w:val="restart"/>
            <w:vAlign w:val="center"/>
          </w:tcPr>
          <w:p w14:paraId="3E634C6D" w14:textId="70B00F0F" w:rsidR="00832255" w:rsidRPr="00832255" w:rsidRDefault="00832255" w:rsidP="00832255">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قسم علم النفس، كلية التربية- جامعة السلطان قابوس</w:t>
            </w:r>
          </w:p>
        </w:tc>
      </w:tr>
      <w:tr w:rsidR="00832255" w:rsidRPr="00832255" w14:paraId="1D721A4D" w14:textId="77777777" w:rsidTr="005367CC">
        <w:tc>
          <w:tcPr>
            <w:tcW w:w="2684" w:type="dxa"/>
          </w:tcPr>
          <w:p w14:paraId="493FF3CC" w14:textId="1D83B91E"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19/5/2015-18/10/2016</w:t>
            </w:r>
          </w:p>
        </w:tc>
        <w:tc>
          <w:tcPr>
            <w:tcW w:w="2835" w:type="dxa"/>
          </w:tcPr>
          <w:p w14:paraId="3578C11D" w14:textId="6161862B" w:rsidR="00832255" w:rsidRPr="00832255" w:rsidRDefault="00832255"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أستاذ مشارك</w:t>
            </w:r>
          </w:p>
        </w:tc>
        <w:tc>
          <w:tcPr>
            <w:tcW w:w="4110" w:type="dxa"/>
            <w:vMerge/>
          </w:tcPr>
          <w:p w14:paraId="74954482" w14:textId="307CB5E8" w:rsidR="00832255" w:rsidRPr="00832255" w:rsidRDefault="00832255" w:rsidP="005367CC">
            <w:pPr>
              <w:bidi/>
              <w:rPr>
                <w:rFonts w:ascii="Times New Roman" w:hAnsi="Times New Roman" w:cs="Times New Roman"/>
                <w:sz w:val="24"/>
                <w:szCs w:val="24"/>
                <w:rtl/>
                <w:lang w:bidi="ar-OM"/>
              </w:rPr>
            </w:pPr>
          </w:p>
        </w:tc>
      </w:tr>
      <w:tr w:rsidR="00832255" w:rsidRPr="00832255" w14:paraId="46815BA6" w14:textId="77777777" w:rsidTr="00832255">
        <w:tc>
          <w:tcPr>
            <w:tcW w:w="2684" w:type="dxa"/>
          </w:tcPr>
          <w:p w14:paraId="3D67C52E" w14:textId="404C9850"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19/10/2016-16/9/2018</w:t>
            </w:r>
          </w:p>
        </w:tc>
        <w:tc>
          <w:tcPr>
            <w:tcW w:w="2835" w:type="dxa"/>
          </w:tcPr>
          <w:p w14:paraId="51043AF2" w14:textId="557C03D0" w:rsidR="00832255" w:rsidRPr="00832255" w:rsidRDefault="00832255"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 وحدة التقويم والدعم الفني</w:t>
            </w:r>
          </w:p>
        </w:tc>
        <w:tc>
          <w:tcPr>
            <w:tcW w:w="4110" w:type="dxa"/>
            <w:vMerge w:val="restart"/>
            <w:vAlign w:val="center"/>
          </w:tcPr>
          <w:p w14:paraId="2A562976" w14:textId="2A179511" w:rsidR="00832255" w:rsidRPr="00832255" w:rsidRDefault="00832255" w:rsidP="00832255">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جامعة السلطان قابوس</w:t>
            </w:r>
          </w:p>
        </w:tc>
      </w:tr>
      <w:tr w:rsidR="00832255" w:rsidRPr="00832255" w14:paraId="0F37BEC7" w14:textId="77777777" w:rsidTr="005367CC">
        <w:tc>
          <w:tcPr>
            <w:tcW w:w="2684" w:type="dxa"/>
          </w:tcPr>
          <w:p w14:paraId="631FD040" w14:textId="6BE0936D"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17/9/2018- حتى الآن</w:t>
            </w:r>
          </w:p>
        </w:tc>
        <w:tc>
          <w:tcPr>
            <w:tcW w:w="2835" w:type="dxa"/>
          </w:tcPr>
          <w:p w14:paraId="56851B3D" w14:textId="2184A01B" w:rsidR="00832255" w:rsidRPr="00832255" w:rsidRDefault="00832255"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 قسم علم النفس</w:t>
            </w:r>
          </w:p>
        </w:tc>
        <w:tc>
          <w:tcPr>
            <w:tcW w:w="4110" w:type="dxa"/>
            <w:vMerge/>
          </w:tcPr>
          <w:p w14:paraId="4B72D3E4" w14:textId="1186C839" w:rsidR="00832255" w:rsidRPr="00832255" w:rsidRDefault="00832255" w:rsidP="005367CC">
            <w:pPr>
              <w:bidi/>
              <w:rPr>
                <w:rFonts w:ascii="Times New Roman" w:hAnsi="Times New Roman" w:cs="Times New Roman"/>
                <w:sz w:val="24"/>
                <w:szCs w:val="24"/>
                <w:rtl/>
                <w:lang w:bidi="ar-OM"/>
              </w:rPr>
            </w:pPr>
          </w:p>
        </w:tc>
      </w:tr>
    </w:tbl>
    <w:p w14:paraId="3FDC8FBF" w14:textId="77777777" w:rsidR="00135277" w:rsidRPr="00832255" w:rsidRDefault="00135277" w:rsidP="005367CC">
      <w:pPr>
        <w:bidi/>
        <w:spacing w:after="0" w:line="240" w:lineRule="auto"/>
        <w:rPr>
          <w:rFonts w:ascii="Times New Roman" w:hAnsi="Times New Roman" w:cs="Times New Roman"/>
          <w:b/>
          <w:bCs/>
          <w:sz w:val="24"/>
          <w:szCs w:val="24"/>
          <w:rtl/>
          <w:lang w:bidi="ar-OM"/>
        </w:rPr>
      </w:pPr>
    </w:p>
    <w:p w14:paraId="11CB3D89" w14:textId="128CE73F" w:rsidR="009666FB" w:rsidRPr="00832255" w:rsidRDefault="00CA7AAB"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2-3-</w:t>
      </w:r>
      <w:r w:rsidR="00135277" w:rsidRPr="00832255">
        <w:rPr>
          <w:rFonts w:ascii="Times New Roman" w:hAnsi="Times New Roman" w:cs="Times New Roman"/>
          <w:b/>
          <w:bCs/>
          <w:sz w:val="24"/>
          <w:szCs w:val="24"/>
          <w:rtl/>
          <w:lang w:bidi="ar-OM"/>
        </w:rPr>
        <w:t xml:space="preserve"> </w:t>
      </w:r>
      <w:r w:rsidRPr="00832255">
        <w:rPr>
          <w:rFonts w:ascii="Times New Roman" w:hAnsi="Times New Roman" w:cs="Times New Roman"/>
          <w:b/>
          <w:bCs/>
          <w:sz w:val="24"/>
          <w:szCs w:val="24"/>
          <w:rtl/>
          <w:lang w:bidi="ar-OM"/>
        </w:rPr>
        <w:t>تكليفات ادارية مؤقتة</w:t>
      </w:r>
    </w:p>
    <w:tbl>
      <w:tblPr>
        <w:tblStyle w:val="TableGrid"/>
        <w:bidiVisual/>
        <w:tblW w:w="0" w:type="auto"/>
        <w:tblLook w:val="04A0" w:firstRow="1" w:lastRow="0" w:firstColumn="1" w:lastColumn="0" w:noHBand="0" w:noVBand="1"/>
      </w:tblPr>
      <w:tblGrid>
        <w:gridCol w:w="2400"/>
        <w:gridCol w:w="3692"/>
        <w:gridCol w:w="3537"/>
      </w:tblGrid>
      <w:tr w:rsidR="003D4C91" w:rsidRPr="00832255" w14:paraId="2C886B66" w14:textId="77777777" w:rsidTr="00832255">
        <w:tc>
          <w:tcPr>
            <w:tcW w:w="2400" w:type="dxa"/>
            <w:shd w:val="clear" w:color="auto" w:fill="D9D9D9" w:themeFill="background1" w:themeFillShade="D9"/>
          </w:tcPr>
          <w:p w14:paraId="3D045F3A" w14:textId="128F3D5D" w:rsidR="003D4C91" w:rsidRPr="00832255" w:rsidRDefault="003D4C91" w:rsidP="005367CC">
            <w:pPr>
              <w:bidi/>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3692" w:type="dxa"/>
            <w:shd w:val="clear" w:color="auto" w:fill="D9D9D9" w:themeFill="background1" w:themeFillShade="D9"/>
          </w:tcPr>
          <w:p w14:paraId="6BC5FF39" w14:textId="77777777" w:rsidR="003D4C91" w:rsidRPr="00832255" w:rsidRDefault="003D4C91" w:rsidP="005367CC">
            <w:pPr>
              <w:bidi/>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التكليف الاداري</w:t>
            </w:r>
          </w:p>
        </w:tc>
        <w:tc>
          <w:tcPr>
            <w:tcW w:w="3537" w:type="dxa"/>
            <w:shd w:val="clear" w:color="auto" w:fill="D9D9D9" w:themeFill="background1" w:themeFillShade="D9"/>
          </w:tcPr>
          <w:p w14:paraId="25DD0EAB" w14:textId="77777777" w:rsidR="003D4C91" w:rsidRPr="00832255" w:rsidRDefault="003D4C91" w:rsidP="005367CC">
            <w:pPr>
              <w:bidi/>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المؤسسة</w:t>
            </w:r>
          </w:p>
        </w:tc>
      </w:tr>
      <w:tr w:rsidR="00832255" w:rsidRPr="00832255" w14:paraId="70AF441C" w14:textId="77777777" w:rsidTr="00832255">
        <w:tc>
          <w:tcPr>
            <w:tcW w:w="2400" w:type="dxa"/>
          </w:tcPr>
          <w:p w14:paraId="4B995874" w14:textId="724F02C6" w:rsidR="00832255" w:rsidRPr="00832255" w:rsidRDefault="00832255" w:rsidP="005367CC">
            <w:pPr>
              <w:bidi/>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1/9/2016- 18/9/2016</w:t>
            </w:r>
          </w:p>
        </w:tc>
        <w:tc>
          <w:tcPr>
            <w:tcW w:w="3692" w:type="dxa"/>
            <w:vAlign w:val="center"/>
          </w:tcPr>
          <w:p w14:paraId="2DC65968" w14:textId="0D3BAAAA"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قائم بأعمال رئيس وحدة التقويم والدعم الفني</w:t>
            </w:r>
          </w:p>
        </w:tc>
        <w:tc>
          <w:tcPr>
            <w:tcW w:w="3537" w:type="dxa"/>
            <w:vMerge w:val="restart"/>
            <w:vAlign w:val="center"/>
          </w:tcPr>
          <w:p w14:paraId="2D60ABE5" w14:textId="4EA347BC" w:rsidR="00832255" w:rsidRPr="00832255" w:rsidRDefault="00832255"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التربية-جامعة السلطان قابوس</w:t>
            </w:r>
          </w:p>
        </w:tc>
      </w:tr>
      <w:tr w:rsidR="00832255" w:rsidRPr="00832255" w14:paraId="0DDCEAF9" w14:textId="77777777" w:rsidTr="00832255">
        <w:tc>
          <w:tcPr>
            <w:tcW w:w="2400" w:type="dxa"/>
          </w:tcPr>
          <w:p w14:paraId="0ED4D0CC" w14:textId="2ABBE9CF"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1/9/2018-16/9/2018</w:t>
            </w:r>
          </w:p>
        </w:tc>
        <w:tc>
          <w:tcPr>
            <w:tcW w:w="3692" w:type="dxa"/>
            <w:vAlign w:val="center"/>
          </w:tcPr>
          <w:p w14:paraId="155AE7DF" w14:textId="672B9C62" w:rsidR="00832255" w:rsidRPr="00832255" w:rsidRDefault="00832255"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قائم بأعمال رئيس قسم علم النفس</w:t>
            </w:r>
          </w:p>
        </w:tc>
        <w:tc>
          <w:tcPr>
            <w:tcW w:w="3537" w:type="dxa"/>
            <w:vMerge/>
            <w:vAlign w:val="center"/>
          </w:tcPr>
          <w:p w14:paraId="5B7E0D9B" w14:textId="041D66C5" w:rsidR="00832255" w:rsidRPr="00832255" w:rsidRDefault="00832255" w:rsidP="005367CC">
            <w:pPr>
              <w:bidi/>
              <w:jc w:val="center"/>
              <w:rPr>
                <w:rFonts w:ascii="Times New Roman" w:hAnsi="Times New Roman" w:cs="Times New Roman"/>
                <w:sz w:val="24"/>
                <w:szCs w:val="24"/>
                <w:rtl/>
                <w:lang w:bidi="ar-OM"/>
              </w:rPr>
            </w:pPr>
          </w:p>
        </w:tc>
      </w:tr>
    </w:tbl>
    <w:p w14:paraId="52DDCA16" w14:textId="5DF4F845" w:rsidR="00B46384" w:rsidRDefault="00B46384" w:rsidP="005367CC">
      <w:pPr>
        <w:bidi/>
        <w:spacing w:after="0" w:line="240" w:lineRule="auto"/>
        <w:rPr>
          <w:rFonts w:ascii="Times New Roman" w:hAnsi="Times New Roman" w:cs="Times New Roman"/>
          <w:b/>
          <w:bCs/>
          <w:sz w:val="28"/>
          <w:szCs w:val="28"/>
          <w:rtl/>
          <w:lang w:bidi="ar-OM"/>
        </w:rPr>
      </w:pPr>
    </w:p>
    <w:p w14:paraId="724595AB" w14:textId="7C0930BF" w:rsidR="005E0518" w:rsidRPr="00832255" w:rsidRDefault="00CA7AAB" w:rsidP="005E0518">
      <w:pPr>
        <w:pStyle w:val="ListParagraph"/>
        <w:numPr>
          <w:ilvl w:val="0"/>
          <w:numId w:val="1"/>
        </w:numPr>
        <w:shd w:val="clear" w:color="auto" w:fill="D9D9D9" w:themeFill="background1" w:themeFillShade="D9"/>
        <w:bidi/>
        <w:spacing w:after="0" w:line="240" w:lineRule="auto"/>
        <w:rPr>
          <w:rFonts w:ascii="Times New Roman" w:hAnsi="Times New Roman" w:cs="Times New Roman"/>
          <w:b/>
          <w:bCs/>
          <w:sz w:val="28"/>
          <w:szCs w:val="28"/>
          <w:rtl/>
          <w:lang w:bidi="ar-OM"/>
        </w:rPr>
      </w:pPr>
      <w:r w:rsidRPr="00832255">
        <w:rPr>
          <w:rFonts w:ascii="Times New Roman" w:hAnsi="Times New Roman" w:cs="Times New Roman"/>
          <w:b/>
          <w:bCs/>
          <w:sz w:val="28"/>
          <w:szCs w:val="28"/>
          <w:rtl/>
          <w:lang w:bidi="ar-OM"/>
        </w:rPr>
        <w:t>ا</w:t>
      </w:r>
      <w:r w:rsidR="009666FB" w:rsidRPr="00832255">
        <w:rPr>
          <w:rFonts w:ascii="Times New Roman" w:hAnsi="Times New Roman" w:cs="Times New Roman"/>
          <w:b/>
          <w:bCs/>
          <w:sz w:val="28"/>
          <w:szCs w:val="28"/>
          <w:rtl/>
          <w:lang w:bidi="ar-OM"/>
        </w:rPr>
        <w:t>لتعليم والتعلم</w:t>
      </w:r>
      <w:r w:rsidR="00FB5919" w:rsidRPr="00832255">
        <w:rPr>
          <w:rFonts w:ascii="Times New Roman" w:hAnsi="Times New Roman" w:cs="Times New Roman"/>
          <w:b/>
          <w:bCs/>
          <w:sz w:val="28"/>
          <w:szCs w:val="28"/>
          <w:rtl/>
          <w:lang w:bidi="ar-OM"/>
        </w:rPr>
        <w:t xml:space="preserve"> الجامعي</w:t>
      </w:r>
    </w:p>
    <w:p w14:paraId="7A794E31" w14:textId="215F3EB2" w:rsidR="009666FB" w:rsidRPr="00832255" w:rsidRDefault="00534052" w:rsidP="00534052">
      <w:pPr>
        <w:pStyle w:val="ListParagraph"/>
        <w:bidi/>
        <w:spacing w:after="0" w:line="240" w:lineRule="auto"/>
        <w:ind w:left="0"/>
        <w:rPr>
          <w:rFonts w:ascii="Times New Roman" w:hAnsi="Times New Roman" w:cs="Times New Roman"/>
          <w:b/>
          <w:bCs/>
          <w:sz w:val="24"/>
          <w:szCs w:val="24"/>
          <w:rtl/>
          <w:lang w:bidi="ar-OM"/>
        </w:rPr>
      </w:pPr>
      <w:r>
        <w:rPr>
          <w:rFonts w:ascii="Times New Roman" w:hAnsi="Times New Roman" w:cs="Times New Roman" w:hint="cs"/>
          <w:b/>
          <w:bCs/>
          <w:sz w:val="24"/>
          <w:szCs w:val="24"/>
          <w:rtl/>
          <w:lang w:bidi="ar-OM"/>
        </w:rPr>
        <w:t>3</w:t>
      </w:r>
      <w:r w:rsidR="001D203E" w:rsidRPr="00832255">
        <w:rPr>
          <w:rFonts w:ascii="Times New Roman" w:hAnsi="Times New Roman" w:cs="Times New Roman"/>
          <w:b/>
          <w:bCs/>
          <w:sz w:val="24"/>
          <w:szCs w:val="24"/>
          <w:rtl/>
          <w:lang w:bidi="ar-OM"/>
        </w:rPr>
        <w:t>-1-</w:t>
      </w:r>
      <w:r w:rsidR="009666FB" w:rsidRPr="00832255">
        <w:rPr>
          <w:rFonts w:ascii="Times New Roman" w:hAnsi="Times New Roman" w:cs="Times New Roman"/>
          <w:b/>
          <w:bCs/>
          <w:sz w:val="24"/>
          <w:szCs w:val="24"/>
          <w:rtl/>
          <w:lang w:bidi="ar-OM"/>
        </w:rPr>
        <w:t xml:space="preserve"> المشاركة </w:t>
      </w:r>
      <w:r w:rsidR="00B373B9" w:rsidRPr="00832255">
        <w:rPr>
          <w:rFonts w:ascii="Times New Roman" w:hAnsi="Times New Roman" w:cs="Times New Roman"/>
          <w:b/>
          <w:bCs/>
          <w:sz w:val="24"/>
          <w:szCs w:val="24"/>
          <w:rtl/>
          <w:lang w:bidi="ar-OM"/>
        </w:rPr>
        <w:t>الفع</w:t>
      </w:r>
      <w:r w:rsidR="00631F2F" w:rsidRPr="00832255">
        <w:rPr>
          <w:rFonts w:ascii="Times New Roman" w:hAnsi="Times New Roman" w:cs="Times New Roman"/>
          <w:b/>
          <w:bCs/>
          <w:sz w:val="24"/>
          <w:szCs w:val="24"/>
          <w:rtl/>
          <w:lang w:bidi="ar-OM"/>
        </w:rPr>
        <w:t>ا</w:t>
      </w:r>
      <w:r w:rsidR="00B373B9" w:rsidRPr="00832255">
        <w:rPr>
          <w:rFonts w:ascii="Times New Roman" w:hAnsi="Times New Roman" w:cs="Times New Roman"/>
          <w:b/>
          <w:bCs/>
          <w:sz w:val="24"/>
          <w:szCs w:val="24"/>
          <w:rtl/>
          <w:lang w:bidi="ar-OM"/>
        </w:rPr>
        <w:t xml:space="preserve">لة </w:t>
      </w:r>
      <w:r w:rsidR="00631F2F" w:rsidRPr="00832255">
        <w:rPr>
          <w:rFonts w:ascii="Times New Roman" w:hAnsi="Times New Roman" w:cs="Times New Roman"/>
          <w:b/>
          <w:bCs/>
          <w:sz w:val="24"/>
          <w:szCs w:val="24"/>
          <w:rtl/>
          <w:lang w:bidi="ar-OM"/>
        </w:rPr>
        <w:t xml:space="preserve">وبجودة </w:t>
      </w:r>
      <w:r w:rsidR="00B373B9" w:rsidRPr="00832255">
        <w:rPr>
          <w:rFonts w:ascii="Times New Roman" w:hAnsi="Times New Roman" w:cs="Times New Roman"/>
          <w:b/>
          <w:bCs/>
          <w:sz w:val="24"/>
          <w:szCs w:val="24"/>
          <w:rtl/>
          <w:lang w:bidi="ar-OM"/>
        </w:rPr>
        <w:t>في ا</w:t>
      </w:r>
      <w:r w:rsidR="009666FB" w:rsidRPr="00832255">
        <w:rPr>
          <w:rFonts w:ascii="Times New Roman" w:hAnsi="Times New Roman" w:cs="Times New Roman"/>
          <w:b/>
          <w:bCs/>
          <w:sz w:val="24"/>
          <w:szCs w:val="24"/>
          <w:rtl/>
          <w:lang w:bidi="ar-OM"/>
        </w:rPr>
        <w:t>لتعليم والتعلم الجامعي</w:t>
      </w:r>
    </w:p>
    <w:p w14:paraId="1AB99E1F" w14:textId="67B65CF8" w:rsidR="000D00B0" w:rsidRPr="00832255" w:rsidRDefault="000D00B0"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3-1-1- تدريس المقررات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835"/>
        <w:gridCol w:w="4664"/>
        <w:gridCol w:w="2674"/>
      </w:tblGrid>
      <w:tr w:rsidR="00E74EEC" w:rsidRPr="00832255" w14:paraId="0EAD1702" w14:textId="77777777" w:rsidTr="000A7E8D">
        <w:trPr>
          <w:tblHeader/>
        </w:trPr>
        <w:tc>
          <w:tcPr>
            <w:tcW w:w="215" w:type="pct"/>
            <w:shd w:val="clear" w:color="auto" w:fill="E0E0E0"/>
          </w:tcPr>
          <w:p w14:paraId="5DF3C987" w14:textId="77777777" w:rsidR="00CA09D1" w:rsidRPr="00832255" w:rsidRDefault="00816674" w:rsidP="005367CC">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Pr>
              <w:t>#</w:t>
            </w:r>
          </w:p>
        </w:tc>
        <w:tc>
          <w:tcPr>
            <w:tcW w:w="960" w:type="pct"/>
            <w:shd w:val="clear" w:color="auto" w:fill="E0E0E0"/>
          </w:tcPr>
          <w:p w14:paraId="6C8717B5" w14:textId="77777777" w:rsidR="00CA09D1" w:rsidRPr="00832255" w:rsidRDefault="00CA09D1" w:rsidP="005367CC">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رمز المقرر ورقمه</w:t>
            </w:r>
          </w:p>
        </w:tc>
        <w:tc>
          <w:tcPr>
            <w:tcW w:w="2429" w:type="pct"/>
            <w:shd w:val="clear" w:color="auto" w:fill="E0E0E0"/>
          </w:tcPr>
          <w:p w14:paraId="15A56887" w14:textId="77777777" w:rsidR="00CA09D1" w:rsidRPr="00832255" w:rsidRDefault="00CA09D1" w:rsidP="005367CC">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المقرر</w:t>
            </w:r>
          </w:p>
        </w:tc>
        <w:tc>
          <w:tcPr>
            <w:tcW w:w="1396" w:type="pct"/>
            <w:shd w:val="clear" w:color="auto" w:fill="E0E0E0"/>
          </w:tcPr>
          <w:p w14:paraId="05A7BA92" w14:textId="77777777" w:rsidR="00CA09D1" w:rsidRPr="00832255" w:rsidRDefault="00CA09D1" w:rsidP="005367CC">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مستوى المقرر</w:t>
            </w:r>
          </w:p>
        </w:tc>
      </w:tr>
      <w:tr w:rsidR="00E74EEC" w:rsidRPr="00832255" w14:paraId="3553113A" w14:textId="77777777" w:rsidTr="000A7E8D">
        <w:tc>
          <w:tcPr>
            <w:tcW w:w="215" w:type="pct"/>
          </w:tcPr>
          <w:p w14:paraId="372D8515" w14:textId="284D7B58"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960" w:type="pct"/>
            <w:vAlign w:val="center"/>
          </w:tcPr>
          <w:p w14:paraId="685745D3"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PSYC1030</w:t>
            </w:r>
          </w:p>
        </w:tc>
        <w:tc>
          <w:tcPr>
            <w:tcW w:w="2429" w:type="pct"/>
          </w:tcPr>
          <w:p w14:paraId="771EAFA0"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مقدمة في التربية الخاصة</w:t>
            </w:r>
          </w:p>
        </w:tc>
        <w:tc>
          <w:tcPr>
            <w:tcW w:w="1396" w:type="pct"/>
          </w:tcPr>
          <w:p w14:paraId="6F44969E"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061142E1" w14:textId="77777777" w:rsidTr="000A7E8D">
        <w:tc>
          <w:tcPr>
            <w:tcW w:w="215" w:type="pct"/>
          </w:tcPr>
          <w:p w14:paraId="4EC8B237" w14:textId="56370F6F"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960" w:type="pct"/>
            <w:vAlign w:val="center"/>
          </w:tcPr>
          <w:p w14:paraId="0469C126"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PSYC1090</w:t>
            </w:r>
          </w:p>
        </w:tc>
        <w:tc>
          <w:tcPr>
            <w:tcW w:w="2429" w:type="pct"/>
          </w:tcPr>
          <w:p w14:paraId="6823881F"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lang w:bidi="ar-OM"/>
              </w:rPr>
              <w:t>إعادة التأهيل</w:t>
            </w:r>
          </w:p>
        </w:tc>
        <w:tc>
          <w:tcPr>
            <w:tcW w:w="1396" w:type="pct"/>
          </w:tcPr>
          <w:p w14:paraId="362A0BBE"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64D4C550" w14:textId="77777777" w:rsidTr="000A7E8D">
        <w:tc>
          <w:tcPr>
            <w:tcW w:w="215" w:type="pct"/>
          </w:tcPr>
          <w:p w14:paraId="5F3F76D2" w14:textId="2E71C6D9"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960" w:type="pct"/>
            <w:vAlign w:val="center"/>
          </w:tcPr>
          <w:p w14:paraId="20BE4243"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PSYC2010</w:t>
            </w:r>
          </w:p>
        </w:tc>
        <w:tc>
          <w:tcPr>
            <w:tcW w:w="2429" w:type="pct"/>
          </w:tcPr>
          <w:p w14:paraId="3E00D45D"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علم النفس التربوي</w:t>
            </w:r>
          </w:p>
        </w:tc>
        <w:tc>
          <w:tcPr>
            <w:tcW w:w="1396" w:type="pct"/>
          </w:tcPr>
          <w:p w14:paraId="40DFCD53"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بكالوريوس التربية</w:t>
            </w:r>
          </w:p>
        </w:tc>
      </w:tr>
      <w:tr w:rsidR="00E74EEC" w:rsidRPr="00832255" w14:paraId="408D1C41" w14:textId="77777777" w:rsidTr="000A7E8D">
        <w:tc>
          <w:tcPr>
            <w:tcW w:w="215" w:type="pct"/>
          </w:tcPr>
          <w:p w14:paraId="51A277EF" w14:textId="5AF49CC7"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w:t>
            </w:r>
          </w:p>
        </w:tc>
        <w:tc>
          <w:tcPr>
            <w:tcW w:w="960" w:type="pct"/>
            <w:vAlign w:val="center"/>
          </w:tcPr>
          <w:p w14:paraId="60DFFEEA"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PSYC2020</w:t>
            </w:r>
          </w:p>
        </w:tc>
        <w:tc>
          <w:tcPr>
            <w:tcW w:w="2429" w:type="pct"/>
          </w:tcPr>
          <w:p w14:paraId="0C4330DA"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الموهبة والإبداع</w:t>
            </w:r>
          </w:p>
        </w:tc>
        <w:tc>
          <w:tcPr>
            <w:tcW w:w="1396" w:type="pct"/>
          </w:tcPr>
          <w:p w14:paraId="08B5C682"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46BF6264" w14:textId="77777777" w:rsidTr="000A7E8D">
        <w:tc>
          <w:tcPr>
            <w:tcW w:w="215" w:type="pct"/>
          </w:tcPr>
          <w:p w14:paraId="0081B7D8" w14:textId="00EF3DFD"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5</w:t>
            </w:r>
          </w:p>
        </w:tc>
        <w:tc>
          <w:tcPr>
            <w:tcW w:w="960" w:type="pct"/>
            <w:vAlign w:val="center"/>
          </w:tcPr>
          <w:p w14:paraId="0B767EDD"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PSYC2022</w:t>
            </w:r>
          </w:p>
        </w:tc>
        <w:tc>
          <w:tcPr>
            <w:tcW w:w="2429" w:type="pct"/>
          </w:tcPr>
          <w:p w14:paraId="5BED89E6"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تدريب ميداني</w:t>
            </w:r>
          </w:p>
        </w:tc>
        <w:tc>
          <w:tcPr>
            <w:tcW w:w="1396" w:type="pct"/>
          </w:tcPr>
          <w:p w14:paraId="42D028F0" w14:textId="77777777" w:rsidR="000A7E8D" w:rsidRPr="00832255" w:rsidRDefault="000A7E8D" w:rsidP="00E8399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دبلوم متوسط</w:t>
            </w:r>
          </w:p>
        </w:tc>
      </w:tr>
      <w:tr w:rsidR="00E74EEC" w:rsidRPr="00832255" w14:paraId="05932FCB" w14:textId="77777777" w:rsidTr="000A7E8D">
        <w:tc>
          <w:tcPr>
            <w:tcW w:w="215" w:type="pct"/>
          </w:tcPr>
          <w:p w14:paraId="372E830D" w14:textId="2FEA4AD8"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6</w:t>
            </w:r>
          </w:p>
        </w:tc>
        <w:tc>
          <w:tcPr>
            <w:tcW w:w="960" w:type="pct"/>
            <w:vAlign w:val="center"/>
          </w:tcPr>
          <w:p w14:paraId="0E6652B5"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PSYC2030</w:t>
            </w:r>
          </w:p>
        </w:tc>
        <w:tc>
          <w:tcPr>
            <w:tcW w:w="2429" w:type="pct"/>
          </w:tcPr>
          <w:p w14:paraId="067F9A16"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تعديل السلوك</w:t>
            </w:r>
          </w:p>
        </w:tc>
        <w:tc>
          <w:tcPr>
            <w:tcW w:w="1396" w:type="pct"/>
          </w:tcPr>
          <w:p w14:paraId="6846F789"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7224333C" w14:textId="77777777" w:rsidTr="000A7E8D">
        <w:tc>
          <w:tcPr>
            <w:tcW w:w="215" w:type="pct"/>
          </w:tcPr>
          <w:p w14:paraId="7A9D3D3C" w14:textId="2E5E72A9"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7</w:t>
            </w:r>
          </w:p>
        </w:tc>
        <w:tc>
          <w:tcPr>
            <w:tcW w:w="960" w:type="pct"/>
            <w:vAlign w:val="center"/>
          </w:tcPr>
          <w:p w14:paraId="7D43135D"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PSYC2040</w:t>
            </w:r>
          </w:p>
        </w:tc>
        <w:tc>
          <w:tcPr>
            <w:tcW w:w="2429" w:type="pct"/>
          </w:tcPr>
          <w:p w14:paraId="114ADEA2"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النطق واضطرابات اللغة</w:t>
            </w:r>
          </w:p>
        </w:tc>
        <w:tc>
          <w:tcPr>
            <w:tcW w:w="1396" w:type="pct"/>
          </w:tcPr>
          <w:p w14:paraId="004BAC78"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2F0E6A7F" w14:textId="77777777" w:rsidTr="000A7E8D">
        <w:tc>
          <w:tcPr>
            <w:tcW w:w="215" w:type="pct"/>
          </w:tcPr>
          <w:p w14:paraId="71CE751D" w14:textId="2FAD6B77"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8</w:t>
            </w:r>
          </w:p>
        </w:tc>
        <w:tc>
          <w:tcPr>
            <w:tcW w:w="960" w:type="pct"/>
            <w:vAlign w:val="center"/>
          </w:tcPr>
          <w:p w14:paraId="186FCC8E"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PSYC2060</w:t>
            </w:r>
          </w:p>
        </w:tc>
        <w:tc>
          <w:tcPr>
            <w:tcW w:w="2429" w:type="pct"/>
          </w:tcPr>
          <w:p w14:paraId="1407102C"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تدريس الأطفال ذوي الاعاقات الشديدة والمتوسطة</w:t>
            </w:r>
          </w:p>
        </w:tc>
        <w:tc>
          <w:tcPr>
            <w:tcW w:w="1396" w:type="pct"/>
          </w:tcPr>
          <w:p w14:paraId="6E041E61"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53A1B429" w14:textId="77777777" w:rsidTr="000A7E8D">
        <w:tc>
          <w:tcPr>
            <w:tcW w:w="215" w:type="pct"/>
          </w:tcPr>
          <w:p w14:paraId="57185C55" w14:textId="0F34ADB6"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9</w:t>
            </w:r>
          </w:p>
        </w:tc>
        <w:tc>
          <w:tcPr>
            <w:tcW w:w="960" w:type="pct"/>
            <w:vAlign w:val="center"/>
          </w:tcPr>
          <w:p w14:paraId="5C9B0CAF"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PSYC3080</w:t>
            </w:r>
          </w:p>
        </w:tc>
        <w:tc>
          <w:tcPr>
            <w:tcW w:w="2429" w:type="pct"/>
          </w:tcPr>
          <w:p w14:paraId="43426D51"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تكييف المناهج للأطفال ذوي الاحتياجات الخاصة</w:t>
            </w:r>
          </w:p>
        </w:tc>
        <w:tc>
          <w:tcPr>
            <w:tcW w:w="1396" w:type="pct"/>
          </w:tcPr>
          <w:p w14:paraId="66688ACC"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بكالوريوس-الطفولة المبكرة</w:t>
            </w:r>
          </w:p>
        </w:tc>
      </w:tr>
      <w:tr w:rsidR="00E74EEC" w:rsidRPr="00832255" w14:paraId="46548725" w14:textId="77777777" w:rsidTr="000A7E8D">
        <w:tc>
          <w:tcPr>
            <w:tcW w:w="215" w:type="pct"/>
          </w:tcPr>
          <w:p w14:paraId="7D8972FD" w14:textId="2099253D"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10</w:t>
            </w:r>
          </w:p>
        </w:tc>
        <w:tc>
          <w:tcPr>
            <w:tcW w:w="960" w:type="pct"/>
            <w:vAlign w:val="center"/>
          </w:tcPr>
          <w:p w14:paraId="1D0D5BE8"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PSYC3609</w:t>
            </w:r>
          </w:p>
        </w:tc>
        <w:tc>
          <w:tcPr>
            <w:tcW w:w="2429" w:type="pct"/>
          </w:tcPr>
          <w:p w14:paraId="248BA0D6"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مقدمة في التربية الخاصة</w:t>
            </w:r>
          </w:p>
        </w:tc>
        <w:tc>
          <w:tcPr>
            <w:tcW w:w="1396" w:type="pct"/>
          </w:tcPr>
          <w:p w14:paraId="1BA5E525"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بكالوريوس- كلية الآداب</w:t>
            </w:r>
          </w:p>
        </w:tc>
      </w:tr>
      <w:tr w:rsidR="00E74EEC" w:rsidRPr="00832255" w14:paraId="64472AA2" w14:textId="77777777" w:rsidTr="000A7E8D">
        <w:tc>
          <w:tcPr>
            <w:tcW w:w="215" w:type="pct"/>
          </w:tcPr>
          <w:p w14:paraId="33D173F4" w14:textId="1391B2D9"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11</w:t>
            </w:r>
          </w:p>
        </w:tc>
        <w:tc>
          <w:tcPr>
            <w:tcW w:w="960" w:type="pct"/>
            <w:vAlign w:val="center"/>
          </w:tcPr>
          <w:p w14:paraId="055A257F" w14:textId="77777777" w:rsidR="000A7E8D" w:rsidRPr="00832255" w:rsidRDefault="000A7E8D" w:rsidP="005367CC">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PSYC5112</w:t>
            </w:r>
          </w:p>
        </w:tc>
        <w:tc>
          <w:tcPr>
            <w:tcW w:w="2429" w:type="pct"/>
          </w:tcPr>
          <w:p w14:paraId="6E5D220C"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علم نفس الأطفال ذوي الاحتياجات الخاصة</w:t>
            </w:r>
          </w:p>
        </w:tc>
        <w:tc>
          <w:tcPr>
            <w:tcW w:w="1396" w:type="pct"/>
          </w:tcPr>
          <w:p w14:paraId="05F006F2" w14:textId="77777777" w:rsidR="000A7E8D" w:rsidRPr="00832255" w:rsidRDefault="000A7E8D" w:rsidP="00E8399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دبلوم متوسط- التربية الخاصة</w:t>
            </w:r>
          </w:p>
        </w:tc>
      </w:tr>
      <w:tr w:rsidR="00E74EEC" w:rsidRPr="00832255" w14:paraId="0C9D4E09" w14:textId="77777777" w:rsidTr="000A7E8D">
        <w:trPr>
          <w:trHeight w:val="124"/>
        </w:trPr>
        <w:tc>
          <w:tcPr>
            <w:tcW w:w="215" w:type="pct"/>
            <w:shd w:val="clear" w:color="auto" w:fill="auto"/>
          </w:tcPr>
          <w:p w14:paraId="193B75F3" w14:textId="65EADA21"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12</w:t>
            </w:r>
          </w:p>
        </w:tc>
        <w:tc>
          <w:tcPr>
            <w:tcW w:w="960" w:type="pct"/>
            <w:shd w:val="clear" w:color="auto" w:fill="auto"/>
            <w:vAlign w:val="center"/>
          </w:tcPr>
          <w:p w14:paraId="1928B0BD"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PSYC5140</w:t>
            </w:r>
          </w:p>
        </w:tc>
        <w:tc>
          <w:tcPr>
            <w:tcW w:w="2429" w:type="pct"/>
          </w:tcPr>
          <w:p w14:paraId="491104BF" w14:textId="77777777" w:rsidR="000A7E8D" w:rsidRPr="00832255" w:rsidRDefault="000A7E8D"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rPr>
              <w:t>الاختبارات التشخيصية لذوي صعوبات التعلم</w:t>
            </w:r>
          </w:p>
        </w:tc>
        <w:tc>
          <w:tcPr>
            <w:tcW w:w="1396" w:type="pct"/>
            <w:shd w:val="clear" w:color="auto" w:fill="auto"/>
          </w:tcPr>
          <w:p w14:paraId="2CEFF52B"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دبلوم عالي – صعوبات التعلم</w:t>
            </w:r>
          </w:p>
        </w:tc>
      </w:tr>
      <w:tr w:rsidR="00E74EEC" w:rsidRPr="00832255" w14:paraId="6DB9E348" w14:textId="77777777" w:rsidTr="000A7E8D">
        <w:tc>
          <w:tcPr>
            <w:tcW w:w="215" w:type="pct"/>
          </w:tcPr>
          <w:p w14:paraId="09C779D4" w14:textId="0B3161F0"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13</w:t>
            </w:r>
          </w:p>
        </w:tc>
        <w:tc>
          <w:tcPr>
            <w:tcW w:w="960" w:type="pct"/>
            <w:vAlign w:val="center"/>
          </w:tcPr>
          <w:p w14:paraId="4499633A"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PSYC5180</w:t>
            </w:r>
          </w:p>
        </w:tc>
        <w:tc>
          <w:tcPr>
            <w:tcW w:w="2429" w:type="pct"/>
          </w:tcPr>
          <w:p w14:paraId="4B807E2A"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اضطرابات اللغة والنطق والتواصل</w:t>
            </w:r>
          </w:p>
        </w:tc>
        <w:tc>
          <w:tcPr>
            <w:tcW w:w="1396" w:type="pct"/>
          </w:tcPr>
          <w:p w14:paraId="1B74DFC9"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دبلوم عالي-صعوبات التعلم</w:t>
            </w:r>
          </w:p>
        </w:tc>
      </w:tr>
      <w:tr w:rsidR="00E74EEC" w:rsidRPr="00832255" w14:paraId="569A96D8" w14:textId="77777777" w:rsidTr="000A7E8D">
        <w:tc>
          <w:tcPr>
            <w:tcW w:w="215" w:type="pct"/>
          </w:tcPr>
          <w:p w14:paraId="0F512304" w14:textId="6418DED1"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14</w:t>
            </w:r>
          </w:p>
        </w:tc>
        <w:tc>
          <w:tcPr>
            <w:tcW w:w="960" w:type="pct"/>
            <w:vAlign w:val="center"/>
          </w:tcPr>
          <w:p w14:paraId="36B90C9F"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PSYC5180</w:t>
            </w:r>
          </w:p>
        </w:tc>
        <w:tc>
          <w:tcPr>
            <w:tcW w:w="2429" w:type="pct"/>
          </w:tcPr>
          <w:p w14:paraId="74260421"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اضطرابات اللغة والنطق والتواصل</w:t>
            </w:r>
          </w:p>
        </w:tc>
        <w:tc>
          <w:tcPr>
            <w:tcW w:w="1396" w:type="pct"/>
          </w:tcPr>
          <w:p w14:paraId="7179540E"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r>
      <w:tr w:rsidR="00E74EEC" w:rsidRPr="00832255" w14:paraId="7C9447ED" w14:textId="77777777" w:rsidTr="000A7E8D">
        <w:tc>
          <w:tcPr>
            <w:tcW w:w="215" w:type="pct"/>
          </w:tcPr>
          <w:p w14:paraId="0399BCC1" w14:textId="60E4BC57"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15</w:t>
            </w:r>
          </w:p>
        </w:tc>
        <w:tc>
          <w:tcPr>
            <w:tcW w:w="960" w:type="pct"/>
            <w:vAlign w:val="center"/>
          </w:tcPr>
          <w:p w14:paraId="3BEAFB40"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PSYC5210</w:t>
            </w:r>
          </w:p>
        </w:tc>
        <w:tc>
          <w:tcPr>
            <w:tcW w:w="2429" w:type="pct"/>
          </w:tcPr>
          <w:p w14:paraId="40B59680"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تدريب ميداني</w:t>
            </w:r>
          </w:p>
        </w:tc>
        <w:tc>
          <w:tcPr>
            <w:tcW w:w="1396" w:type="pct"/>
          </w:tcPr>
          <w:p w14:paraId="115B7496"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دبلوم عالي-صعوبات التعلم</w:t>
            </w:r>
          </w:p>
        </w:tc>
      </w:tr>
      <w:tr w:rsidR="00E74EEC" w:rsidRPr="00832255" w14:paraId="67ECB1E0" w14:textId="77777777" w:rsidTr="000A7E8D">
        <w:tc>
          <w:tcPr>
            <w:tcW w:w="215" w:type="pct"/>
            <w:shd w:val="clear" w:color="auto" w:fill="auto"/>
          </w:tcPr>
          <w:p w14:paraId="5F983A18" w14:textId="0804F247"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16</w:t>
            </w:r>
          </w:p>
        </w:tc>
        <w:tc>
          <w:tcPr>
            <w:tcW w:w="960" w:type="pct"/>
            <w:shd w:val="clear" w:color="auto" w:fill="auto"/>
            <w:vAlign w:val="center"/>
          </w:tcPr>
          <w:p w14:paraId="6DF9933E"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PSYC6500</w:t>
            </w:r>
          </w:p>
        </w:tc>
        <w:tc>
          <w:tcPr>
            <w:tcW w:w="2429" w:type="pct"/>
          </w:tcPr>
          <w:p w14:paraId="1A929A47"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اتجاهات معاصرة في تشخيص صعوبات</w:t>
            </w:r>
            <w:r w:rsidRPr="00832255">
              <w:rPr>
                <w:rFonts w:ascii="Times New Roman" w:hAnsi="Times New Roman" w:cs="Times New Roman"/>
                <w:sz w:val="24"/>
                <w:szCs w:val="24"/>
                <w:rtl/>
                <w:lang w:bidi="ar-OM"/>
              </w:rPr>
              <w:t xml:space="preserve"> التعلم</w:t>
            </w:r>
          </w:p>
        </w:tc>
        <w:tc>
          <w:tcPr>
            <w:tcW w:w="1396" w:type="pct"/>
            <w:shd w:val="clear" w:color="auto" w:fill="auto"/>
          </w:tcPr>
          <w:p w14:paraId="053546E0"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ماجستير- صعوبات التعلم</w:t>
            </w:r>
          </w:p>
        </w:tc>
      </w:tr>
      <w:tr w:rsidR="00E74EEC" w:rsidRPr="00832255" w14:paraId="23D03B0B" w14:textId="77777777" w:rsidTr="000A7E8D">
        <w:tc>
          <w:tcPr>
            <w:tcW w:w="215" w:type="pct"/>
          </w:tcPr>
          <w:p w14:paraId="7E70C88B" w14:textId="10D7A765"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w:t>
            </w:r>
          </w:p>
        </w:tc>
        <w:tc>
          <w:tcPr>
            <w:tcW w:w="960" w:type="pct"/>
            <w:vAlign w:val="center"/>
          </w:tcPr>
          <w:p w14:paraId="47CA8B76"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PSYC6500</w:t>
            </w:r>
          </w:p>
        </w:tc>
        <w:tc>
          <w:tcPr>
            <w:tcW w:w="2429" w:type="pct"/>
          </w:tcPr>
          <w:p w14:paraId="4054F739"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اتجاهات معاصرة في تشخيص صعوبات</w:t>
            </w:r>
          </w:p>
        </w:tc>
        <w:tc>
          <w:tcPr>
            <w:tcW w:w="1396" w:type="pct"/>
          </w:tcPr>
          <w:p w14:paraId="169D18E1"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ماجستير- صعوبات التعلم</w:t>
            </w:r>
          </w:p>
        </w:tc>
      </w:tr>
      <w:tr w:rsidR="00E74EEC" w:rsidRPr="00832255" w14:paraId="3457CEEA" w14:textId="77777777" w:rsidTr="000A7E8D">
        <w:tc>
          <w:tcPr>
            <w:tcW w:w="215" w:type="pct"/>
          </w:tcPr>
          <w:p w14:paraId="0675DD88" w14:textId="6EFE48D0"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18</w:t>
            </w:r>
          </w:p>
        </w:tc>
        <w:tc>
          <w:tcPr>
            <w:tcW w:w="960" w:type="pct"/>
            <w:vAlign w:val="center"/>
          </w:tcPr>
          <w:p w14:paraId="72C05749"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PSYC6533</w:t>
            </w:r>
          </w:p>
        </w:tc>
        <w:tc>
          <w:tcPr>
            <w:tcW w:w="2429" w:type="pct"/>
          </w:tcPr>
          <w:p w14:paraId="57E18427"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اتجاهات معاصرة في علاج صعوبات التعلم</w:t>
            </w:r>
          </w:p>
        </w:tc>
        <w:tc>
          <w:tcPr>
            <w:tcW w:w="1396" w:type="pct"/>
          </w:tcPr>
          <w:p w14:paraId="0197B718"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ماجستير- صعوبات التعلم</w:t>
            </w:r>
          </w:p>
        </w:tc>
      </w:tr>
      <w:tr w:rsidR="00E74EEC" w:rsidRPr="00832255" w14:paraId="3A4B18BF" w14:textId="77777777" w:rsidTr="000A7E8D">
        <w:tc>
          <w:tcPr>
            <w:tcW w:w="215" w:type="pct"/>
          </w:tcPr>
          <w:p w14:paraId="27A9AD85" w14:textId="07EA9BA9" w:rsidR="000A7E8D" w:rsidRPr="00832255" w:rsidRDefault="000A7E8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w:t>
            </w:r>
          </w:p>
        </w:tc>
        <w:tc>
          <w:tcPr>
            <w:tcW w:w="960" w:type="pct"/>
            <w:vAlign w:val="center"/>
          </w:tcPr>
          <w:p w14:paraId="3372835F" w14:textId="77777777" w:rsidR="000A7E8D" w:rsidRPr="00832255" w:rsidRDefault="000A7E8D"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PSYC6533</w:t>
            </w:r>
          </w:p>
        </w:tc>
        <w:tc>
          <w:tcPr>
            <w:tcW w:w="2429" w:type="pct"/>
          </w:tcPr>
          <w:p w14:paraId="4B26B09C" w14:textId="77777777" w:rsidR="000A7E8D" w:rsidRPr="00832255" w:rsidRDefault="000A7E8D"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اتجاهات معاصرة في علاج صعوبات التعلم</w:t>
            </w:r>
          </w:p>
        </w:tc>
        <w:tc>
          <w:tcPr>
            <w:tcW w:w="1396" w:type="pct"/>
          </w:tcPr>
          <w:p w14:paraId="265231BE" w14:textId="77777777" w:rsidR="000A7E8D" w:rsidRPr="00832255" w:rsidRDefault="000A7E8D"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ماجستير- صعوبات التعلم</w:t>
            </w:r>
          </w:p>
        </w:tc>
      </w:tr>
      <w:tr w:rsidR="00E83994" w:rsidRPr="00832255" w14:paraId="293CC7F9" w14:textId="77777777" w:rsidTr="000A7E8D">
        <w:tc>
          <w:tcPr>
            <w:tcW w:w="215" w:type="pct"/>
          </w:tcPr>
          <w:p w14:paraId="1585F4B3" w14:textId="001A62FD" w:rsidR="00E83994" w:rsidRPr="00832255" w:rsidRDefault="00E83994"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w:t>
            </w:r>
          </w:p>
        </w:tc>
        <w:tc>
          <w:tcPr>
            <w:tcW w:w="960" w:type="pct"/>
            <w:vAlign w:val="center"/>
          </w:tcPr>
          <w:p w14:paraId="4F093C30" w14:textId="4FE022AF" w:rsidR="00E83994" w:rsidRPr="00832255" w:rsidRDefault="00E83994" w:rsidP="005367CC">
            <w:pPr>
              <w:bidi/>
              <w:spacing w:after="0" w:line="240" w:lineRule="auto"/>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NURS1007</w:t>
            </w:r>
          </w:p>
        </w:tc>
        <w:tc>
          <w:tcPr>
            <w:tcW w:w="2429" w:type="pct"/>
          </w:tcPr>
          <w:p w14:paraId="3056CA04" w14:textId="18B18A77" w:rsidR="00E83994" w:rsidRPr="00832255" w:rsidRDefault="00E83994" w:rsidP="00E8399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مقدمة في علم النفس</w:t>
            </w:r>
          </w:p>
        </w:tc>
        <w:tc>
          <w:tcPr>
            <w:tcW w:w="1396" w:type="pct"/>
          </w:tcPr>
          <w:p w14:paraId="0C90C75C" w14:textId="3E12669E" w:rsidR="00E83994" w:rsidRPr="00832255" w:rsidRDefault="00E83994" w:rsidP="00E83994">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بكالوريوس التمريض</w:t>
            </w:r>
          </w:p>
        </w:tc>
      </w:tr>
    </w:tbl>
    <w:p w14:paraId="236B700F" w14:textId="77777777" w:rsidR="00FD347F" w:rsidRPr="00E92EE4" w:rsidRDefault="00FD347F" w:rsidP="005367CC">
      <w:pPr>
        <w:pStyle w:val="ListParagraph"/>
        <w:bidi/>
        <w:spacing w:after="0" w:line="240" w:lineRule="auto"/>
        <w:ind w:left="0"/>
        <w:rPr>
          <w:rFonts w:ascii="Times New Roman" w:hAnsi="Times New Roman" w:cs="Times New Roman"/>
          <w:b/>
          <w:bCs/>
          <w:sz w:val="28"/>
          <w:szCs w:val="28"/>
          <w:rtl/>
          <w:lang w:bidi="ar-OM"/>
        </w:rPr>
      </w:pPr>
    </w:p>
    <w:p w14:paraId="5117FFD1" w14:textId="508FAAD0"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3-1-2- تقييم الطلبة</w:t>
      </w:r>
      <w:r w:rsidR="00373011" w:rsidRPr="00832255">
        <w:rPr>
          <w:rFonts w:ascii="Times New Roman" w:hAnsi="Times New Roman" w:cs="Times New Roman"/>
          <w:b/>
          <w:bCs/>
          <w:sz w:val="24"/>
          <w:szCs w:val="24"/>
          <w:rtl/>
          <w:lang w:bidi="ar-OM"/>
        </w:rPr>
        <w:t xml:space="preserve"> (خلال السنوات الثلاث </w:t>
      </w:r>
      <w:proofErr w:type="gramStart"/>
      <w:r w:rsidR="00373011" w:rsidRPr="00832255">
        <w:rPr>
          <w:rFonts w:ascii="Times New Roman" w:hAnsi="Times New Roman" w:cs="Times New Roman"/>
          <w:b/>
          <w:bCs/>
          <w:sz w:val="24"/>
          <w:szCs w:val="24"/>
          <w:rtl/>
          <w:lang w:bidi="ar-OM"/>
        </w:rPr>
        <w:t>الماضية)</w:t>
      </w:r>
      <w:r w:rsidR="00852DF7" w:rsidRPr="00832255">
        <w:rPr>
          <w:rFonts w:ascii="Times New Roman" w:hAnsi="Times New Roman" w:cs="Times New Roman"/>
          <w:sz w:val="24"/>
          <w:szCs w:val="24"/>
          <w:vertAlign w:val="superscript"/>
          <w:rtl/>
          <w:lang w:bidi="ar-OM"/>
        </w:rPr>
        <w:t>*</w:t>
      </w:r>
      <w:proofErr w:type="gramEnd"/>
    </w:p>
    <w:tbl>
      <w:tblPr>
        <w:tblStyle w:val="TableGrid"/>
        <w:bidiVisual/>
        <w:tblW w:w="0" w:type="auto"/>
        <w:tblLook w:val="04A0" w:firstRow="1" w:lastRow="0" w:firstColumn="1" w:lastColumn="0" w:noHBand="0" w:noVBand="1"/>
      </w:tblPr>
      <w:tblGrid>
        <w:gridCol w:w="1696"/>
        <w:gridCol w:w="1559"/>
        <w:gridCol w:w="1701"/>
        <w:gridCol w:w="1276"/>
        <w:gridCol w:w="834"/>
        <w:gridCol w:w="867"/>
        <w:gridCol w:w="741"/>
        <w:gridCol w:w="955"/>
      </w:tblGrid>
      <w:tr w:rsidR="008C3D81" w:rsidRPr="00832255" w14:paraId="0EAB4040" w14:textId="77777777" w:rsidTr="001D36C4">
        <w:trPr>
          <w:tblHeader/>
        </w:trPr>
        <w:tc>
          <w:tcPr>
            <w:tcW w:w="1696" w:type="dxa"/>
            <w:vMerge w:val="restart"/>
            <w:shd w:val="clear" w:color="auto" w:fill="D9D9D9" w:themeFill="background1" w:themeFillShade="D9"/>
            <w:vAlign w:val="center"/>
          </w:tcPr>
          <w:p w14:paraId="6899AF04" w14:textId="19FAF87D"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رمز المقرر</w:t>
            </w:r>
          </w:p>
        </w:tc>
        <w:tc>
          <w:tcPr>
            <w:tcW w:w="1559" w:type="dxa"/>
            <w:vMerge w:val="restart"/>
            <w:shd w:val="clear" w:color="auto" w:fill="D9D9D9" w:themeFill="background1" w:themeFillShade="D9"/>
            <w:vAlign w:val="center"/>
          </w:tcPr>
          <w:p w14:paraId="6ADC2995" w14:textId="0F3AD289"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العام/ الفصل الدراسي</w:t>
            </w:r>
          </w:p>
        </w:tc>
        <w:tc>
          <w:tcPr>
            <w:tcW w:w="1701" w:type="dxa"/>
            <w:vMerge w:val="restart"/>
            <w:shd w:val="clear" w:color="auto" w:fill="D9D9D9" w:themeFill="background1" w:themeFillShade="D9"/>
            <w:vAlign w:val="center"/>
          </w:tcPr>
          <w:p w14:paraId="1B342002" w14:textId="59578621"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بشكل عام، ي</w:t>
            </w:r>
            <w:r w:rsidR="006974E4" w:rsidRPr="00832255">
              <w:rPr>
                <w:rFonts w:ascii="Times New Roman" w:hAnsi="Times New Roman" w:cs="Times New Roman"/>
                <w:b/>
                <w:bCs/>
                <w:sz w:val="24"/>
                <w:szCs w:val="24"/>
                <w:rtl/>
                <w:lang w:bidi="ar-OM"/>
              </w:rPr>
              <w:t>ُ</w:t>
            </w:r>
            <w:r w:rsidRPr="00832255">
              <w:rPr>
                <w:rFonts w:ascii="Times New Roman" w:hAnsi="Times New Roman" w:cs="Times New Roman"/>
                <w:b/>
                <w:bCs/>
                <w:sz w:val="24"/>
                <w:szCs w:val="24"/>
                <w:rtl/>
                <w:lang w:bidi="ar-OM"/>
              </w:rPr>
              <w:t>عد هذا المدرس جيدا</w:t>
            </w:r>
          </w:p>
        </w:tc>
        <w:tc>
          <w:tcPr>
            <w:tcW w:w="1276" w:type="dxa"/>
            <w:vMerge w:val="restart"/>
            <w:shd w:val="clear" w:color="auto" w:fill="D9D9D9" w:themeFill="background1" w:themeFillShade="D9"/>
            <w:vAlign w:val="center"/>
          </w:tcPr>
          <w:p w14:paraId="39BCAF57" w14:textId="100FE7AA"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إجمالي متوسط النقاط</w:t>
            </w:r>
          </w:p>
        </w:tc>
        <w:tc>
          <w:tcPr>
            <w:tcW w:w="834" w:type="dxa"/>
            <w:vMerge w:val="restart"/>
            <w:shd w:val="clear" w:color="auto" w:fill="D9D9D9" w:themeFill="background1" w:themeFillShade="D9"/>
            <w:vAlign w:val="center"/>
          </w:tcPr>
          <w:p w14:paraId="169F6271" w14:textId="0F3BACA0"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عدد الطلاب</w:t>
            </w:r>
          </w:p>
        </w:tc>
        <w:tc>
          <w:tcPr>
            <w:tcW w:w="2563" w:type="dxa"/>
            <w:gridSpan w:val="3"/>
            <w:shd w:val="clear" w:color="auto" w:fill="D9D9D9" w:themeFill="background1" w:themeFillShade="D9"/>
            <w:vAlign w:val="center"/>
          </w:tcPr>
          <w:p w14:paraId="6331F5B0" w14:textId="4C5D253B"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المتوسط</w:t>
            </w:r>
            <w:r w:rsidR="004849ED" w:rsidRPr="00832255">
              <w:rPr>
                <w:rFonts w:ascii="Times New Roman" w:hAnsi="Times New Roman" w:cs="Times New Roman"/>
                <w:b/>
                <w:bCs/>
                <w:sz w:val="24"/>
                <w:szCs w:val="24"/>
                <w:rtl/>
                <w:lang w:bidi="ar-OM"/>
              </w:rPr>
              <w:t>**</w:t>
            </w:r>
          </w:p>
        </w:tc>
      </w:tr>
      <w:tr w:rsidR="008C3D81" w:rsidRPr="00832255" w14:paraId="6F80C174" w14:textId="77777777" w:rsidTr="001D36C4">
        <w:trPr>
          <w:tblHeader/>
        </w:trPr>
        <w:tc>
          <w:tcPr>
            <w:tcW w:w="1696" w:type="dxa"/>
            <w:vMerge/>
            <w:shd w:val="clear" w:color="auto" w:fill="D9D9D9" w:themeFill="background1" w:themeFillShade="D9"/>
            <w:vAlign w:val="center"/>
          </w:tcPr>
          <w:p w14:paraId="5ACC8C86" w14:textId="77777777" w:rsidR="008C3D81" w:rsidRPr="00832255" w:rsidRDefault="008C3D81" w:rsidP="005367CC">
            <w:pPr>
              <w:pStyle w:val="ListParagraph"/>
              <w:bidi/>
              <w:ind w:left="0"/>
              <w:jc w:val="center"/>
              <w:rPr>
                <w:rFonts w:ascii="Times New Roman" w:hAnsi="Times New Roman" w:cs="Times New Roman"/>
                <w:b/>
                <w:bCs/>
                <w:sz w:val="24"/>
                <w:szCs w:val="24"/>
                <w:rtl/>
                <w:lang w:bidi="ar-OM"/>
              </w:rPr>
            </w:pPr>
          </w:p>
        </w:tc>
        <w:tc>
          <w:tcPr>
            <w:tcW w:w="1559" w:type="dxa"/>
            <w:vMerge/>
            <w:shd w:val="clear" w:color="auto" w:fill="D9D9D9" w:themeFill="background1" w:themeFillShade="D9"/>
            <w:vAlign w:val="center"/>
          </w:tcPr>
          <w:p w14:paraId="7437D023" w14:textId="77777777" w:rsidR="008C3D81" w:rsidRPr="00832255" w:rsidRDefault="008C3D81" w:rsidP="005367CC">
            <w:pPr>
              <w:pStyle w:val="ListParagraph"/>
              <w:bidi/>
              <w:ind w:left="0"/>
              <w:jc w:val="center"/>
              <w:rPr>
                <w:rFonts w:ascii="Times New Roman" w:hAnsi="Times New Roman" w:cs="Times New Roman"/>
                <w:b/>
                <w:bCs/>
                <w:sz w:val="24"/>
                <w:szCs w:val="24"/>
                <w:rtl/>
                <w:lang w:bidi="ar-OM"/>
              </w:rPr>
            </w:pPr>
          </w:p>
        </w:tc>
        <w:tc>
          <w:tcPr>
            <w:tcW w:w="1701" w:type="dxa"/>
            <w:vMerge/>
            <w:shd w:val="clear" w:color="auto" w:fill="D9D9D9" w:themeFill="background1" w:themeFillShade="D9"/>
            <w:vAlign w:val="center"/>
          </w:tcPr>
          <w:p w14:paraId="1C38B84B" w14:textId="77777777" w:rsidR="008C3D81" w:rsidRPr="00832255" w:rsidRDefault="008C3D81" w:rsidP="005367CC">
            <w:pPr>
              <w:pStyle w:val="ListParagraph"/>
              <w:bidi/>
              <w:ind w:left="0"/>
              <w:jc w:val="center"/>
              <w:rPr>
                <w:rFonts w:ascii="Times New Roman" w:hAnsi="Times New Roman" w:cs="Times New Roman"/>
                <w:b/>
                <w:bCs/>
                <w:sz w:val="24"/>
                <w:szCs w:val="24"/>
                <w:rtl/>
                <w:lang w:bidi="ar-OM"/>
              </w:rPr>
            </w:pPr>
          </w:p>
        </w:tc>
        <w:tc>
          <w:tcPr>
            <w:tcW w:w="1276" w:type="dxa"/>
            <w:vMerge/>
            <w:shd w:val="clear" w:color="auto" w:fill="D9D9D9" w:themeFill="background1" w:themeFillShade="D9"/>
            <w:vAlign w:val="center"/>
          </w:tcPr>
          <w:p w14:paraId="4702C62D" w14:textId="77777777" w:rsidR="008C3D81" w:rsidRPr="00832255" w:rsidRDefault="008C3D81" w:rsidP="005367CC">
            <w:pPr>
              <w:pStyle w:val="ListParagraph"/>
              <w:bidi/>
              <w:ind w:left="0"/>
              <w:jc w:val="center"/>
              <w:rPr>
                <w:rFonts w:ascii="Times New Roman" w:hAnsi="Times New Roman" w:cs="Times New Roman"/>
                <w:b/>
                <w:bCs/>
                <w:sz w:val="24"/>
                <w:szCs w:val="24"/>
                <w:rtl/>
                <w:lang w:bidi="ar-OM"/>
              </w:rPr>
            </w:pPr>
          </w:p>
        </w:tc>
        <w:tc>
          <w:tcPr>
            <w:tcW w:w="834" w:type="dxa"/>
            <w:vMerge/>
            <w:shd w:val="clear" w:color="auto" w:fill="D9D9D9" w:themeFill="background1" w:themeFillShade="D9"/>
            <w:vAlign w:val="center"/>
          </w:tcPr>
          <w:p w14:paraId="50797746" w14:textId="77777777" w:rsidR="008C3D81" w:rsidRPr="00832255" w:rsidRDefault="008C3D81" w:rsidP="005367CC">
            <w:pPr>
              <w:pStyle w:val="ListParagraph"/>
              <w:bidi/>
              <w:ind w:left="0"/>
              <w:jc w:val="center"/>
              <w:rPr>
                <w:rFonts w:ascii="Times New Roman" w:hAnsi="Times New Roman" w:cs="Times New Roman"/>
                <w:b/>
                <w:bCs/>
                <w:sz w:val="24"/>
                <w:szCs w:val="24"/>
                <w:rtl/>
                <w:lang w:bidi="ar-OM"/>
              </w:rPr>
            </w:pPr>
          </w:p>
        </w:tc>
        <w:tc>
          <w:tcPr>
            <w:tcW w:w="867" w:type="dxa"/>
            <w:shd w:val="clear" w:color="auto" w:fill="D9D9D9" w:themeFill="background1" w:themeFillShade="D9"/>
            <w:vAlign w:val="center"/>
          </w:tcPr>
          <w:p w14:paraId="5EE1AAD8" w14:textId="7888C65D"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المقرر</w:t>
            </w:r>
          </w:p>
        </w:tc>
        <w:tc>
          <w:tcPr>
            <w:tcW w:w="741" w:type="dxa"/>
            <w:shd w:val="clear" w:color="auto" w:fill="D9D9D9" w:themeFill="background1" w:themeFillShade="D9"/>
            <w:vAlign w:val="center"/>
          </w:tcPr>
          <w:p w14:paraId="12640853" w14:textId="24476F60"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القسم</w:t>
            </w:r>
          </w:p>
        </w:tc>
        <w:tc>
          <w:tcPr>
            <w:tcW w:w="955" w:type="dxa"/>
            <w:shd w:val="clear" w:color="auto" w:fill="D9D9D9" w:themeFill="background1" w:themeFillShade="D9"/>
            <w:vAlign w:val="center"/>
          </w:tcPr>
          <w:p w14:paraId="22A00230" w14:textId="3B78091E" w:rsidR="008C3D81" w:rsidRPr="00832255" w:rsidRDefault="008C3D8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الكلية</w:t>
            </w:r>
          </w:p>
        </w:tc>
      </w:tr>
      <w:tr w:rsidR="0010306E" w:rsidRPr="00832255" w14:paraId="79B3C105" w14:textId="77777777" w:rsidTr="004849ED">
        <w:tc>
          <w:tcPr>
            <w:tcW w:w="1696" w:type="dxa"/>
          </w:tcPr>
          <w:p w14:paraId="398A6D10" w14:textId="1385B53E" w:rsidR="0010306E"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5140</w:t>
            </w:r>
          </w:p>
        </w:tc>
        <w:tc>
          <w:tcPr>
            <w:tcW w:w="1559" w:type="dxa"/>
          </w:tcPr>
          <w:p w14:paraId="0E86C446" w14:textId="0D5BB846" w:rsidR="0010306E" w:rsidRPr="00832255" w:rsidRDefault="0010306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خريف</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2016</w:t>
            </w:r>
          </w:p>
        </w:tc>
        <w:tc>
          <w:tcPr>
            <w:tcW w:w="1701" w:type="dxa"/>
          </w:tcPr>
          <w:p w14:paraId="63247384" w14:textId="3577363C" w:rsidR="0010306E"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3.58</w:t>
            </w:r>
          </w:p>
        </w:tc>
        <w:tc>
          <w:tcPr>
            <w:tcW w:w="1276" w:type="dxa"/>
          </w:tcPr>
          <w:p w14:paraId="087070BD" w14:textId="06EA4199" w:rsidR="0010306E" w:rsidRPr="00832255" w:rsidRDefault="0010306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3.4</w:t>
            </w:r>
            <w:r w:rsidR="00BA75A6" w:rsidRPr="00832255">
              <w:rPr>
                <w:rFonts w:ascii="Times New Roman" w:hAnsi="Times New Roman" w:cs="Times New Roman"/>
                <w:sz w:val="24"/>
                <w:szCs w:val="24"/>
                <w:lang w:val="en-GB" w:bidi="ar-OM"/>
              </w:rPr>
              <w:t>8</w:t>
            </w:r>
          </w:p>
        </w:tc>
        <w:tc>
          <w:tcPr>
            <w:tcW w:w="834" w:type="dxa"/>
          </w:tcPr>
          <w:p w14:paraId="5CA1B7B5" w14:textId="32B035B1" w:rsidR="0010306E" w:rsidRPr="00832255" w:rsidRDefault="0010306E"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6</w:t>
            </w:r>
          </w:p>
        </w:tc>
        <w:tc>
          <w:tcPr>
            <w:tcW w:w="867" w:type="dxa"/>
          </w:tcPr>
          <w:p w14:paraId="43118BAC" w14:textId="5879B277" w:rsidR="0010306E" w:rsidRPr="00832255" w:rsidRDefault="0010306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3.6</w:t>
            </w:r>
            <w:r w:rsidR="000A7E8D" w:rsidRPr="00832255">
              <w:rPr>
                <w:rFonts w:ascii="Times New Roman" w:hAnsi="Times New Roman" w:cs="Times New Roman"/>
                <w:sz w:val="24"/>
                <w:szCs w:val="24"/>
                <w:lang w:val="en-GB" w:bidi="ar-OM"/>
              </w:rPr>
              <w:t>0</w:t>
            </w:r>
          </w:p>
        </w:tc>
        <w:tc>
          <w:tcPr>
            <w:tcW w:w="741" w:type="dxa"/>
          </w:tcPr>
          <w:p w14:paraId="13281510" w14:textId="7389B901" w:rsidR="0010306E" w:rsidRPr="00832255" w:rsidRDefault="0010306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3.53</w:t>
            </w:r>
          </w:p>
        </w:tc>
        <w:tc>
          <w:tcPr>
            <w:tcW w:w="955" w:type="dxa"/>
          </w:tcPr>
          <w:p w14:paraId="03BCB68C" w14:textId="3B9F4C3C" w:rsidR="0010306E" w:rsidRPr="00832255" w:rsidRDefault="0010306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3.48</w:t>
            </w:r>
          </w:p>
        </w:tc>
      </w:tr>
      <w:tr w:rsidR="000A7E8D" w:rsidRPr="00832255" w14:paraId="38585297" w14:textId="77777777" w:rsidTr="004849ED">
        <w:tc>
          <w:tcPr>
            <w:tcW w:w="1696" w:type="dxa"/>
          </w:tcPr>
          <w:p w14:paraId="0000C472" w14:textId="04662FAE" w:rsidR="000A7E8D"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lang w:bidi="ar-OM"/>
              </w:rPr>
              <w:t>علنف</w:t>
            </w:r>
            <w:proofErr w:type="spellEnd"/>
            <w:r w:rsidRPr="00832255">
              <w:rPr>
                <w:rFonts w:ascii="Times New Roman" w:hAnsi="Times New Roman" w:cs="Times New Roman"/>
                <w:sz w:val="24"/>
                <w:szCs w:val="24"/>
                <w:rtl/>
                <w:lang w:bidi="ar-OM"/>
              </w:rPr>
              <w:t xml:space="preserve"> 6500</w:t>
            </w:r>
          </w:p>
        </w:tc>
        <w:tc>
          <w:tcPr>
            <w:tcW w:w="1559" w:type="dxa"/>
          </w:tcPr>
          <w:p w14:paraId="387D04FC" w14:textId="46CE95EB"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خريف 2016</w:t>
            </w:r>
          </w:p>
        </w:tc>
        <w:tc>
          <w:tcPr>
            <w:tcW w:w="1701" w:type="dxa"/>
          </w:tcPr>
          <w:p w14:paraId="2F34FA89" w14:textId="442EEFB5"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4.00</w:t>
            </w:r>
          </w:p>
        </w:tc>
        <w:tc>
          <w:tcPr>
            <w:tcW w:w="1276" w:type="dxa"/>
          </w:tcPr>
          <w:p w14:paraId="1E7C29DF" w14:textId="70FD143A"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bidi="ar-OM"/>
              </w:rPr>
              <w:t>3.48</w:t>
            </w:r>
          </w:p>
        </w:tc>
        <w:tc>
          <w:tcPr>
            <w:tcW w:w="834" w:type="dxa"/>
          </w:tcPr>
          <w:p w14:paraId="1C5F0A29" w14:textId="0BAF5A54"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7</w:t>
            </w:r>
          </w:p>
        </w:tc>
        <w:tc>
          <w:tcPr>
            <w:tcW w:w="867" w:type="dxa"/>
          </w:tcPr>
          <w:p w14:paraId="05157893" w14:textId="31F8E331"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3.80</w:t>
            </w:r>
          </w:p>
        </w:tc>
        <w:tc>
          <w:tcPr>
            <w:tcW w:w="741" w:type="dxa"/>
          </w:tcPr>
          <w:p w14:paraId="23BF634A" w14:textId="3402E209"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3.53</w:t>
            </w:r>
          </w:p>
        </w:tc>
        <w:tc>
          <w:tcPr>
            <w:tcW w:w="955" w:type="dxa"/>
          </w:tcPr>
          <w:p w14:paraId="0050D718" w14:textId="20C081F5"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3.48</w:t>
            </w:r>
          </w:p>
        </w:tc>
      </w:tr>
      <w:tr w:rsidR="000A7E8D" w:rsidRPr="00832255" w14:paraId="4DA43CC5" w14:textId="77777777" w:rsidTr="004849ED">
        <w:tc>
          <w:tcPr>
            <w:tcW w:w="1696" w:type="dxa"/>
          </w:tcPr>
          <w:p w14:paraId="5316CA63" w14:textId="509A62F1" w:rsidR="000A7E8D"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5180</w:t>
            </w:r>
          </w:p>
        </w:tc>
        <w:tc>
          <w:tcPr>
            <w:tcW w:w="1559" w:type="dxa"/>
          </w:tcPr>
          <w:p w14:paraId="2C5F25E3" w14:textId="3361E5FB"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2017</w:t>
            </w:r>
          </w:p>
        </w:tc>
        <w:tc>
          <w:tcPr>
            <w:tcW w:w="1701" w:type="dxa"/>
          </w:tcPr>
          <w:p w14:paraId="053DA93D" w14:textId="7CA7A817" w:rsidR="000A7E8D" w:rsidRPr="00832255" w:rsidRDefault="004969F1" w:rsidP="005367CC">
            <w:pPr>
              <w:jc w:val="center"/>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3</w:t>
            </w:r>
            <w:r w:rsidR="000A7E8D" w:rsidRPr="00832255">
              <w:rPr>
                <w:rFonts w:ascii="Times New Roman" w:hAnsi="Times New Roman" w:cs="Times New Roman"/>
                <w:sz w:val="24"/>
                <w:szCs w:val="24"/>
                <w:lang w:val="en-GB" w:bidi="ar-OM"/>
              </w:rPr>
              <w:t>.7</w:t>
            </w:r>
            <w:r w:rsidR="00DE1B24" w:rsidRPr="00832255">
              <w:rPr>
                <w:rFonts w:ascii="Times New Roman" w:hAnsi="Times New Roman" w:cs="Times New Roman"/>
                <w:sz w:val="24"/>
                <w:szCs w:val="24"/>
                <w:lang w:val="en-GB" w:bidi="ar-OM"/>
              </w:rPr>
              <w:t>1</w:t>
            </w:r>
          </w:p>
        </w:tc>
        <w:tc>
          <w:tcPr>
            <w:tcW w:w="1276" w:type="dxa"/>
          </w:tcPr>
          <w:p w14:paraId="1D077851" w14:textId="173E6291"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3.50</w:t>
            </w:r>
          </w:p>
        </w:tc>
        <w:tc>
          <w:tcPr>
            <w:tcW w:w="834" w:type="dxa"/>
          </w:tcPr>
          <w:p w14:paraId="429F7AF7" w14:textId="1A6A1101"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7</w:t>
            </w:r>
          </w:p>
        </w:tc>
        <w:tc>
          <w:tcPr>
            <w:tcW w:w="867" w:type="dxa"/>
          </w:tcPr>
          <w:p w14:paraId="7B3D30C4" w14:textId="5BF59B49"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3.65</w:t>
            </w:r>
          </w:p>
        </w:tc>
        <w:tc>
          <w:tcPr>
            <w:tcW w:w="741" w:type="dxa"/>
          </w:tcPr>
          <w:p w14:paraId="7584C3A4" w14:textId="647459D9"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3.53</w:t>
            </w:r>
          </w:p>
        </w:tc>
        <w:tc>
          <w:tcPr>
            <w:tcW w:w="955" w:type="dxa"/>
          </w:tcPr>
          <w:p w14:paraId="01524EC3" w14:textId="06CE706E"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3.50</w:t>
            </w:r>
          </w:p>
        </w:tc>
      </w:tr>
      <w:tr w:rsidR="000A7E8D" w:rsidRPr="00832255" w14:paraId="36D09383" w14:textId="77777777" w:rsidTr="004849ED">
        <w:tc>
          <w:tcPr>
            <w:tcW w:w="1696" w:type="dxa"/>
          </w:tcPr>
          <w:p w14:paraId="19AFE2BF" w14:textId="1772C0E4" w:rsidR="000A7E8D"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6533</w:t>
            </w:r>
          </w:p>
        </w:tc>
        <w:tc>
          <w:tcPr>
            <w:tcW w:w="1559" w:type="dxa"/>
          </w:tcPr>
          <w:p w14:paraId="0B9A8525" w14:textId="1FA231E9"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2017</w:t>
            </w:r>
          </w:p>
        </w:tc>
        <w:tc>
          <w:tcPr>
            <w:tcW w:w="1701" w:type="dxa"/>
          </w:tcPr>
          <w:p w14:paraId="41F2820E" w14:textId="6F44396C"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4.00</w:t>
            </w:r>
          </w:p>
        </w:tc>
        <w:tc>
          <w:tcPr>
            <w:tcW w:w="1276" w:type="dxa"/>
          </w:tcPr>
          <w:p w14:paraId="0F7433F9" w14:textId="6E9A52FA"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3.50</w:t>
            </w:r>
          </w:p>
        </w:tc>
        <w:tc>
          <w:tcPr>
            <w:tcW w:w="834" w:type="dxa"/>
          </w:tcPr>
          <w:p w14:paraId="77FA859C" w14:textId="59C86408"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6</w:t>
            </w:r>
          </w:p>
        </w:tc>
        <w:tc>
          <w:tcPr>
            <w:tcW w:w="867" w:type="dxa"/>
          </w:tcPr>
          <w:p w14:paraId="60E4ADAD" w14:textId="446204A8"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4.00</w:t>
            </w:r>
          </w:p>
        </w:tc>
        <w:tc>
          <w:tcPr>
            <w:tcW w:w="741" w:type="dxa"/>
          </w:tcPr>
          <w:p w14:paraId="3FE7B75D" w14:textId="2B420F9B"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3.53</w:t>
            </w:r>
          </w:p>
        </w:tc>
        <w:tc>
          <w:tcPr>
            <w:tcW w:w="955" w:type="dxa"/>
          </w:tcPr>
          <w:p w14:paraId="37724BBE" w14:textId="139022F1"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3.50</w:t>
            </w:r>
          </w:p>
        </w:tc>
      </w:tr>
      <w:tr w:rsidR="000A7E8D" w:rsidRPr="00832255" w14:paraId="3024BFE9" w14:textId="77777777" w:rsidTr="004849ED">
        <w:tc>
          <w:tcPr>
            <w:tcW w:w="1696" w:type="dxa"/>
          </w:tcPr>
          <w:p w14:paraId="4E161DE1" w14:textId="2AF7834B" w:rsidR="000A7E8D"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w:t>
            </w:r>
            <w:r w:rsidRPr="00832255">
              <w:rPr>
                <w:rFonts w:ascii="Times New Roman" w:hAnsi="Times New Roman" w:cs="Times New Roman"/>
                <w:sz w:val="24"/>
                <w:szCs w:val="24"/>
                <w:rtl/>
                <w:lang w:bidi="ar-OM"/>
              </w:rPr>
              <w:t>2010***</w:t>
            </w:r>
          </w:p>
        </w:tc>
        <w:tc>
          <w:tcPr>
            <w:tcW w:w="1559" w:type="dxa"/>
          </w:tcPr>
          <w:p w14:paraId="418525AB" w14:textId="0A01209C"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خريف 2018</w:t>
            </w:r>
          </w:p>
        </w:tc>
        <w:tc>
          <w:tcPr>
            <w:tcW w:w="1701" w:type="dxa"/>
          </w:tcPr>
          <w:p w14:paraId="2C02DE4C" w14:textId="74D0FE08"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4.00</w:t>
            </w:r>
          </w:p>
        </w:tc>
        <w:tc>
          <w:tcPr>
            <w:tcW w:w="1276" w:type="dxa"/>
          </w:tcPr>
          <w:p w14:paraId="0516E6E6" w14:textId="57252574"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3.45</w:t>
            </w:r>
          </w:p>
        </w:tc>
        <w:tc>
          <w:tcPr>
            <w:tcW w:w="834" w:type="dxa"/>
          </w:tcPr>
          <w:p w14:paraId="5AA4BE80" w14:textId="0F8BF88A"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7</w:t>
            </w:r>
          </w:p>
        </w:tc>
        <w:tc>
          <w:tcPr>
            <w:tcW w:w="867" w:type="dxa"/>
          </w:tcPr>
          <w:p w14:paraId="7D2D1022" w14:textId="465919AB"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bidi="ar-OM"/>
              </w:rPr>
              <w:t>3.20</w:t>
            </w:r>
          </w:p>
        </w:tc>
        <w:tc>
          <w:tcPr>
            <w:tcW w:w="741" w:type="dxa"/>
          </w:tcPr>
          <w:p w14:paraId="44D0EE2C" w14:textId="7AA0E2D3"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3.46</w:t>
            </w:r>
          </w:p>
        </w:tc>
        <w:tc>
          <w:tcPr>
            <w:tcW w:w="955" w:type="dxa"/>
          </w:tcPr>
          <w:p w14:paraId="1E4DF7B6" w14:textId="3EE72F47"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3.45</w:t>
            </w:r>
          </w:p>
        </w:tc>
      </w:tr>
      <w:tr w:rsidR="000A7E8D" w:rsidRPr="00832255" w14:paraId="44341CE7" w14:textId="77777777" w:rsidTr="004849ED">
        <w:tc>
          <w:tcPr>
            <w:tcW w:w="1696" w:type="dxa"/>
          </w:tcPr>
          <w:p w14:paraId="1596921B" w14:textId="48B9BBE1" w:rsidR="000A7E8D" w:rsidRPr="00832255" w:rsidRDefault="004849ED" w:rsidP="005367CC">
            <w:pPr>
              <w:pStyle w:val="ListParagraph"/>
              <w:bidi/>
              <w:ind w:left="0"/>
              <w:rPr>
                <w:rFonts w:ascii="Times New Roman" w:hAnsi="Times New Roman" w:cs="Times New Roman"/>
                <w:sz w:val="24"/>
                <w:szCs w:val="24"/>
                <w:rtl/>
                <w:lang w:val="en-GB"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w:t>
            </w:r>
            <w:r w:rsidRPr="00832255">
              <w:rPr>
                <w:rFonts w:ascii="Times New Roman" w:hAnsi="Times New Roman" w:cs="Times New Roman"/>
                <w:sz w:val="24"/>
                <w:szCs w:val="24"/>
                <w:rtl/>
                <w:lang w:bidi="ar-OM"/>
              </w:rPr>
              <w:t>6500***</w:t>
            </w:r>
          </w:p>
        </w:tc>
        <w:tc>
          <w:tcPr>
            <w:tcW w:w="1559" w:type="dxa"/>
          </w:tcPr>
          <w:p w14:paraId="4C6FBFC5" w14:textId="76CD35B0"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خريف 2018</w:t>
            </w:r>
          </w:p>
        </w:tc>
        <w:tc>
          <w:tcPr>
            <w:tcW w:w="1701" w:type="dxa"/>
          </w:tcPr>
          <w:p w14:paraId="761CB79D" w14:textId="6E1F7E0C"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4.00</w:t>
            </w:r>
          </w:p>
        </w:tc>
        <w:tc>
          <w:tcPr>
            <w:tcW w:w="1276" w:type="dxa"/>
          </w:tcPr>
          <w:p w14:paraId="46BCF413" w14:textId="360F5E45"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3.45</w:t>
            </w:r>
          </w:p>
        </w:tc>
        <w:tc>
          <w:tcPr>
            <w:tcW w:w="834" w:type="dxa"/>
          </w:tcPr>
          <w:p w14:paraId="59EC686C" w14:textId="43E0BD71"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w:t>
            </w:r>
          </w:p>
        </w:tc>
        <w:tc>
          <w:tcPr>
            <w:tcW w:w="867" w:type="dxa"/>
          </w:tcPr>
          <w:p w14:paraId="5D6EEA2C" w14:textId="6CC769E1"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bidi="ar-OM"/>
              </w:rPr>
              <w:t>3.47</w:t>
            </w:r>
          </w:p>
        </w:tc>
        <w:tc>
          <w:tcPr>
            <w:tcW w:w="741" w:type="dxa"/>
          </w:tcPr>
          <w:p w14:paraId="031A8C41" w14:textId="0B3AC822"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3.46</w:t>
            </w:r>
          </w:p>
        </w:tc>
        <w:tc>
          <w:tcPr>
            <w:tcW w:w="955" w:type="dxa"/>
          </w:tcPr>
          <w:p w14:paraId="2C834D2A" w14:textId="691C685C"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3.45</w:t>
            </w:r>
          </w:p>
        </w:tc>
      </w:tr>
      <w:tr w:rsidR="000A7E8D" w:rsidRPr="00832255" w14:paraId="3A251F28" w14:textId="77777777" w:rsidTr="004849ED">
        <w:tc>
          <w:tcPr>
            <w:tcW w:w="1696" w:type="dxa"/>
          </w:tcPr>
          <w:p w14:paraId="6830B452" w14:textId="226FBFA7" w:rsidR="000A7E8D" w:rsidRPr="00832255" w:rsidRDefault="004849ED" w:rsidP="005367CC">
            <w:pPr>
              <w:pStyle w:val="ListParagraph"/>
              <w:bidi/>
              <w:ind w:left="0"/>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rPr>
              <w:t>علنف</w:t>
            </w:r>
            <w:proofErr w:type="spellEnd"/>
            <w:r w:rsidRPr="00832255">
              <w:rPr>
                <w:rFonts w:ascii="Times New Roman" w:hAnsi="Times New Roman" w:cs="Times New Roman"/>
                <w:sz w:val="24"/>
                <w:szCs w:val="24"/>
                <w:rtl/>
              </w:rPr>
              <w:t xml:space="preserve"> 6533</w:t>
            </w:r>
          </w:p>
        </w:tc>
        <w:tc>
          <w:tcPr>
            <w:tcW w:w="1559" w:type="dxa"/>
          </w:tcPr>
          <w:p w14:paraId="2F829C9C" w14:textId="187270BC"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2019</w:t>
            </w:r>
          </w:p>
        </w:tc>
        <w:tc>
          <w:tcPr>
            <w:tcW w:w="1701" w:type="dxa"/>
          </w:tcPr>
          <w:p w14:paraId="40BED8F3" w14:textId="69DEBCF2" w:rsidR="000A7E8D" w:rsidRPr="00832255" w:rsidRDefault="000A7E8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4.00</w:t>
            </w:r>
          </w:p>
        </w:tc>
        <w:tc>
          <w:tcPr>
            <w:tcW w:w="1276" w:type="dxa"/>
          </w:tcPr>
          <w:p w14:paraId="7495B8AB" w14:textId="4913909E"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3.43</w:t>
            </w:r>
          </w:p>
        </w:tc>
        <w:tc>
          <w:tcPr>
            <w:tcW w:w="834" w:type="dxa"/>
          </w:tcPr>
          <w:p w14:paraId="2EDA6285" w14:textId="51CD4E34"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5</w:t>
            </w:r>
          </w:p>
        </w:tc>
        <w:tc>
          <w:tcPr>
            <w:tcW w:w="867" w:type="dxa"/>
          </w:tcPr>
          <w:p w14:paraId="0B025F76" w14:textId="68948461" w:rsidR="000A7E8D" w:rsidRPr="00832255" w:rsidRDefault="000A7E8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lang w:bidi="ar-OM"/>
              </w:rPr>
              <w:t>3.67</w:t>
            </w:r>
          </w:p>
        </w:tc>
        <w:tc>
          <w:tcPr>
            <w:tcW w:w="741" w:type="dxa"/>
          </w:tcPr>
          <w:p w14:paraId="7514EEDB" w14:textId="65BB7D5C"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3.43</w:t>
            </w:r>
          </w:p>
        </w:tc>
        <w:tc>
          <w:tcPr>
            <w:tcW w:w="955" w:type="dxa"/>
          </w:tcPr>
          <w:p w14:paraId="3F1C4237" w14:textId="4C339377" w:rsidR="000A7E8D" w:rsidRPr="00832255" w:rsidRDefault="000A7E8D" w:rsidP="005367CC">
            <w:pPr>
              <w:pStyle w:val="ListParagraph"/>
              <w:bidi/>
              <w:ind w:left="0"/>
              <w:jc w:val="center"/>
              <w:rPr>
                <w:rFonts w:ascii="Times New Roman" w:hAnsi="Times New Roman" w:cs="Times New Roman"/>
                <w:sz w:val="24"/>
                <w:szCs w:val="24"/>
                <w:lang w:bidi="ar-OM"/>
              </w:rPr>
            </w:pPr>
            <w:r w:rsidRPr="00832255">
              <w:rPr>
                <w:rFonts w:ascii="Times New Roman" w:hAnsi="Times New Roman" w:cs="Times New Roman"/>
                <w:sz w:val="24"/>
                <w:szCs w:val="24"/>
                <w:lang w:val="en-GB" w:bidi="ar-OM"/>
              </w:rPr>
              <w:t>3.43</w:t>
            </w:r>
          </w:p>
        </w:tc>
      </w:tr>
      <w:tr w:rsidR="000A7E8D" w:rsidRPr="00832255" w14:paraId="24D66110" w14:textId="77777777" w:rsidTr="004849ED">
        <w:tc>
          <w:tcPr>
            <w:tcW w:w="3255" w:type="dxa"/>
            <w:gridSpan w:val="2"/>
          </w:tcPr>
          <w:p w14:paraId="55BE8848" w14:textId="50C87B69" w:rsidR="000A7E8D" w:rsidRPr="00832255" w:rsidRDefault="000A7E8D" w:rsidP="005367CC">
            <w:pPr>
              <w:pStyle w:val="ListParagraph"/>
              <w:bidi/>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المتوسط العام لكل عمود</w:t>
            </w:r>
          </w:p>
        </w:tc>
        <w:tc>
          <w:tcPr>
            <w:tcW w:w="1701" w:type="dxa"/>
          </w:tcPr>
          <w:p w14:paraId="097F0A80" w14:textId="4FABF6B5"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3.90</w:t>
            </w:r>
          </w:p>
        </w:tc>
        <w:tc>
          <w:tcPr>
            <w:tcW w:w="1276" w:type="dxa"/>
          </w:tcPr>
          <w:p w14:paraId="69C289E5" w14:textId="0772D4CC"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3.47</w:t>
            </w:r>
          </w:p>
        </w:tc>
        <w:tc>
          <w:tcPr>
            <w:tcW w:w="834" w:type="dxa"/>
          </w:tcPr>
          <w:p w14:paraId="6730F546" w14:textId="2BF42417"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5.86</w:t>
            </w:r>
          </w:p>
        </w:tc>
        <w:tc>
          <w:tcPr>
            <w:tcW w:w="867" w:type="dxa"/>
          </w:tcPr>
          <w:p w14:paraId="5C3E6B86" w14:textId="04A8736C"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3.63</w:t>
            </w:r>
          </w:p>
        </w:tc>
        <w:tc>
          <w:tcPr>
            <w:tcW w:w="741" w:type="dxa"/>
          </w:tcPr>
          <w:p w14:paraId="61AFDF80" w14:textId="3CF99986"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3.50</w:t>
            </w:r>
          </w:p>
        </w:tc>
        <w:tc>
          <w:tcPr>
            <w:tcW w:w="955" w:type="dxa"/>
          </w:tcPr>
          <w:p w14:paraId="331E19F3" w14:textId="2140C5E7" w:rsidR="000A7E8D" w:rsidRPr="00832255" w:rsidRDefault="005F02EE" w:rsidP="005F02EE">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3.47</w:t>
            </w:r>
          </w:p>
        </w:tc>
      </w:tr>
      <w:tr w:rsidR="000A7E8D" w:rsidRPr="00F82E6C" w14:paraId="47B0642E" w14:textId="77777777" w:rsidTr="007F06DC">
        <w:tc>
          <w:tcPr>
            <w:tcW w:w="9629" w:type="dxa"/>
            <w:gridSpan w:val="8"/>
          </w:tcPr>
          <w:p w14:paraId="1A9CFB73" w14:textId="7C5A10DF" w:rsidR="004849ED" w:rsidRPr="00F82E6C" w:rsidRDefault="004849ED" w:rsidP="001D36C4">
            <w:pPr>
              <w:pStyle w:val="ListParagraph"/>
              <w:bidi/>
              <w:ind w:left="167" w:hanging="167"/>
              <w:rPr>
                <w:rFonts w:ascii="Times New Roman" w:hAnsi="Times New Roman" w:cs="Times New Roman"/>
                <w:sz w:val="20"/>
                <w:szCs w:val="20"/>
                <w:rtl/>
                <w:lang w:val="en-GB" w:bidi="ar-OM"/>
              </w:rPr>
            </w:pPr>
            <w:r w:rsidRPr="00F82E6C">
              <w:rPr>
                <w:rFonts w:ascii="Times New Roman" w:hAnsi="Times New Roman" w:cs="Times New Roman"/>
                <w:sz w:val="20"/>
                <w:szCs w:val="20"/>
                <w:rtl/>
                <w:lang w:bidi="ar-OM"/>
              </w:rPr>
              <w:t>* تم تخفيض العبء التدريسي منذ عام 2016 نظراً للوظائف الإدارية التي أقوم بها (رئيس وحدة التقويم والدعم الفني، رئيس قسم علم النفس)</w:t>
            </w:r>
            <w:r w:rsidRPr="00F82E6C">
              <w:rPr>
                <w:rFonts w:ascii="Times New Roman" w:hAnsi="Times New Roman" w:cs="Times New Roman"/>
                <w:sz w:val="20"/>
                <w:szCs w:val="20"/>
                <w:rtl/>
                <w:lang w:val="en-GB" w:bidi="ar-OM"/>
              </w:rPr>
              <w:t>.</w:t>
            </w:r>
          </w:p>
          <w:p w14:paraId="015408FD" w14:textId="0F6189D2" w:rsidR="000A7E8D" w:rsidRPr="00F82E6C" w:rsidRDefault="000A7E8D" w:rsidP="005367CC">
            <w:pPr>
              <w:pStyle w:val="ListParagraph"/>
              <w:bidi/>
              <w:ind w:left="0"/>
              <w:rPr>
                <w:rFonts w:ascii="Times New Roman" w:hAnsi="Times New Roman" w:cs="Times New Roman"/>
                <w:sz w:val="20"/>
                <w:szCs w:val="20"/>
                <w:lang w:bidi="ar-OM"/>
              </w:rPr>
            </w:pPr>
            <w:r w:rsidRPr="00F82E6C">
              <w:rPr>
                <w:rFonts w:ascii="Times New Roman" w:hAnsi="Times New Roman" w:cs="Times New Roman"/>
                <w:sz w:val="20"/>
                <w:szCs w:val="20"/>
                <w:rtl/>
                <w:lang w:bidi="ar-OM"/>
              </w:rPr>
              <w:t>*</w:t>
            </w:r>
            <w:r w:rsidR="004849ED" w:rsidRPr="00F82E6C">
              <w:rPr>
                <w:rFonts w:ascii="Times New Roman" w:hAnsi="Times New Roman" w:cs="Times New Roman"/>
                <w:sz w:val="20"/>
                <w:szCs w:val="20"/>
                <w:rtl/>
                <w:lang w:bidi="ar-OM"/>
              </w:rPr>
              <w:t>*</w:t>
            </w:r>
            <w:r w:rsidRPr="00F82E6C">
              <w:rPr>
                <w:rFonts w:ascii="Times New Roman" w:hAnsi="Times New Roman" w:cs="Times New Roman"/>
                <w:sz w:val="20"/>
                <w:szCs w:val="20"/>
                <w:rtl/>
                <w:lang w:bidi="ar-OM"/>
              </w:rPr>
              <w:t xml:space="preserve"> جميع المتوسطات من أربع درجات.</w:t>
            </w:r>
            <w:r w:rsidRPr="00F82E6C">
              <w:rPr>
                <w:rFonts w:ascii="Times New Roman" w:hAnsi="Times New Roman" w:cs="Times New Roman"/>
                <w:sz w:val="20"/>
                <w:szCs w:val="20"/>
                <w:lang w:bidi="ar-OM"/>
              </w:rPr>
              <w:t xml:space="preserve"> </w:t>
            </w:r>
          </w:p>
          <w:p w14:paraId="3534DA88" w14:textId="21F302D5" w:rsidR="000A7E8D" w:rsidRPr="00F82E6C" w:rsidRDefault="000A7E8D" w:rsidP="00832255">
            <w:pPr>
              <w:pStyle w:val="ListParagraph"/>
              <w:bidi/>
              <w:ind w:left="0"/>
              <w:rPr>
                <w:rFonts w:ascii="Times New Roman" w:hAnsi="Times New Roman" w:cs="Times New Roman"/>
                <w:sz w:val="20"/>
                <w:szCs w:val="20"/>
                <w:rtl/>
                <w:lang w:val="en-GB" w:bidi="ar-OM"/>
              </w:rPr>
            </w:pPr>
            <w:r w:rsidRPr="00F82E6C">
              <w:rPr>
                <w:rFonts w:ascii="Times New Roman" w:hAnsi="Times New Roman" w:cs="Times New Roman"/>
                <w:sz w:val="20"/>
                <w:szCs w:val="20"/>
                <w:rtl/>
                <w:lang w:bidi="ar-OM"/>
              </w:rPr>
              <w:t>***</w:t>
            </w:r>
            <w:r w:rsidR="004849ED" w:rsidRPr="00F82E6C">
              <w:rPr>
                <w:rFonts w:ascii="Times New Roman" w:hAnsi="Times New Roman" w:cs="Times New Roman"/>
                <w:sz w:val="20"/>
                <w:szCs w:val="20"/>
                <w:rtl/>
                <w:lang w:bidi="ar-OM"/>
              </w:rPr>
              <w:t xml:space="preserve"> </w:t>
            </w:r>
            <w:r w:rsidR="00832255" w:rsidRPr="00F82E6C">
              <w:rPr>
                <w:rFonts w:ascii="Times New Roman" w:hAnsi="Times New Roman" w:cs="Times New Roman"/>
                <w:sz w:val="20"/>
                <w:szCs w:val="20"/>
                <w:rtl/>
                <w:lang w:bidi="ar-OM"/>
              </w:rPr>
              <w:t xml:space="preserve">لا يعتد بهذا </w:t>
            </w:r>
            <w:r w:rsidRPr="00F82E6C">
              <w:rPr>
                <w:rFonts w:ascii="Times New Roman" w:hAnsi="Times New Roman" w:cs="Times New Roman"/>
                <w:sz w:val="20"/>
                <w:szCs w:val="20"/>
                <w:rtl/>
                <w:lang w:bidi="ar-OM"/>
              </w:rPr>
              <w:t xml:space="preserve">التقييم لانخفاض نسبة المستجيبين عن 30% من عدد الطلبة. </w:t>
            </w:r>
          </w:p>
        </w:tc>
      </w:tr>
    </w:tbl>
    <w:p w14:paraId="288D03E7" w14:textId="77777777"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p>
    <w:p w14:paraId="44DB6B8A" w14:textId="464BEC4B"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3-1-3- تقييم الأقران</w:t>
      </w:r>
    </w:p>
    <w:tbl>
      <w:tblPr>
        <w:tblStyle w:val="TableGrid"/>
        <w:bidiVisual/>
        <w:tblW w:w="5000" w:type="pct"/>
        <w:tblLook w:val="04A0" w:firstRow="1" w:lastRow="0" w:firstColumn="1" w:lastColumn="0" w:noHBand="0" w:noVBand="1"/>
      </w:tblPr>
      <w:tblGrid>
        <w:gridCol w:w="1157"/>
        <w:gridCol w:w="1408"/>
        <w:gridCol w:w="1256"/>
        <w:gridCol w:w="3882"/>
        <w:gridCol w:w="1926"/>
      </w:tblGrid>
      <w:tr w:rsidR="00E74EEC" w:rsidRPr="00832255" w14:paraId="43D17B37" w14:textId="77777777" w:rsidTr="00655467">
        <w:tc>
          <w:tcPr>
            <w:tcW w:w="601" w:type="pct"/>
            <w:shd w:val="clear" w:color="auto" w:fill="D9D9D9" w:themeFill="background1" w:themeFillShade="D9"/>
            <w:vAlign w:val="center"/>
          </w:tcPr>
          <w:p w14:paraId="7FB50D89" w14:textId="5CEF90C8" w:rsidR="003E782A" w:rsidRPr="00A34E4F" w:rsidRDefault="003E782A" w:rsidP="00655467">
            <w:pPr>
              <w:pStyle w:val="ListParagraph"/>
              <w:bidi/>
              <w:ind w:left="0"/>
              <w:jc w:val="center"/>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bidi="ar-OM"/>
              </w:rPr>
              <w:t>اسم الم</w:t>
            </w:r>
            <w:r w:rsidR="003818F7">
              <w:rPr>
                <w:rFonts w:ascii="Times New Roman" w:hAnsi="Times New Roman" w:cs="Times New Roman" w:hint="cs"/>
                <w:b/>
                <w:bCs/>
                <w:sz w:val="24"/>
                <w:szCs w:val="24"/>
                <w:rtl/>
                <w:lang w:bidi="ar-OM"/>
              </w:rPr>
              <w:t>ُ</w:t>
            </w:r>
            <w:r w:rsidRPr="00832255">
              <w:rPr>
                <w:rFonts w:ascii="Times New Roman" w:hAnsi="Times New Roman" w:cs="Times New Roman"/>
                <w:b/>
                <w:bCs/>
                <w:sz w:val="24"/>
                <w:szCs w:val="24"/>
                <w:rtl/>
                <w:lang w:bidi="ar-OM"/>
              </w:rPr>
              <w:t>ق</w:t>
            </w:r>
            <w:r w:rsidR="003818F7">
              <w:rPr>
                <w:rFonts w:ascii="Times New Roman" w:hAnsi="Times New Roman" w:cs="Times New Roman" w:hint="cs"/>
                <w:b/>
                <w:bCs/>
                <w:sz w:val="24"/>
                <w:szCs w:val="24"/>
                <w:rtl/>
                <w:lang w:bidi="ar-OM"/>
              </w:rPr>
              <w:t>ِ</w:t>
            </w:r>
            <w:r w:rsidRPr="00832255">
              <w:rPr>
                <w:rFonts w:ascii="Times New Roman" w:hAnsi="Times New Roman" w:cs="Times New Roman"/>
                <w:b/>
                <w:bCs/>
                <w:sz w:val="24"/>
                <w:szCs w:val="24"/>
                <w:rtl/>
                <w:lang w:bidi="ar-OM"/>
              </w:rPr>
              <w:t>يم</w:t>
            </w:r>
          </w:p>
        </w:tc>
        <w:tc>
          <w:tcPr>
            <w:tcW w:w="731" w:type="pct"/>
            <w:shd w:val="clear" w:color="auto" w:fill="D9D9D9" w:themeFill="background1" w:themeFillShade="D9"/>
            <w:vAlign w:val="center"/>
          </w:tcPr>
          <w:p w14:paraId="5FD5373B" w14:textId="04AB9658" w:rsidR="003E782A" w:rsidRPr="00832255" w:rsidRDefault="003E782A" w:rsidP="00655467">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اللقب والمنصب</w:t>
            </w:r>
          </w:p>
        </w:tc>
        <w:tc>
          <w:tcPr>
            <w:tcW w:w="652" w:type="pct"/>
            <w:shd w:val="clear" w:color="auto" w:fill="D9D9D9" w:themeFill="background1" w:themeFillShade="D9"/>
            <w:vAlign w:val="center"/>
          </w:tcPr>
          <w:p w14:paraId="11B4B305" w14:textId="3FA9FF3E" w:rsidR="003E782A" w:rsidRPr="00832255" w:rsidRDefault="003E782A" w:rsidP="00655467">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تاريخ التقييم</w:t>
            </w:r>
          </w:p>
        </w:tc>
        <w:tc>
          <w:tcPr>
            <w:tcW w:w="2016" w:type="pct"/>
            <w:shd w:val="clear" w:color="auto" w:fill="D9D9D9" w:themeFill="background1" w:themeFillShade="D9"/>
            <w:vAlign w:val="center"/>
          </w:tcPr>
          <w:p w14:paraId="5C447F76" w14:textId="6AC275DB" w:rsidR="003E782A" w:rsidRPr="00832255" w:rsidRDefault="003E782A" w:rsidP="00655467">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ملخص التقييم</w:t>
            </w:r>
          </w:p>
        </w:tc>
        <w:tc>
          <w:tcPr>
            <w:tcW w:w="1000" w:type="pct"/>
            <w:shd w:val="clear" w:color="auto" w:fill="D9D9D9" w:themeFill="background1" w:themeFillShade="D9"/>
            <w:vAlign w:val="center"/>
          </w:tcPr>
          <w:p w14:paraId="4ADAB7FE" w14:textId="6FB588BE" w:rsidR="003E782A" w:rsidRPr="00832255" w:rsidRDefault="003E782A" w:rsidP="00655467">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الملاحظات</w:t>
            </w:r>
          </w:p>
        </w:tc>
      </w:tr>
      <w:tr w:rsidR="00142D89" w:rsidRPr="00832255" w14:paraId="1466F6C4" w14:textId="77777777" w:rsidTr="00655467">
        <w:tc>
          <w:tcPr>
            <w:tcW w:w="601" w:type="pct"/>
          </w:tcPr>
          <w:p w14:paraId="6F78C144" w14:textId="5443CBB6"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د سحر الشوربجي</w:t>
            </w:r>
          </w:p>
        </w:tc>
        <w:tc>
          <w:tcPr>
            <w:tcW w:w="731" w:type="pct"/>
          </w:tcPr>
          <w:p w14:paraId="069B4B5D" w14:textId="47EAE95F" w:rsidR="00142D89" w:rsidRPr="00832255" w:rsidRDefault="00142D89"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أستاذ مشارك بقسم علم النفس</w:t>
            </w:r>
          </w:p>
        </w:tc>
        <w:tc>
          <w:tcPr>
            <w:tcW w:w="652" w:type="pct"/>
          </w:tcPr>
          <w:p w14:paraId="0EA6D36E" w14:textId="721956F9" w:rsidR="00142D89" w:rsidRPr="00832255" w:rsidRDefault="00417D57" w:rsidP="00D015EB">
            <w:pPr>
              <w:pStyle w:val="ListParagraph"/>
              <w:bidi/>
              <w:ind w:left="0"/>
              <w:rPr>
                <w:rFonts w:ascii="Times New Roman" w:hAnsi="Times New Roman" w:cs="Times New Roman"/>
                <w:sz w:val="24"/>
                <w:szCs w:val="24"/>
                <w:rtl/>
                <w:lang w:bidi="ar-OM"/>
              </w:rPr>
            </w:pPr>
            <w:r>
              <w:rPr>
                <w:rFonts w:ascii="Times New Roman" w:hAnsi="Times New Roman" w:cs="Times New Roman" w:hint="cs"/>
                <w:sz w:val="24"/>
                <w:szCs w:val="24"/>
                <w:rtl/>
                <w:lang w:bidi="ar-OM"/>
              </w:rPr>
              <w:t>ربيع 2019</w:t>
            </w:r>
          </w:p>
        </w:tc>
        <w:tc>
          <w:tcPr>
            <w:tcW w:w="2016" w:type="pct"/>
          </w:tcPr>
          <w:p w14:paraId="3109CF9F" w14:textId="35DEFB0A" w:rsidR="00142D89" w:rsidRPr="00832255" w:rsidRDefault="00142D89" w:rsidP="005367CC">
            <w:pPr>
              <w:pStyle w:val="ListParagraph"/>
              <w:bidi/>
              <w:ind w:left="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تم استيفاء معظم بنود استمارة تقييم الأقران الخاصة بالجامعة (مثل التنظيم والعرض، الممارسات الجيدة في التدريس)، وكذلك الاستمارة المعدلة من جانب كلية التربية (مثل توصيف المقرر).</w:t>
            </w:r>
          </w:p>
        </w:tc>
        <w:tc>
          <w:tcPr>
            <w:tcW w:w="1000" w:type="pct"/>
          </w:tcPr>
          <w:p w14:paraId="606EC420" w14:textId="46518A92" w:rsidR="00142D89" w:rsidRPr="00832255" w:rsidRDefault="00142D89" w:rsidP="005367CC">
            <w:pPr>
              <w:pStyle w:val="ListParagraph"/>
              <w:bidi/>
              <w:ind w:left="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أهمية اتاحة مزيد من الفرص لمشاركة الطلبة في النقاش داخل المحاضرة.</w:t>
            </w:r>
          </w:p>
        </w:tc>
      </w:tr>
      <w:tr w:rsidR="00E74EEC" w:rsidRPr="00832255" w14:paraId="6667E5A4" w14:textId="77777777" w:rsidTr="00655467">
        <w:tc>
          <w:tcPr>
            <w:tcW w:w="601" w:type="pct"/>
          </w:tcPr>
          <w:p w14:paraId="5670D50E" w14:textId="29028FB9" w:rsidR="003E782A" w:rsidRPr="00832255" w:rsidRDefault="00852DF7" w:rsidP="005367CC">
            <w:pPr>
              <w:pStyle w:val="ListParagraph"/>
              <w:bidi/>
              <w:ind w:left="0"/>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ا.د عادل العدل</w:t>
            </w:r>
          </w:p>
        </w:tc>
        <w:tc>
          <w:tcPr>
            <w:tcW w:w="731" w:type="pct"/>
          </w:tcPr>
          <w:p w14:paraId="41AA5F64" w14:textId="2F0880BA" w:rsidR="003E782A" w:rsidRPr="00832255" w:rsidRDefault="00852DF7"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أستاذ</w:t>
            </w:r>
            <w:r w:rsidR="004849ED" w:rsidRPr="00832255">
              <w:rPr>
                <w:rFonts w:ascii="Times New Roman" w:hAnsi="Times New Roman" w:cs="Times New Roman"/>
                <w:sz w:val="24"/>
                <w:szCs w:val="24"/>
                <w:rtl/>
                <w:lang w:bidi="ar-OM"/>
              </w:rPr>
              <w:t xml:space="preserve"> بقسم علم النفس</w:t>
            </w:r>
          </w:p>
        </w:tc>
        <w:tc>
          <w:tcPr>
            <w:tcW w:w="652" w:type="pct"/>
          </w:tcPr>
          <w:p w14:paraId="401A48FC" w14:textId="09C6AC6B" w:rsidR="003E782A" w:rsidRPr="00832255" w:rsidRDefault="00417D57" w:rsidP="003818F7">
            <w:pPr>
              <w:pStyle w:val="ListParagraph"/>
              <w:bidi/>
              <w:ind w:left="0"/>
              <w:rPr>
                <w:rFonts w:ascii="Times New Roman" w:hAnsi="Times New Roman" w:cs="Times New Roman"/>
                <w:sz w:val="24"/>
                <w:szCs w:val="24"/>
                <w:rtl/>
                <w:lang w:bidi="ar-OM"/>
              </w:rPr>
            </w:pPr>
            <w:r>
              <w:rPr>
                <w:rFonts w:ascii="Times New Roman" w:hAnsi="Times New Roman" w:cs="Times New Roman" w:hint="cs"/>
                <w:sz w:val="24"/>
                <w:szCs w:val="24"/>
                <w:rtl/>
                <w:lang w:bidi="ar-OM"/>
              </w:rPr>
              <w:t>ربيع 2019</w:t>
            </w:r>
          </w:p>
        </w:tc>
        <w:tc>
          <w:tcPr>
            <w:tcW w:w="2016" w:type="pct"/>
          </w:tcPr>
          <w:p w14:paraId="4B6EB43A" w14:textId="5D4881A0" w:rsidR="003E782A" w:rsidRPr="00832255" w:rsidRDefault="004849ED" w:rsidP="005367CC">
            <w:pPr>
              <w:pStyle w:val="ListParagraph"/>
              <w:bidi/>
              <w:ind w:left="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تم استيفاء</w:t>
            </w:r>
            <w:r w:rsidR="000D13EF" w:rsidRPr="00832255">
              <w:rPr>
                <w:rFonts w:ascii="Times New Roman" w:hAnsi="Times New Roman" w:cs="Times New Roman"/>
                <w:sz w:val="24"/>
                <w:szCs w:val="24"/>
                <w:rtl/>
                <w:lang w:bidi="ar-OM"/>
              </w:rPr>
              <w:t xml:space="preserve"> معظم بنود استمارة تقييم الأقران الخاصة بالجامعة</w:t>
            </w:r>
            <w:r w:rsidR="00BA3F90" w:rsidRPr="00832255">
              <w:rPr>
                <w:rFonts w:ascii="Times New Roman" w:hAnsi="Times New Roman" w:cs="Times New Roman"/>
                <w:sz w:val="24"/>
                <w:szCs w:val="24"/>
                <w:rtl/>
                <w:lang w:bidi="ar-OM"/>
              </w:rPr>
              <w:t xml:space="preserve"> (مثل التنظيم والعرض، الممارسات الجيدة في التدريس- التفاعل مع الطلبة)</w:t>
            </w:r>
            <w:r w:rsidR="000D13EF" w:rsidRPr="00832255">
              <w:rPr>
                <w:rFonts w:ascii="Times New Roman" w:hAnsi="Times New Roman" w:cs="Times New Roman"/>
                <w:sz w:val="24"/>
                <w:szCs w:val="24"/>
                <w:rtl/>
                <w:lang w:bidi="ar-OM"/>
              </w:rPr>
              <w:t>، وكذلك</w:t>
            </w:r>
            <w:r w:rsidR="00DE1B24" w:rsidRPr="00832255">
              <w:rPr>
                <w:rFonts w:ascii="Times New Roman" w:hAnsi="Times New Roman" w:cs="Times New Roman"/>
                <w:sz w:val="24"/>
                <w:szCs w:val="24"/>
                <w:rtl/>
                <w:lang w:bidi="ar-OM"/>
              </w:rPr>
              <w:t xml:space="preserve"> الاستمارة</w:t>
            </w:r>
            <w:r w:rsidR="000D13EF" w:rsidRPr="00832255">
              <w:rPr>
                <w:rFonts w:ascii="Times New Roman" w:hAnsi="Times New Roman" w:cs="Times New Roman"/>
                <w:sz w:val="24"/>
                <w:szCs w:val="24"/>
                <w:rtl/>
                <w:lang w:bidi="ar-OM"/>
              </w:rPr>
              <w:t xml:space="preserve"> المعدلة من جانب كلية التربية.</w:t>
            </w:r>
            <w:r w:rsidR="00852DF7" w:rsidRPr="00832255">
              <w:rPr>
                <w:rFonts w:ascii="Times New Roman" w:hAnsi="Times New Roman" w:cs="Times New Roman"/>
                <w:sz w:val="24"/>
                <w:szCs w:val="24"/>
                <w:rtl/>
                <w:lang w:bidi="ar-OM"/>
              </w:rPr>
              <w:t xml:space="preserve"> </w:t>
            </w:r>
          </w:p>
        </w:tc>
        <w:tc>
          <w:tcPr>
            <w:tcW w:w="1000" w:type="pct"/>
          </w:tcPr>
          <w:p w14:paraId="7104F640" w14:textId="1AE00EB6" w:rsidR="003E782A" w:rsidRPr="00832255" w:rsidRDefault="00BA3F90" w:rsidP="005367CC">
            <w:pPr>
              <w:pStyle w:val="ListParagraph"/>
              <w:bidi/>
              <w:ind w:left="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أهمية زيادة الاعتماد على التكنولوجيا في أداء مهام تعلم مستقلة داخل حجرة الدراسة وخارجها.</w:t>
            </w:r>
          </w:p>
        </w:tc>
      </w:tr>
    </w:tbl>
    <w:p w14:paraId="6793CCA4" w14:textId="77777777"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p>
    <w:p w14:paraId="68295650" w14:textId="17CCC311" w:rsidR="004B77D3" w:rsidRPr="00832255" w:rsidRDefault="004B77D3" w:rsidP="00A906A0">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3-1-4- </w:t>
      </w:r>
      <w:r w:rsidR="00A906A0" w:rsidRPr="00832255">
        <w:rPr>
          <w:rFonts w:ascii="Times New Roman" w:hAnsi="Times New Roman" w:cs="Times New Roman"/>
          <w:b/>
          <w:bCs/>
          <w:sz w:val="24"/>
          <w:szCs w:val="24"/>
          <w:rtl/>
          <w:lang w:bidi="ar-OM"/>
        </w:rPr>
        <w:t>رسائل شكر وتقدير للتميز في</w:t>
      </w:r>
      <w:r w:rsidRPr="00832255">
        <w:rPr>
          <w:rFonts w:ascii="Times New Roman" w:hAnsi="Times New Roman" w:cs="Times New Roman"/>
          <w:b/>
          <w:bCs/>
          <w:sz w:val="24"/>
          <w:szCs w:val="24"/>
          <w:rtl/>
          <w:lang w:bidi="ar-OM"/>
        </w:rPr>
        <w:t xml:space="preserve"> التعليم والتعلم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
        <w:gridCol w:w="5319"/>
        <w:gridCol w:w="2588"/>
        <w:gridCol w:w="1379"/>
      </w:tblGrid>
      <w:tr w:rsidR="00E74EEC" w:rsidRPr="00832255" w14:paraId="7F34F00D" w14:textId="77777777" w:rsidTr="005F02EE">
        <w:trPr>
          <w:jc w:val="center"/>
        </w:trPr>
        <w:tc>
          <w:tcPr>
            <w:tcW w:w="178" w:type="pct"/>
            <w:shd w:val="clear" w:color="auto" w:fill="D9D9D9" w:themeFill="background1" w:themeFillShade="D9"/>
          </w:tcPr>
          <w:p w14:paraId="14E12DA1" w14:textId="77777777" w:rsidR="004B77D3" w:rsidRPr="00832255" w:rsidRDefault="004B77D3"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2761" w:type="pct"/>
            <w:shd w:val="clear" w:color="auto" w:fill="D9D9D9" w:themeFill="background1" w:themeFillShade="D9"/>
          </w:tcPr>
          <w:p w14:paraId="1DA048EA" w14:textId="77777777" w:rsidR="004B77D3" w:rsidRPr="00FD60FB" w:rsidRDefault="004B77D3" w:rsidP="005367CC">
            <w:pPr>
              <w:bidi/>
              <w:spacing w:after="0" w:line="240" w:lineRule="auto"/>
              <w:jc w:val="center"/>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bidi="ar-OM"/>
              </w:rPr>
              <w:t>اسم الجائزة</w:t>
            </w:r>
          </w:p>
        </w:tc>
        <w:tc>
          <w:tcPr>
            <w:tcW w:w="1344" w:type="pct"/>
            <w:shd w:val="clear" w:color="auto" w:fill="D9D9D9" w:themeFill="background1" w:themeFillShade="D9"/>
          </w:tcPr>
          <w:p w14:paraId="291A012A" w14:textId="77777777" w:rsidR="004B77D3" w:rsidRPr="00832255" w:rsidRDefault="004B77D3"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المانحة للجائزة</w:t>
            </w:r>
          </w:p>
        </w:tc>
        <w:tc>
          <w:tcPr>
            <w:tcW w:w="716" w:type="pct"/>
            <w:shd w:val="clear" w:color="auto" w:fill="D9D9D9" w:themeFill="background1" w:themeFillShade="D9"/>
          </w:tcPr>
          <w:p w14:paraId="65AB7F06" w14:textId="77777777" w:rsidR="004B77D3" w:rsidRPr="00832255" w:rsidRDefault="004B77D3"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r>
      <w:tr w:rsidR="00E74EEC" w:rsidRPr="00832255" w14:paraId="3FF1465B" w14:textId="77777777" w:rsidTr="005F02EE">
        <w:trPr>
          <w:jc w:val="center"/>
        </w:trPr>
        <w:tc>
          <w:tcPr>
            <w:tcW w:w="178" w:type="pct"/>
          </w:tcPr>
          <w:p w14:paraId="2CEA31FD" w14:textId="77777777" w:rsidR="004B77D3" w:rsidRPr="00832255" w:rsidRDefault="004B77D3"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2761" w:type="pct"/>
          </w:tcPr>
          <w:p w14:paraId="2F8C75C7" w14:textId="5E823207" w:rsidR="004B77D3" w:rsidRPr="00832255" w:rsidRDefault="000D13EF"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رسالة شكر وت</w:t>
            </w:r>
            <w:r w:rsidR="00123107" w:rsidRPr="00832255">
              <w:rPr>
                <w:rFonts w:ascii="Times New Roman" w:hAnsi="Times New Roman" w:cs="Times New Roman"/>
                <w:sz w:val="24"/>
                <w:szCs w:val="24"/>
                <w:rtl/>
                <w:lang w:bidi="ar-OM"/>
              </w:rPr>
              <w:t>قدير للتميز في التدريس (ربيع 2015</w:t>
            </w:r>
            <w:r w:rsidRPr="00832255">
              <w:rPr>
                <w:rFonts w:ascii="Times New Roman" w:hAnsi="Times New Roman" w:cs="Times New Roman"/>
                <w:sz w:val="24"/>
                <w:szCs w:val="24"/>
                <w:rtl/>
                <w:lang w:bidi="ar-OM"/>
              </w:rPr>
              <w:t>)</w:t>
            </w:r>
            <w:r w:rsidR="006B41CC" w:rsidRPr="00832255">
              <w:rPr>
                <w:rFonts w:ascii="Times New Roman" w:hAnsi="Times New Roman" w:cs="Times New Roman"/>
                <w:sz w:val="24"/>
                <w:szCs w:val="24"/>
                <w:rtl/>
                <w:lang w:bidi="ar-OM"/>
              </w:rPr>
              <w:t xml:space="preserve">. </w:t>
            </w:r>
            <w:r w:rsidR="00123107" w:rsidRPr="00832255">
              <w:rPr>
                <w:rFonts w:ascii="Times New Roman" w:hAnsi="Times New Roman" w:cs="Times New Roman"/>
                <w:sz w:val="24"/>
                <w:szCs w:val="24"/>
                <w:rtl/>
                <w:lang w:bidi="ar-OM"/>
              </w:rPr>
              <w:t>الترتيب على القسم (4)، الترتيب على الكلية (9)، الترتيب على الجامعة (17)</w:t>
            </w:r>
            <w:r w:rsidR="006B41CC" w:rsidRPr="00832255">
              <w:rPr>
                <w:rFonts w:ascii="Times New Roman" w:hAnsi="Times New Roman" w:cs="Times New Roman"/>
                <w:sz w:val="24"/>
                <w:szCs w:val="24"/>
                <w:rtl/>
                <w:lang w:bidi="ar-OM"/>
              </w:rPr>
              <w:t>.</w:t>
            </w:r>
          </w:p>
        </w:tc>
        <w:tc>
          <w:tcPr>
            <w:tcW w:w="1344" w:type="pct"/>
          </w:tcPr>
          <w:p w14:paraId="3A8F15FB" w14:textId="36B4F8AD" w:rsidR="004B77D3" w:rsidRPr="00832255" w:rsidRDefault="000D13EF"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مكتب عميد الكلية</w:t>
            </w:r>
          </w:p>
        </w:tc>
        <w:tc>
          <w:tcPr>
            <w:tcW w:w="716" w:type="pct"/>
          </w:tcPr>
          <w:p w14:paraId="1E4B0AFD" w14:textId="10198B06" w:rsidR="004B77D3" w:rsidRPr="00832255" w:rsidRDefault="000D13EF"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15/</w:t>
            </w:r>
            <w:r w:rsidR="00123107" w:rsidRPr="00832255">
              <w:rPr>
                <w:rFonts w:ascii="Times New Roman" w:hAnsi="Times New Roman" w:cs="Times New Roman"/>
                <w:sz w:val="24"/>
                <w:szCs w:val="24"/>
                <w:rtl/>
                <w:lang w:bidi="ar-OM"/>
              </w:rPr>
              <w:t>11/2015</w:t>
            </w:r>
          </w:p>
        </w:tc>
      </w:tr>
      <w:tr w:rsidR="00123107" w:rsidRPr="00832255" w14:paraId="3FB385D4" w14:textId="77777777" w:rsidTr="005F02EE">
        <w:trPr>
          <w:jc w:val="center"/>
        </w:trPr>
        <w:tc>
          <w:tcPr>
            <w:tcW w:w="178" w:type="pct"/>
          </w:tcPr>
          <w:p w14:paraId="2624DE9C" w14:textId="77777777" w:rsidR="00123107" w:rsidRPr="00832255" w:rsidRDefault="00123107"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2761" w:type="pct"/>
          </w:tcPr>
          <w:p w14:paraId="6F7CE06F" w14:textId="4900A769" w:rsidR="00123107" w:rsidRPr="00832255" w:rsidRDefault="00123107"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رسالة شكر وتقدير للتميز في التدريس (خريف 2016)</w:t>
            </w:r>
            <w:r w:rsidR="006B41CC" w:rsidRPr="00832255">
              <w:rPr>
                <w:rFonts w:ascii="Times New Roman" w:hAnsi="Times New Roman" w:cs="Times New Roman"/>
                <w:sz w:val="24"/>
                <w:szCs w:val="24"/>
                <w:rtl/>
                <w:lang w:bidi="ar-OM"/>
              </w:rPr>
              <w:t>.الترتيب على القسم (12)، الترتيب على الكلية (46)، الترتيب على الجامعة (123).</w:t>
            </w:r>
          </w:p>
        </w:tc>
        <w:tc>
          <w:tcPr>
            <w:tcW w:w="1344" w:type="pct"/>
          </w:tcPr>
          <w:p w14:paraId="24BAF365" w14:textId="32CD71BB" w:rsidR="00123107" w:rsidRPr="00832255" w:rsidRDefault="00123107"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مكتب عميد الكلية</w:t>
            </w:r>
          </w:p>
        </w:tc>
        <w:tc>
          <w:tcPr>
            <w:tcW w:w="716" w:type="pct"/>
          </w:tcPr>
          <w:p w14:paraId="331820EA" w14:textId="468F491F" w:rsidR="00123107" w:rsidRPr="00832255" w:rsidRDefault="00123107"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12/3/2017</w:t>
            </w:r>
          </w:p>
        </w:tc>
      </w:tr>
      <w:tr w:rsidR="00123107" w:rsidRPr="00832255" w14:paraId="7601C475" w14:textId="77777777" w:rsidTr="005F02EE">
        <w:trPr>
          <w:jc w:val="center"/>
        </w:trPr>
        <w:tc>
          <w:tcPr>
            <w:tcW w:w="178" w:type="pct"/>
          </w:tcPr>
          <w:p w14:paraId="202BA043" w14:textId="2E4B26C2" w:rsidR="00123107" w:rsidRPr="00832255" w:rsidRDefault="0083225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2761" w:type="pct"/>
          </w:tcPr>
          <w:p w14:paraId="44AFE815" w14:textId="2E8997DD" w:rsidR="00123107" w:rsidRPr="00832255" w:rsidRDefault="00123107"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رسالة شكر وتقدير للتميز في التدريس (ربيع 2017)</w:t>
            </w:r>
            <w:r w:rsidR="006B41CC" w:rsidRPr="00832255">
              <w:rPr>
                <w:rFonts w:ascii="Times New Roman" w:hAnsi="Times New Roman" w:cs="Times New Roman"/>
                <w:sz w:val="24"/>
                <w:szCs w:val="24"/>
                <w:rtl/>
                <w:lang w:bidi="ar-OM"/>
              </w:rPr>
              <w:t>. الترتيب على القسم (1)، الترتيب على الكلية (2)، الترتيب على الجامعة (5).</w:t>
            </w:r>
          </w:p>
        </w:tc>
        <w:tc>
          <w:tcPr>
            <w:tcW w:w="1344" w:type="pct"/>
          </w:tcPr>
          <w:p w14:paraId="2B673AE2" w14:textId="6C96477F" w:rsidR="00123107" w:rsidRPr="00832255" w:rsidRDefault="00123107"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مكتب عميد الكلية</w:t>
            </w:r>
          </w:p>
        </w:tc>
        <w:tc>
          <w:tcPr>
            <w:tcW w:w="716" w:type="pct"/>
          </w:tcPr>
          <w:p w14:paraId="324AADFE" w14:textId="2DB0500F" w:rsidR="00123107" w:rsidRPr="00832255" w:rsidRDefault="00123107" w:rsidP="00E92EE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22/10/2017</w:t>
            </w:r>
          </w:p>
        </w:tc>
      </w:tr>
      <w:tr w:rsidR="00A94131" w:rsidRPr="00832255" w14:paraId="1E5B2A95" w14:textId="77777777" w:rsidTr="005F02EE">
        <w:trPr>
          <w:jc w:val="center"/>
        </w:trPr>
        <w:tc>
          <w:tcPr>
            <w:tcW w:w="178" w:type="pct"/>
          </w:tcPr>
          <w:p w14:paraId="0438B5D3" w14:textId="47CF2837" w:rsidR="00A94131" w:rsidRPr="00832255" w:rsidRDefault="00A94131" w:rsidP="005367CC">
            <w:pPr>
              <w:bidi/>
              <w:spacing w:after="0" w:line="240" w:lineRule="auto"/>
              <w:rPr>
                <w:rFonts w:ascii="Times New Roman" w:hAnsi="Times New Roman" w:cs="Times New Roman"/>
                <w:sz w:val="24"/>
                <w:szCs w:val="24"/>
                <w:rtl/>
                <w:lang w:bidi="ar-OM"/>
              </w:rPr>
            </w:pPr>
            <w:r>
              <w:rPr>
                <w:rFonts w:ascii="Times New Roman" w:hAnsi="Times New Roman" w:cs="Times New Roman"/>
                <w:sz w:val="24"/>
                <w:szCs w:val="24"/>
                <w:lang w:bidi="ar-OM"/>
              </w:rPr>
              <w:t>4</w:t>
            </w:r>
          </w:p>
        </w:tc>
        <w:tc>
          <w:tcPr>
            <w:tcW w:w="2761" w:type="pct"/>
          </w:tcPr>
          <w:p w14:paraId="0EA421AB" w14:textId="52EF83FD" w:rsidR="00A94131" w:rsidRPr="00832255" w:rsidRDefault="00A94131" w:rsidP="005367CC">
            <w:pPr>
              <w:bidi/>
              <w:spacing w:after="0" w:line="240" w:lineRule="auto"/>
              <w:jc w:val="both"/>
              <w:rPr>
                <w:rFonts w:ascii="Times New Roman" w:hAnsi="Times New Roman" w:cs="Times New Roman"/>
                <w:sz w:val="24"/>
                <w:szCs w:val="24"/>
                <w:rtl/>
                <w:lang w:bidi="ar-OM"/>
              </w:rPr>
            </w:pPr>
            <w:r>
              <w:rPr>
                <w:rFonts w:ascii="Times New Roman" w:hAnsi="Times New Roman" w:cs="Times New Roman" w:hint="cs"/>
                <w:sz w:val="24"/>
                <w:szCs w:val="24"/>
                <w:rtl/>
                <w:lang w:bidi="ar-OM"/>
              </w:rPr>
              <w:t>رسالة شكر وتقدير من مساعد العميد للتدريب وخدمة المجتمع للمساهمة في إنجاح أسبوع التنمية المهنية لأعضاء هيئة التدريس-خريف 2020.</w:t>
            </w:r>
          </w:p>
        </w:tc>
        <w:tc>
          <w:tcPr>
            <w:tcW w:w="1344" w:type="pct"/>
          </w:tcPr>
          <w:p w14:paraId="49AC5192" w14:textId="0F6587F4" w:rsidR="00A94131" w:rsidRPr="00832255" w:rsidRDefault="00A94131" w:rsidP="00E92EE4">
            <w:pPr>
              <w:bidi/>
              <w:spacing w:after="0" w:line="240" w:lineRule="auto"/>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كلية التربية-مساعد العميد للتدريب وخدمة المجتمع</w:t>
            </w:r>
          </w:p>
        </w:tc>
        <w:tc>
          <w:tcPr>
            <w:tcW w:w="716" w:type="pct"/>
          </w:tcPr>
          <w:p w14:paraId="72C22D92" w14:textId="284E8253" w:rsidR="00A94131" w:rsidRPr="00832255" w:rsidRDefault="00A94131" w:rsidP="00E92EE4">
            <w:pPr>
              <w:bidi/>
              <w:spacing w:after="0" w:line="240" w:lineRule="auto"/>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10/9/2020</w:t>
            </w:r>
          </w:p>
        </w:tc>
      </w:tr>
    </w:tbl>
    <w:p w14:paraId="594DD62C" w14:textId="77777777"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p>
    <w:p w14:paraId="1949C09F" w14:textId="47A64E09" w:rsidR="00DA499A" w:rsidRPr="00832255" w:rsidRDefault="00DA499A"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1</w:t>
      </w:r>
      <w:r w:rsidRPr="00832255">
        <w:rPr>
          <w:rFonts w:ascii="Times New Roman" w:hAnsi="Times New Roman" w:cs="Times New Roman"/>
          <w:b/>
          <w:bCs/>
          <w:sz w:val="24"/>
          <w:szCs w:val="24"/>
          <w:rtl/>
          <w:lang w:bidi="ar-OM"/>
        </w:rPr>
        <w:t>-</w:t>
      </w:r>
      <w:r w:rsidR="004B77D3" w:rsidRPr="00832255">
        <w:rPr>
          <w:rFonts w:ascii="Times New Roman" w:hAnsi="Times New Roman" w:cs="Times New Roman"/>
          <w:b/>
          <w:bCs/>
          <w:sz w:val="24"/>
          <w:szCs w:val="24"/>
          <w:rtl/>
          <w:lang w:bidi="ar-OM"/>
        </w:rPr>
        <w:t>5</w:t>
      </w:r>
      <w:r w:rsidR="00631F2F" w:rsidRPr="00832255">
        <w:rPr>
          <w:rFonts w:ascii="Times New Roman" w:hAnsi="Times New Roman" w:cs="Times New Roman"/>
          <w:b/>
          <w:bCs/>
          <w:sz w:val="24"/>
          <w:szCs w:val="24"/>
          <w:rtl/>
          <w:lang w:bidi="ar-OM"/>
        </w:rPr>
        <w:t>- مشاريع التخرج</w:t>
      </w:r>
    </w:p>
    <w:tbl>
      <w:tblPr>
        <w:tblStyle w:val="TableGrid"/>
        <w:bidiVisual/>
        <w:tblW w:w="5000" w:type="pct"/>
        <w:tblLook w:val="04A0" w:firstRow="1" w:lastRow="0" w:firstColumn="1" w:lastColumn="0" w:noHBand="0" w:noVBand="1"/>
      </w:tblPr>
      <w:tblGrid>
        <w:gridCol w:w="528"/>
        <w:gridCol w:w="3715"/>
        <w:gridCol w:w="4300"/>
        <w:gridCol w:w="1086"/>
      </w:tblGrid>
      <w:tr w:rsidR="00890502" w:rsidRPr="00832255" w14:paraId="2B3221BB" w14:textId="77777777" w:rsidTr="00A345D3">
        <w:tc>
          <w:tcPr>
            <w:tcW w:w="274" w:type="pct"/>
            <w:shd w:val="clear" w:color="auto" w:fill="D9D9D9" w:themeFill="background1" w:themeFillShade="D9"/>
          </w:tcPr>
          <w:p w14:paraId="567F5ADD" w14:textId="2BE5F6E0"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1929" w:type="pct"/>
            <w:shd w:val="clear" w:color="auto" w:fill="D9D9D9" w:themeFill="background1" w:themeFillShade="D9"/>
          </w:tcPr>
          <w:p w14:paraId="6ECDBD27" w14:textId="39815ADB"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الطالب/ المتدرب</w:t>
            </w:r>
          </w:p>
        </w:tc>
        <w:tc>
          <w:tcPr>
            <w:tcW w:w="2233" w:type="pct"/>
            <w:shd w:val="clear" w:color="auto" w:fill="D9D9D9" w:themeFill="background1" w:themeFillShade="D9"/>
          </w:tcPr>
          <w:p w14:paraId="65DE7E72" w14:textId="61AC06F5"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عنوان المشروع</w:t>
            </w:r>
          </w:p>
        </w:tc>
        <w:tc>
          <w:tcPr>
            <w:tcW w:w="564" w:type="pct"/>
            <w:shd w:val="clear" w:color="auto" w:fill="D9D9D9" w:themeFill="background1" w:themeFillShade="D9"/>
          </w:tcPr>
          <w:p w14:paraId="23A5D03B" w14:textId="12F51A39"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السنة</w:t>
            </w:r>
          </w:p>
        </w:tc>
      </w:tr>
      <w:tr w:rsidR="005F02EE" w:rsidRPr="00832255" w14:paraId="5639C332" w14:textId="77777777" w:rsidTr="005F02EE">
        <w:tc>
          <w:tcPr>
            <w:tcW w:w="5000" w:type="pct"/>
            <w:gridSpan w:val="4"/>
          </w:tcPr>
          <w:p w14:paraId="11DC9481" w14:textId="2C7CD499" w:rsidR="005F02EE" w:rsidRPr="00832255" w:rsidRDefault="005F02E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لا يوجد في البرامج التي أقوم بالتدريس أو المقررات التي قمت بتدريسها مشاريع تخرج</w:t>
            </w:r>
          </w:p>
        </w:tc>
      </w:tr>
    </w:tbl>
    <w:p w14:paraId="41031409" w14:textId="77777777" w:rsidR="00B373B9" w:rsidRPr="00832255" w:rsidRDefault="00B373B9" w:rsidP="005367CC">
      <w:pPr>
        <w:pStyle w:val="ListParagraph"/>
        <w:bidi/>
        <w:spacing w:after="0" w:line="240" w:lineRule="auto"/>
        <w:ind w:left="0"/>
        <w:rPr>
          <w:rFonts w:ascii="Times New Roman" w:hAnsi="Times New Roman" w:cs="Times New Roman"/>
          <w:b/>
          <w:bCs/>
          <w:sz w:val="24"/>
          <w:szCs w:val="24"/>
          <w:rtl/>
          <w:lang w:bidi="ar-OM"/>
        </w:rPr>
      </w:pPr>
    </w:p>
    <w:p w14:paraId="267D4131" w14:textId="494E83F6" w:rsidR="00811A52" w:rsidRPr="00832255" w:rsidRDefault="00811A52"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1</w:t>
      </w:r>
      <w:r w:rsidRPr="00832255">
        <w:rPr>
          <w:rFonts w:ascii="Times New Roman" w:hAnsi="Times New Roman" w:cs="Times New Roman"/>
          <w:b/>
          <w:bCs/>
          <w:sz w:val="24"/>
          <w:szCs w:val="24"/>
          <w:rtl/>
          <w:lang w:bidi="ar-OM"/>
        </w:rPr>
        <w:t>-</w:t>
      </w:r>
      <w:r w:rsidR="004B77D3" w:rsidRPr="00832255">
        <w:rPr>
          <w:rFonts w:ascii="Times New Roman" w:hAnsi="Times New Roman" w:cs="Times New Roman"/>
          <w:b/>
          <w:bCs/>
          <w:sz w:val="24"/>
          <w:szCs w:val="24"/>
          <w:rtl/>
          <w:lang w:bidi="ar-OM"/>
        </w:rPr>
        <w:t>6</w:t>
      </w:r>
      <w:r w:rsidR="009C54B6" w:rsidRPr="00832255">
        <w:rPr>
          <w:rFonts w:ascii="Times New Roman" w:hAnsi="Times New Roman" w:cs="Times New Roman"/>
          <w:b/>
          <w:bCs/>
          <w:sz w:val="24"/>
          <w:szCs w:val="24"/>
          <w:rtl/>
          <w:lang w:bidi="ar-OM"/>
        </w:rPr>
        <w:t>- الإ</w:t>
      </w:r>
      <w:r w:rsidR="00890502" w:rsidRPr="00832255">
        <w:rPr>
          <w:rFonts w:ascii="Times New Roman" w:hAnsi="Times New Roman" w:cs="Times New Roman"/>
          <w:b/>
          <w:bCs/>
          <w:sz w:val="24"/>
          <w:szCs w:val="24"/>
          <w:rtl/>
          <w:lang w:bidi="ar-OM"/>
        </w:rPr>
        <w:t>شراف الأ</w:t>
      </w:r>
      <w:r w:rsidR="00631F2F" w:rsidRPr="00832255">
        <w:rPr>
          <w:rFonts w:ascii="Times New Roman" w:hAnsi="Times New Roman" w:cs="Times New Roman"/>
          <w:b/>
          <w:bCs/>
          <w:sz w:val="24"/>
          <w:szCs w:val="24"/>
          <w:rtl/>
          <w:lang w:bidi="ar-OM"/>
        </w:rPr>
        <w:t>كاديمي على الطلبة</w:t>
      </w:r>
    </w:p>
    <w:tbl>
      <w:tblPr>
        <w:tblStyle w:val="TableGrid"/>
        <w:bidiVisual/>
        <w:tblW w:w="0" w:type="auto"/>
        <w:tblLook w:val="04A0" w:firstRow="1" w:lastRow="0" w:firstColumn="1" w:lastColumn="0" w:noHBand="0" w:noVBand="1"/>
      </w:tblPr>
      <w:tblGrid>
        <w:gridCol w:w="416"/>
        <w:gridCol w:w="2981"/>
        <w:gridCol w:w="1417"/>
        <w:gridCol w:w="1134"/>
        <w:gridCol w:w="3681"/>
      </w:tblGrid>
      <w:tr w:rsidR="009C54B6" w:rsidRPr="00832255" w14:paraId="6D381153" w14:textId="6AA117E3" w:rsidTr="00142D89">
        <w:tc>
          <w:tcPr>
            <w:tcW w:w="416" w:type="dxa"/>
            <w:shd w:val="clear" w:color="auto" w:fill="D9D9D9" w:themeFill="background1" w:themeFillShade="D9"/>
          </w:tcPr>
          <w:p w14:paraId="1A61E1EA" w14:textId="77777777" w:rsidR="009C54B6" w:rsidRPr="00832255" w:rsidRDefault="009C54B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2981" w:type="dxa"/>
            <w:shd w:val="clear" w:color="auto" w:fill="D9D9D9" w:themeFill="background1" w:themeFillShade="D9"/>
          </w:tcPr>
          <w:p w14:paraId="38249291" w14:textId="59AF44B8" w:rsidR="009C54B6" w:rsidRPr="00832255" w:rsidRDefault="009C54B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الدفعة</w:t>
            </w:r>
          </w:p>
        </w:tc>
        <w:tc>
          <w:tcPr>
            <w:tcW w:w="1417" w:type="dxa"/>
            <w:shd w:val="clear" w:color="auto" w:fill="D9D9D9" w:themeFill="background1" w:themeFillShade="D9"/>
          </w:tcPr>
          <w:p w14:paraId="6E17A63B" w14:textId="044CF08A" w:rsidR="009C54B6" w:rsidRPr="00832255" w:rsidRDefault="009C54B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التخصص</w:t>
            </w:r>
          </w:p>
        </w:tc>
        <w:tc>
          <w:tcPr>
            <w:tcW w:w="1134" w:type="dxa"/>
            <w:shd w:val="clear" w:color="auto" w:fill="D9D9D9" w:themeFill="background1" w:themeFillShade="D9"/>
          </w:tcPr>
          <w:p w14:paraId="1C51124F" w14:textId="41EC5BA6" w:rsidR="009C54B6" w:rsidRPr="00832255" w:rsidRDefault="009C54B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عدد الطلبة</w:t>
            </w:r>
          </w:p>
        </w:tc>
        <w:tc>
          <w:tcPr>
            <w:tcW w:w="3681" w:type="dxa"/>
            <w:shd w:val="clear" w:color="auto" w:fill="D9D9D9" w:themeFill="background1" w:themeFillShade="D9"/>
          </w:tcPr>
          <w:p w14:paraId="411E552D" w14:textId="17FA9A1C" w:rsidR="009C54B6" w:rsidRPr="00832255" w:rsidRDefault="009C54B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الملاحظات</w:t>
            </w:r>
          </w:p>
        </w:tc>
      </w:tr>
      <w:tr w:rsidR="00142D89" w:rsidRPr="00832255" w14:paraId="7D92B351" w14:textId="77777777" w:rsidTr="00142D89">
        <w:tc>
          <w:tcPr>
            <w:tcW w:w="416" w:type="dxa"/>
          </w:tcPr>
          <w:p w14:paraId="55435D15" w14:textId="77777777" w:rsidR="00142D89" w:rsidRPr="00832255" w:rsidRDefault="00142D89" w:rsidP="00B41772">
            <w:pPr>
              <w:pStyle w:val="ListParagraph"/>
              <w:numPr>
                <w:ilvl w:val="0"/>
                <w:numId w:val="27"/>
              </w:numPr>
              <w:bidi/>
              <w:rPr>
                <w:rFonts w:ascii="Times New Roman" w:hAnsi="Times New Roman" w:cs="Times New Roman"/>
                <w:sz w:val="24"/>
                <w:szCs w:val="24"/>
                <w:rtl/>
                <w:lang w:bidi="ar-OM"/>
              </w:rPr>
            </w:pPr>
          </w:p>
        </w:tc>
        <w:tc>
          <w:tcPr>
            <w:tcW w:w="2981" w:type="dxa"/>
          </w:tcPr>
          <w:p w14:paraId="1456D941" w14:textId="7985BF79"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الدبلوم العالي-صعوبات التعلم 2012</w:t>
            </w:r>
          </w:p>
        </w:tc>
        <w:tc>
          <w:tcPr>
            <w:tcW w:w="1417" w:type="dxa"/>
          </w:tcPr>
          <w:p w14:paraId="62D9584B" w14:textId="1B0F6B9D"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صعوبات التعلم</w:t>
            </w:r>
          </w:p>
        </w:tc>
        <w:tc>
          <w:tcPr>
            <w:tcW w:w="1134" w:type="dxa"/>
          </w:tcPr>
          <w:p w14:paraId="471D329A" w14:textId="39A013D1"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w:t>
            </w:r>
          </w:p>
        </w:tc>
        <w:tc>
          <w:tcPr>
            <w:tcW w:w="3681" w:type="dxa"/>
          </w:tcPr>
          <w:p w14:paraId="462B135D" w14:textId="698B1818"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البرنامج والمشرف الأكاديمي على الطلبة.</w:t>
            </w:r>
          </w:p>
        </w:tc>
      </w:tr>
      <w:tr w:rsidR="00142D89" w:rsidRPr="00832255" w14:paraId="6032D31D" w14:textId="77777777" w:rsidTr="00142D89">
        <w:tc>
          <w:tcPr>
            <w:tcW w:w="416" w:type="dxa"/>
          </w:tcPr>
          <w:p w14:paraId="2FE22F8B" w14:textId="77777777" w:rsidR="00142D89" w:rsidRPr="00832255" w:rsidRDefault="00142D89" w:rsidP="00B41772">
            <w:pPr>
              <w:pStyle w:val="ListParagraph"/>
              <w:numPr>
                <w:ilvl w:val="0"/>
                <w:numId w:val="27"/>
              </w:numPr>
              <w:bidi/>
              <w:rPr>
                <w:rFonts w:ascii="Times New Roman" w:hAnsi="Times New Roman" w:cs="Times New Roman"/>
                <w:sz w:val="24"/>
                <w:szCs w:val="24"/>
                <w:rtl/>
                <w:lang w:bidi="ar-OM"/>
              </w:rPr>
            </w:pPr>
          </w:p>
        </w:tc>
        <w:tc>
          <w:tcPr>
            <w:tcW w:w="2981" w:type="dxa"/>
          </w:tcPr>
          <w:p w14:paraId="1346AC0F" w14:textId="674F47AD"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بكالوريوس التربية2013</w:t>
            </w:r>
          </w:p>
        </w:tc>
        <w:tc>
          <w:tcPr>
            <w:tcW w:w="1417" w:type="dxa"/>
          </w:tcPr>
          <w:p w14:paraId="194376A5" w14:textId="677D9954"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اللغة الانجليزية</w:t>
            </w:r>
          </w:p>
        </w:tc>
        <w:tc>
          <w:tcPr>
            <w:tcW w:w="1134" w:type="dxa"/>
          </w:tcPr>
          <w:p w14:paraId="4C2B5E73" w14:textId="5870116B"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8</w:t>
            </w:r>
          </w:p>
        </w:tc>
        <w:tc>
          <w:tcPr>
            <w:tcW w:w="3681" w:type="dxa"/>
          </w:tcPr>
          <w:p w14:paraId="36D338B2" w14:textId="3B9C1E89"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متابعة الخطة الدراسية للطلبة.</w:t>
            </w:r>
          </w:p>
        </w:tc>
      </w:tr>
      <w:tr w:rsidR="00142D89" w:rsidRPr="00832255" w14:paraId="3F45BD11" w14:textId="77777777" w:rsidTr="00142D89">
        <w:tc>
          <w:tcPr>
            <w:tcW w:w="416" w:type="dxa"/>
          </w:tcPr>
          <w:p w14:paraId="170EEB6E" w14:textId="77777777" w:rsidR="00142D89" w:rsidRPr="00832255" w:rsidRDefault="00142D89" w:rsidP="00B41772">
            <w:pPr>
              <w:pStyle w:val="ListParagraph"/>
              <w:numPr>
                <w:ilvl w:val="0"/>
                <w:numId w:val="27"/>
              </w:numPr>
              <w:bidi/>
              <w:rPr>
                <w:rFonts w:ascii="Times New Roman" w:hAnsi="Times New Roman" w:cs="Times New Roman"/>
                <w:sz w:val="24"/>
                <w:szCs w:val="24"/>
                <w:rtl/>
                <w:lang w:bidi="ar-OM"/>
              </w:rPr>
            </w:pPr>
          </w:p>
        </w:tc>
        <w:tc>
          <w:tcPr>
            <w:tcW w:w="2981" w:type="dxa"/>
          </w:tcPr>
          <w:p w14:paraId="326A9A34" w14:textId="38B7B0DC"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الدبلوم العالي-صعوبات التعلم 2014</w:t>
            </w:r>
          </w:p>
        </w:tc>
        <w:tc>
          <w:tcPr>
            <w:tcW w:w="1417" w:type="dxa"/>
          </w:tcPr>
          <w:p w14:paraId="3EAA7C0E" w14:textId="7A08C20F"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صعوبات التعلم</w:t>
            </w:r>
          </w:p>
        </w:tc>
        <w:tc>
          <w:tcPr>
            <w:tcW w:w="1134" w:type="dxa"/>
          </w:tcPr>
          <w:p w14:paraId="2D6603A6" w14:textId="3D09B4A2"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22</w:t>
            </w:r>
          </w:p>
        </w:tc>
        <w:tc>
          <w:tcPr>
            <w:tcW w:w="3681" w:type="dxa"/>
          </w:tcPr>
          <w:p w14:paraId="3DA6B39F" w14:textId="38637601"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البرنامج والمشرف الأكاديمي على الطلبة</w:t>
            </w:r>
          </w:p>
        </w:tc>
      </w:tr>
      <w:tr w:rsidR="00142D89" w:rsidRPr="00832255" w14:paraId="4D440D17" w14:textId="77777777" w:rsidTr="00142D89">
        <w:tc>
          <w:tcPr>
            <w:tcW w:w="416" w:type="dxa"/>
          </w:tcPr>
          <w:p w14:paraId="2C4DEE5D" w14:textId="77777777" w:rsidR="00142D89" w:rsidRPr="00832255" w:rsidRDefault="00142D89" w:rsidP="00B41772">
            <w:pPr>
              <w:pStyle w:val="ListParagraph"/>
              <w:numPr>
                <w:ilvl w:val="0"/>
                <w:numId w:val="27"/>
              </w:numPr>
              <w:bidi/>
              <w:rPr>
                <w:rFonts w:ascii="Times New Roman" w:hAnsi="Times New Roman" w:cs="Times New Roman"/>
                <w:sz w:val="24"/>
                <w:szCs w:val="24"/>
                <w:rtl/>
                <w:lang w:bidi="ar-OM"/>
              </w:rPr>
            </w:pPr>
          </w:p>
        </w:tc>
        <w:tc>
          <w:tcPr>
            <w:tcW w:w="2981" w:type="dxa"/>
          </w:tcPr>
          <w:p w14:paraId="44BE2C11" w14:textId="522F7982"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الدبلوم العالي-صعوبات التعلم 2015</w:t>
            </w:r>
          </w:p>
        </w:tc>
        <w:tc>
          <w:tcPr>
            <w:tcW w:w="1417" w:type="dxa"/>
          </w:tcPr>
          <w:p w14:paraId="4EAD708D" w14:textId="02553FA8"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صعوبات التعلم</w:t>
            </w:r>
          </w:p>
        </w:tc>
        <w:tc>
          <w:tcPr>
            <w:tcW w:w="1134" w:type="dxa"/>
          </w:tcPr>
          <w:p w14:paraId="6EC3AC09" w14:textId="1B77B1D4"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15</w:t>
            </w:r>
          </w:p>
        </w:tc>
        <w:tc>
          <w:tcPr>
            <w:tcW w:w="3681" w:type="dxa"/>
          </w:tcPr>
          <w:p w14:paraId="63ABB4CD" w14:textId="59EDC26C" w:rsidR="00142D89" w:rsidRPr="00832255" w:rsidRDefault="00142D89"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البرنامج والمشرف الأكاديمي على الطلبة</w:t>
            </w:r>
          </w:p>
        </w:tc>
      </w:tr>
    </w:tbl>
    <w:p w14:paraId="165C3DF4" w14:textId="77777777"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p>
    <w:p w14:paraId="6BC16AF1" w14:textId="0095318F"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3-1-7- إدارة العملية التدريسية (تنسيق المقررات وتنسيق الجداول الدراسية وغيرها)</w:t>
      </w:r>
    </w:p>
    <w:tbl>
      <w:tblPr>
        <w:tblStyle w:val="TableGrid"/>
        <w:bidiVisual/>
        <w:tblW w:w="5000" w:type="pct"/>
        <w:tblLook w:val="04A0" w:firstRow="1" w:lastRow="0" w:firstColumn="1" w:lastColumn="0" w:noHBand="0" w:noVBand="1"/>
      </w:tblPr>
      <w:tblGrid>
        <w:gridCol w:w="456"/>
        <w:gridCol w:w="5350"/>
        <w:gridCol w:w="2552"/>
        <w:gridCol w:w="1271"/>
      </w:tblGrid>
      <w:tr w:rsidR="00E74EEC" w:rsidRPr="00832255" w14:paraId="31F12796" w14:textId="77777777" w:rsidTr="00832255">
        <w:trPr>
          <w:tblHeader/>
        </w:trPr>
        <w:tc>
          <w:tcPr>
            <w:tcW w:w="237" w:type="pct"/>
            <w:shd w:val="clear" w:color="auto" w:fill="D9D9D9" w:themeFill="background1" w:themeFillShade="D9"/>
          </w:tcPr>
          <w:p w14:paraId="76308D51" w14:textId="77777777" w:rsidR="004B77D3" w:rsidRPr="00832255" w:rsidRDefault="004B77D3" w:rsidP="005367CC">
            <w:pPr>
              <w:bidi/>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2778" w:type="pct"/>
            <w:shd w:val="clear" w:color="auto" w:fill="D9D9D9" w:themeFill="background1" w:themeFillShade="D9"/>
          </w:tcPr>
          <w:p w14:paraId="3FAA60AD" w14:textId="77777777" w:rsidR="004B77D3" w:rsidRPr="00832255" w:rsidRDefault="004B77D3"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المقرر</w:t>
            </w:r>
          </w:p>
        </w:tc>
        <w:tc>
          <w:tcPr>
            <w:tcW w:w="1325" w:type="pct"/>
            <w:shd w:val="clear" w:color="auto" w:fill="D9D9D9" w:themeFill="background1" w:themeFillShade="D9"/>
          </w:tcPr>
          <w:p w14:paraId="064B9741" w14:textId="77777777" w:rsidR="004B77D3" w:rsidRPr="00832255" w:rsidRDefault="004B77D3"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مستوى لمقرر</w:t>
            </w:r>
          </w:p>
        </w:tc>
        <w:tc>
          <w:tcPr>
            <w:tcW w:w="660" w:type="pct"/>
            <w:shd w:val="clear" w:color="auto" w:fill="D9D9D9" w:themeFill="background1" w:themeFillShade="D9"/>
          </w:tcPr>
          <w:p w14:paraId="1CF65A41" w14:textId="77777777" w:rsidR="004B77D3" w:rsidRPr="00832255" w:rsidRDefault="004B77D3"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E74EEC" w:rsidRPr="00832255" w14:paraId="0385B527" w14:textId="77777777" w:rsidTr="00E95B4A">
        <w:tc>
          <w:tcPr>
            <w:tcW w:w="237" w:type="pct"/>
          </w:tcPr>
          <w:p w14:paraId="7975C95B" w14:textId="5637DAAE"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36BA93A8"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PSYC1030</w:t>
            </w:r>
            <w:r w:rsidRPr="00832255">
              <w:rPr>
                <w:rFonts w:ascii="Times New Roman" w:hAnsi="Times New Roman" w:cs="Times New Roman"/>
                <w:sz w:val="24"/>
                <w:szCs w:val="24"/>
                <w:rtl/>
              </w:rPr>
              <w:t>- مقدمة في التربية الخاصة</w:t>
            </w:r>
          </w:p>
        </w:tc>
        <w:tc>
          <w:tcPr>
            <w:tcW w:w="1325" w:type="pct"/>
          </w:tcPr>
          <w:p w14:paraId="2EBF6794"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7FF5608B"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4E881B87" w14:textId="77777777" w:rsidTr="00E95B4A">
        <w:tc>
          <w:tcPr>
            <w:tcW w:w="237" w:type="pct"/>
          </w:tcPr>
          <w:p w14:paraId="3B834800" w14:textId="37CD2917"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366DEFA2" w14:textId="77777777" w:rsidR="00E95B4A" w:rsidRPr="00832255" w:rsidRDefault="00E95B4A" w:rsidP="005367CC">
            <w:pPr>
              <w:bidi/>
              <w:rPr>
                <w:rFonts w:ascii="Times New Roman" w:hAnsi="Times New Roman" w:cs="Times New Roman"/>
                <w:sz w:val="24"/>
                <w:szCs w:val="24"/>
              </w:rPr>
            </w:pPr>
            <w:r w:rsidRPr="00832255">
              <w:rPr>
                <w:rFonts w:ascii="Times New Roman" w:hAnsi="Times New Roman" w:cs="Times New Roman"/>
                <w:sz w:val="24"/>
                <w:szCs w:val="24"/>
              </w:rPr>
              <w:t>PSYC1090</w:t>
            </w:r>
            <w:r w:rsidRPr="00832255">
              <w:rPr>
                <w:rFonts w:ascii="Times New Roman" w:hAnsi="Times New Roman" w:cs="Times New Roman"/>
                <w:sz w:val="24"/>
                <w:szCs w:val="24"/>
                <w:rtl/>
              </w:rPr>
              <w:t>-</w:t>
            </w:r>
            <w:r w:rsidRPr="00832255">
              <w:rPr>
                <w:rFonts w:ascii="Times New Roman" w:hAnsi="Times New Roman" w:cs="Times New Roman"/>
                <w:sz w:val="24"/>
                <w:szCs w:val="24"/>
                <w:rtl/>
                <w:lang w:bidi="ar-OM"/>
              </w:rPr>
              <w:t xml:space="preserve"> إعادة التأهيل</w:t>
            </w:r>
          </w:p>
        </w:tc>
        <w:tc>
          <w:tcPr>
            <w:tcW w:w="1325" w:type="pct"/>
          </w:tcPr>
          <w:p w14:paraId="328EE634" w14:textId="77777777" w:rsidR="00E95B4A" w:rsidRPr="00832255" w:rsidRDefault="00E95B4A" w:rsidP="005367CC">
            <w:pPr>
              <w:bidi/>
              <w:ind w:left="-57" w:right="-57"/>
              <w:rPr>
                <w:rFonts w:ascii="Times New Roman" w:hAnsi="Times New Roman" w:cs="Times New Roman"/>
                <w:sz w:val="24"/>
                <w:szCs w:val="24"/>
                <w:rtl/>
              </w:rPr>
            </w:pPr>
            <w:r w:rsidRPr="00832255">
              <w:rPr>
                <w:rFonts w:ascii="Times New Roman" w:hAnsi="Times New Roman" w:cs="Times New Roman"/>
                <w:sz w:val="24"/>
                <w:szCs w:val="24"/>
                <w:rtl/>
                <w:lang w:bidi="ar-OM"/>
              </w:rPr>
              <w:t>دبلوم متوسط- التربية الخاصة</w:t>
            </w:r>
          </w:p>
        </w:tc>
        <w:tc>
          <w:tcPr>
            <w:tcW w:w="660" w:type="pct"/>
          </w:tcPr>
          <w:p w14:paraId="2F223641" w14:textId="77777777" w:rsidR="00E95B4A" w:rsidRPr="00832255" w:rsidRDefault="00E95B4A" w:rsidP="005367CC">
            <w:pPr>
              <w:bidi/>
              <w:ind w:left="-57" w:right="-57"/>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المقرر</w:t>
            </w:r>
          </w:p>
        </w:tc>
      </w:tr>
      <w:tr w:rsidR="00E74EEC" w:rsidRPr="00832255" w14:paraId="075833C5" w14:textId="77777777" w:rsidTr="00E95B4A">
        <w:tc>
          <w:tcPr>
            <w:tcW w:w="237" w:type="pct"/>
          </w:tcPr>
          <w:p w14:paraId="5694E18F" w14:textId="54AE3610"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289E0AC9"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PSYC2030</w:t>
            </w:r>
            <w:r w:rsidRPr="00832255">
              <w:rPr>
                <w:rFonts w:ascii="Times New Roman" w:hAnsi="Times New Roman" w:cs="Times New Roman"/>
                <w:sz w:val="24"/>
                <w:szCs w:val="24"/>
                <w:rtl/>
              </w:rPr>
              <w:t>- تعديل السلوك</w:t>
            </w:r>
          </w:p>
        </w:tc>
        <w:tc>
          <w:tcPr>
            <w:tcW w:w="1325" w:type="pct"/>
          </w:tcPr>
          <w:p w14:paraId="521080B5"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5E2688BA"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0AB8074B" w14:textId="77777777" w:rsidTr="00E95B4A">
        <w:tc>
          <w:tcPr>
            <w:tcW w:w="237" w:type="pct"/>
          </w:tcPr>
          <w:p w14:paraId="5DC6CB21" w14:textId="3A5CF46E"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2E6BA487"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PSYC2040</w:t>
            </w:r>
            <w:r w:rsidRPr="00832255">
              <w:rPr>
                <w:rFonts w:ascii="Times New Roman" w:hAnsi="Times New Roman" w:cs="Times New Roman"/>
                <w:sz w:val="24"/>
                <w:szCs w:val="24"/>
                <w:rtl/>
              </w:rPr>
              <w:t>- النطق واضطرابات اللغة</w:t>
            </w:r>
          </w:p>
        </w:tc>
        <w:tc>
          <w:tcPr>
            <w:tcW w:w="1325" w:type="pct"/>
          </w:tcPr>
          <w:p w14:paraId="7293AC53"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2646F1D4"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70FBEF68" w14:textId="77777777" w:rsidTr="00E95B4A">
        <w:tc>
          <w:tcPr>
            <w:tcW w:w="237" w:type="pct"/>
          </w:tcPr>
          <w:p w14:paraId="50FC8157" w14:textId="1B19FA07"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01FAD02F"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PSYC2060</w:t>
            </w:r>
            <w:r w:rsidRPr="00832255">
              <w:rPr>
                <w:rFonts w:ascii="Times New Roman" w:hAnsi="Times New Roman" w:cs="Times New Roman"/>
                <w:sz w:val="24"/>
                <w:szCs w:val="24"/>
                <w:rtl/>
              </w:rPr>
              <w:t>- تدريس الأطفال ذوي الاعاقات الشديدة والمتوسطة</w:t>
            </w:r>
          </w:p>
        </w:tc>
        <w:tc>
          <w:tcPr>
            <w:tcW w:w="1325" w:type="pct"/>
          </w:tcPr>
          <w:p w14:paraId="0E114BEE"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489AAD6C"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4396B9F1" w14:textId="77777777" w:rsidTr="00E95B4A">
        <w:tc>
          <w:tcPr>
            <w:tcW w:w="237" w:type="pct"/>
          </w:tcPr>
          <w:p w14:paraId="0C1C6D8F" w14:textId="4E999EC2"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39A3B555"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PSYC5112</w:t>
            </w:r>
            <w:r w:rsidRPr="00832255">
              <w:rPr>
                <w:rFonts w:ascii="Times New Roman" w:hAnsi="Times New Roman" w:cs="Times New Roman"/>
                <w:sz w:val="24"/>
                <w:szCs w:val="24"/>
                <w:rtl/>
              </w:rPr>
              <w:t>- علم نفس الأطفال ذوي الاحتياجات الخاصة</w:t>
            </w:r>
          </w:p>
        </w:tc>
        <w:tc>
          <w:tcPr>
            <w:tcW w:w="1325" w:type="pct"/>
          </w:tcPr>
          <w:p w14:paraId="58704210"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65A344E4"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5D86F0B9" w14:textId="77777777" w:rsidTr="00E95B4A">
        <w:tc>
          <w:tcPr>
            <w:tcW w:w="237" w:type="pct"/>
          </w:tcPr>
          <w:p w14:paraId="08682799" w14:textId="766C4580"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1EC3D247" w14:textId="77777777" w:rsidR="00E95B4A" w:rsidRPr="00832255" w:rsidRDefault="00E95B4A" w:rsidP="005367CC">
            <w:pPr>
              <w:bidi/>
              <w:rPr>
                <w:rFonts w:ascii="Times New Roman" w:hAnsi="Times New Roman" w:cs="Times New Roman"/>
                <w:sz w:val="24"/>
                <w:szCs w:val="24"/>
              </w:rPr>
            </w:pPr>
            <w:r w:rsidRPr="00832255">
              <w:rPr>
                <w:rFonts w:ascii="Times New Roman" w:hAnsi="Times New Roman" w:cs="Times New Roman"/>
                <w:sz w:val="24"/>
                <w:szCs w:val="24"/>
              </w:rPr>
              <w:t>PSYC5140</w:t>
            </w:r>
            <w:r w:rsidRPr="00832255">
              <w:rPr>
                <w:rFonts w:ascii="Times New Roman" w:hAnsi="Times New Roman" w:cs="Times New Roman"/>
                <w:sz w:val="24"/>
                <w:szCs w:val="24"/>
                <w:rtl/>
              </w:rPr>
              <w:t>- الاختبارات التشخيصية لذوي صعوبات التعلم</w:t>
            </w:r>
          </w:p>
        </w:tc>
        <w:tc>
          <w:tcPr>
            <w:tcW w:w="1325" w:type="pct"/>
          </w:tcPr>
          <w:p w14:paraId="5966C263" w14:textId="77777777" w:rsidR="00E95B4A" w:rsidRPr="00832255" w:rsidRDefault="00E95B4A" w:rsidP="005367CC">
            <w:pPr>
              <w:bidi/>
              <w:ind w:left="-57" w:right="-57"/>
              <w:rPr>
                <w:rFonts w:ascii="Times New Roman" w:hAnsi="Times New Roman" w:cs="Times New Roman"/>
                <w:sz w:val="24"/>
                <w:szCs w:val="24"/>
                <w:rtl/>
                <w:lang w:bidi="ar-OM"/>
              </w:rPr>
            </w:pPr>
            <w:r w:rsidRPr="00832255">
              <w:rPr>
                <w:rFonts w:ascii="Times New Roman" w:hAnsi="Times New Roman" w:cs="Times New Roman"/>
                <w:sz w:val="24"/>
                <w:szCs w:val="24"/>
                <w:rtl/>
              </w:rPr>
              <w:t>دبلوم عالي – صعوبات التعلم</w:t>
            </w:r>
          </w:p>
        </w:tc>
        <w:tc>
          <w:tcPr>
            <w:tcW w:w="660" w:type="pct"/>
          </w:tcPr>
          <w:p w14:paraId="563C2C93" w14:textId="77777777" w:rsidR="00E95B4A" w:rsidRPr="00832255" w:rsidRDefault="00E95B4A" w:rsidP="005367CC">
            <w:pPr>
              <w:bidi/>
              <w:ind w:left="-57" w:right="-57"/>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المقرر</w:t>
            </w:r>
          </w:p>
        </w:tc>
      </w:tr>
      <w:tr w:rsidR="00E74EEC" w:rsidRPr="00832255" w14:paraId="23B04314" w14:textId="77777777" w:rsidTr="00E95B4A">
        <w:tc>
          <w:tcPr>
            <w:tcW w:w="237" w:type="pct"/>
          </w:tcPr>
          <w:p w14:paraId="1CCDC393" w14:textId="32B33537"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1CD49421" w14:textId="77777777" w:rsidR="00E95B4A" w:rsidRPr="00832255" w:rsidRDefault="00E95B4A" w:rsidP="005367CC">
            <w:pPr>
              <w:bidi/>
              <w:rPr>
                <w:rFonts w:ascii="Times New Roman" w:hAnsi="Times New Roman" w:cs="Times New Roman"/>
                <w:sz w:val="24"/>
                <w:szCs w:val="24"/>
              </w:rPr>
            </w:pPr>
            <w:r w:rsidRPr="00832255">
              <w:rPr>
                <w:rFonts w:ascii="Times New Roman" w:hAnsi="Times New Roman" w:cs="Times New Roman"/>
                <w:sz w:val="24"/>
                <w:szCs w:val="24"/>
              </w:rPr>
              <w:t>PSYC5180</w:t>
            </w:r>
            <w:r w:rsidRPr="00832255">
              <w:rPr>
                <w:rFonts w:ascii="Times New Roman" w:hAnsi="Times New Roman" w:cs="Times New Roman"/>
                <w:sz w:val="24"/>
                <w:szCs w:val="24"/>
                <w:rtl/>
              </w:rPr>
              <w:t>- اضطرابات اللغة والنطق والتواصل</w:t>
            </w:r>
          </w:p>
        </w:tc>
        <w:tc>
          <w:tcPr>
            <w:tcW w:w="1325" w:type="pct"/>
          </w:tcPr>
          <w:p w14:paraId="22437288" w14:textId="77777777" w:rsidR="00E95B4A" w:rsidRPr="00832255" w:rsidRDefault="00E95B4A" w:rsidP="005367CC">
            <w:pPr>
              <w:bidi/>
              <w:ind w:left="-57" w:right="-57"/>
              <w:rPr>
                <w:rFonts w:ascii="Times New Roman" w:hAnsi="Times New Roman" w:cs="Times New Roman"/>
                <w:sz w:val="24"/>
                <w:szCs w:val="24"/>
                <w:rtl/>
                <w:lang w:bidi="ar-OM"/>
              </w:rPr>
            </w:pPr>
            <w:r w:rsidRPr="00832255">
              <w:rPr>
                <w:rFonts w:ascii="Times New Roman" w:hAnsi="Times New Roman" w:cs="Times New Roman"/>
                <w:sz w:val="24"/>
                <w:szCs w:val="24"/>
                <w:rtl/>
              </w:rPr>
              <w:t>دبلوم عالي-صعوبات التعلم</w:t>
            </w:r>
          </w:p>
        </w:tc>
        <w:tc>
          <w:tcPr>
            <w:tcW w:w="660" w:type="pct"/>
          </w:tcPr>
          <w:p w14:paraId="108D9C42" w14:textId="77777777" w:rsidR="00E95B4A" w:rsidRPr="00832255" w:rsidRDefault="00E95B4A" w:rsidP="005367CC">
            <w:pPr>
              <w:bidi/>
              <w:ind w:left="-57" w:right="-57"/>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المقرر</w:t>
            </w:r>
          </w:p>
        </w:tc>
      </w:tr>
      <w:tr w:rsidR="00E74EEC" w:rsidRPr="00832255" w14:paraId="3BEF28BC" w14:textId="77777777" w:rsidTr="00E95B4A">
        <w:tc>
          <w:tcPr>
            <w:tcW w:w="237" w:type="pct"/>
          </w:tcPr>
          <w:p w14:paraId="3C0A2B76" w14:textId="200D403F"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6D32157F"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PSYC5180</w:t>
            </w:r>
            <w:r w:rsidRPr="00832255">
              <w:rPr>
                <w:rFonts w:ascii="Times New Roman" w:hAnsi="Times New Roman" w:cs="Times New Roman"/>
                <w:sz w:val="24"/>
                <w:szCs w:val="24"/>
                <w:rtl/>
              </w:rPr>
              <w:t>- اضطرابات اللغة والنطق والتواصل</w:t>
            </w:r>
          </w:p>
        </w:tc>
        <w:tc>
          <w:tcPr>
            <w:tcW w:w="1325" w:type="pct"/>
          </w:tcPr>
          <w:p w14:paraId="356F9BDA"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دبلوم متوسط- التربية الخاصة</w:t>
            </w:r>
          </w:p>
        </w:tc>
        <w:tc>
          <w:tcPr>
            <w:tcW w:w="660" w:type="pct"/>
          </w:tcPr>
          <w:p w14:paraId="15BAD7A2"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7FEA1489" w14:textId="77777777" w:rsidTr="00E95B4A">
        <w:tc>
          <w:tcPr>
            <w:tcW w:w="237" w:type="pct"/>
          </w:tcPr>
          <w:p w14:paraId="60FA87B1" w14:textId="37666C61"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06347183"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PSYC6500</w:t>
            </w:r>
            <w:r w:rsidRPr="00832255">
              <w:rPr>
                <w:rFonts w:ascii="Times New Roman" w:hAnsi="Times New Roman" w:cs="Times New Roman"/>
                <w:sz w:val="24"/>
                <w:szCs w:val="24"/>
                <w:rtl/>
              </w:rPr>
              <w:t>- اتجاهات معاصرة في تشخيص صعوبات</w:t>
            </w:r>
            <w:r w:rsidRPr="00832255">
              <w:rPr>
                <w:rFonts w:ascii="Times New Roman" w:hAnsi="Times New Roman" w:cs="Times New Roman"/>
                <w:sz w:val="24"/>
                <w:szCs w:val="24"/>
                <w:rtl/>
                <w:lang w:bidi="ar-OM"/>
              </w:rPr>
              <w:t xml:space="preserve"> التعلم</w:t>
            </w:r>
          </w:p>
        </w:tc>
        <w:tc>
          <w:tcPr>
            <w:tcW w:w="1325" w:type="pct"/>
          </w:tcPr>
          <w:p w14:paraId="24F36AC2"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rPr>
              <w:t>ماجستير- صعوبات التعلم</w:t>
            </w:r>
          </w:p>
        </w:tc>
        <w:tc>
          <w:tcPr>
            <w:tcW w:w="660" w:type="pct"/>
          </w:tcPr>
          <w:p w14:paraId="295368D9"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41C4D2E1" w14:textId="77777777" w:rsidTr="00E95B4A">
        <w:tc>
          <w:tcPr>
            <w:tcW w:w="237" w:type="pct"/>
          </w:tcPr>
          <w:p w14:paraId="5222C574" w14:textId="6F58A79E"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1AFDCC62" w14:textId="77777777" w:rsidR="00E95B4A" w:rsidRPr="00832255" w:rsidRDefault="00E95B4A" w:rsidP="005367CC">
            <w:pPr>
              <w:bidi/>
              <w:rPr>
                <w:rFonts w:ascii="Times New Roman" w:hAnsi="Times New Roman" w:cs="Times New Roman"/>
                <w:sz w:val="24"/>
                <w:szCs w:val="24"/>
                <w:lang w:val="en-GB"/>
              </w:rPr>
            </w:pPr>
            <w:r w:rsidRPr="00832255">
              <w:rPr>
                <w:rFonts w:ascii="Times New Roman" w:hAnsi="Times New Roman" w:cs="Times New Roman"/>
                <w:sz w:val="24"/>
                <w:szCs w:val="24"/>
              </w:rPr>
              <w:t>PSYC6500</w:t>
            </w:r>
            <w:r w:rsidRPr="00832255">
              <w:rPr>
                <w:rFonts w:ascii="Times New Roman" w:hAnsi="Times New Roman" w:cs="Times New Roman"/>
                <w:sz w:val="24"/>
                <w:szCs w:val="24"/>
                <w:rtl/>
              </w:rPr>
              <w:t>- اتجاهات معاصرة في تشخيص صعوبات التعلم</w:t>
            </w:r>
          </w:p>
        </w:tc>
        <w:tc>
          <w:tcPr>
            <w:tcW w:w="1325" w:type="pct"/>
          </w:tcPr>
          <w:p w14:paraId="15968BE5"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rPr>
              <w:t>ماجستير- صعوبات التعلم</w:t>
            </w:r>
          </w:p>
        </w:tc>
        <w:tc>
          <w:tcPr>
            <w:tcW w:w="660" w:type="pct"/>
          </w:tcPr>
          <w:p w14:paraId="4B817DD3"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71F847E5" w14:textId="77777777" w:rsidTr="00E95B4A">
        <w:tc>
          <w:tcPr>
            <w:tcW w:w="237" w:type="pct"/>
          </w:tcPr>
          <w:p w14:paraId="36DAE9AA" w14:textId="37234532"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0742F621"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PSYC6533</w:t>
            </w:r>
            <w:r w:rsidRPr="00832255">
              <w:rPr>
                <w:rFonts w:ascii="Times New Roman" w:hAnsi="Times New Roman" w:cs="Times New Roman"/>
                <w:sz w:val="24"/>
                <w:szCs w:val="24"/>
                <w:rtl/>
              </w:rPr>
              <w:t>- اتجاهات معاصرة في علاج صعوبات التعلم</w:t>
            </w:r>
          </w:p>
        </w:tc>
        <w:tc>
          <w:tcPr>
            <w:tcW w:w="1325" w:type="pct"/>
          </w:tcPr>
          <w:p w14:paraId="2EE8FB86"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rPr>
              <w:t>ماجستير- صعوبات التعلم</w:t>
            </w:r>
          </w:p>
        </w:tc>
        <w:tc>
          <w:tcPr>
            <w:tcW w:w="660" w:type="pct"/>
          </w:tcPr>
          <w:p w14:paraId="3B060B9D"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r w:rsidR="00E74EEC" w:rsidRPr="00832255" w14:paraId="57BA35B9" w14:textId="77777777" w:rsidTr="00E95B4A">
        <w:tc>
          <w:tcPr>
            <w:tcW w:w="237" w:type="pct"/>
          </w:tcPr>
          <w:p w14:paraId="5CEB0F6E" w14:textId="5F225F1C" w:rsidR="00E95B4A" w:rsidRPr="00832255" w:rsidRDefault="00E95B4A" w:rsidP="00B41772">
            <w:pPr>
              <w:pStyle w:val="ListParagraph"/>
              <w:numPr>
                <w:ilvl w:val="0"/>
                <w:numId w:val="28"/>
              </w:numPr>
              <w:bidi/>
              <w:rPr>
                <w:rFonts w:ascii="Times New Roman" w:hAnsi="Times New Roman" w:cs="Times New Roman"/>
                <w:sz w:val="24"/>
                <w:szCs w:val="24"/>
                <w:rtl/>
                <w:lang w:bidi="ar-QA"/>
              </w:rPr>
            </w:pPr>
          </w:p>
        </w:tc>
        <w:tc>
          <w:tcPr>
            <w:tcW w:w="2778" w:type="pct"/>
          </w:tcPr>
          <w:p w14:paraId="40BBD6E3" w14:textId="77777777" w:rsidR="00E95B4A" w:rsidRPr="00832255" w:rsidRDefault="00E95B4A" w:rsidP="005367CC">
            <w:pPr>
              <w:bidi/>
              <w:rPr>
                <w:rFonts w:ascii="Times New Roman" w:hAnsi="Times New Roman" w:cs="Times New Roman"/>
                <w:sz w:val="24"/>
                <w:szCs w:val="24"/>
                <w:rtl/>
                <w:lang w:bidi="ar-QA"/>
              </w:rPr>
            </w:pPr>
            <w:r w:rsidRPr="00832255">
              <w:rPr>
                <w:rFonts w:ascii="Times New Roman" w:hAnsi="Times New Roman" w:cs="Times New Roman"/>
                <w:sz w:val="24"/>
                <w:szCs w:val="24"/>
              </w:rPr>
              <w:t>PSYC6533</w:t>
            </w:r>
            <w:r w:rsidRPr="00832255">
              <w:rPr>
                <w:rFonts w:ascii="Times New Roman" w:hAnsi="Times New Roman" w:cs="Times New Roman"/>
                <w:sz w:val="24"/>
                <w:szCs w:val="24"/>
                <w:rtl/>
              </w:rPr>
              <w:t>- اتجاهات معاصرة في علاج صعوبات التعلم</w:t>
            </w:r>
          </w:p>
        </w:tc>
        <w:tc>
          <w:tcPr>
            <w:tcW w:w="1325" w:type="pct"/>
          </w:tcPr>
          <w:p w14:paraId="012F99D6"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rPr>
              <w:t>ماجستير- صعوبات التعلم</w:t>
            </w:r>
          </w:p>
        </w:tc>
        <w:tc>
          <w:tcPr>
            <w:tcW w:w="660" w:type="pct"/>
          </w:tcPr>
          <w:p w14:paraId="1A2D5247" w14:textId="77777777" w:rsidR="00E95B4A" w:rsidRPr="00832255" w:rsidRDefault="00E95B4A" w:rsidP="005367CC">
            <w:pPr>
              <w:bidi/>
              <w:ind w:left="-57" w:right="-57"/>
              <w:rPr>
                <w:rFonts w:ascii="Times New Roman" w:hAnsi="Times New Roman" w:cs="Times New Roman"/>
                <w:sz w:val="24"/>
                <w:szCs w:val="24"/>
              </w:rPr>
            </w:pPr>
            <w:r w:rsidRPr="00832255">
              <w:rPr>
                <w:rFonts w:ascii="Times New Roman" w:hAnsi="Times New Roman" w:cs="Times New Roman"/>
                <w:sz w:val="24"/>
                <w:szCs w:val="24"/>
                <w:rtl/>
                <w:lang w:bidi="ar-OM"/>
              </w:rPr>
              <w:t>منسق المقرر</w:t>
            </w:r>
          </w:p>
        </w:tc>
      </w:tr>
    </w:tbl>
    <w:p w14:paraId="1A1E457B" w14:textId="77777777"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p>
    <w:p w14:paraId="6CC014CC" w14:textId="4190CCD0" w:rsidR="003F7C85" w:rsidRPr="00832255" w:rsidRDefault="001D203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w:t>
      </w:r>
      <w:r w:rsidR="003F7C85" w:rsidRPr="00832255">
        <w:rPr>
          <w:rFonts w:ascii="Times New Roman" w:hAnsi="Times New Roman" w:cs="Times New Roman"/>
          <w:b/>
          <w:bCs/>
          <w:sz w:val="24"/>
          <w:szCs w:val="24"/>
          <w:rtl/>
          <w:lang w:bidi="ar-OM"/>
        </w:rPr>
        <w:t xml:space="preserve"> المشاركة</w:t>
      </w:r>
      <w:r w:rsidR="00631F2F" w:rsidRPr="00832255">
        <w:rPr>
          <w:rFonts w:ascii="Times New Roman" w:hAnsi="Times New Roman" w:cs="Times New Roman"/>
          <w:b/>
          <w:bCs/>
          <w:sz w:val="24"/>
          <w:szCs w:val="24"/>
          <w:rtl/>
          <w:lang w:bidi="ar-OM"/>
        </w:rPr>
        <w:t xml:space="preserve"> الفعالة</w:t>
      </w:r>
      <w:r w:rsidR="003F7C85" w:rsidRPr="00832255">
        <w:rPr>
          <w:rFonts w:ascii="Times New Roman" w:hAnsi="Times New Roman" w:cs="Times New Roman"/>
          <w:b/>
          <w:bCs/>
          <w:sz w:val="24"/>
          <w:szCs w:val="24"/>
          <w:rtl/>
          <w:lang w:bidi="ar-OM"/>
        </w:rPr>
        <w:t xml:space="preserve"> ف</w:t>
      </w:r>
      <w:r w:rsidR="00631F2F" w:rsidRPr="00832255">
        <w:rPr>
          <w:rFonts w:ascii="Times New Roman" w:hAnsi="Times New Roman" w:cs="Times New Roman"/>
          <w:b/>
          <w:bCs/>
          <w:sz w:val="24"/>
          <w:szCs w:val="24"/>
          <w:rtl/>
          <w:lang w:bidi="ar-OM"/>
        </w:rPr>
        <w:t xml:space="preserve">ي تطوير </w:t>
      </w:r>
      <w:r w:rsidR="00B442A7" w:rsidRPr="00832255">
        <w:rPr>
          <w:rFonts w:ascii="Times New Roman" w:hAnsi="Times New Roman" w:cs="Times New Roman"/>
          <w:b/>
          <w:bCs/>
          <w:sz w:val="24"/>
          <w:szCs w:val="24"/>
          <w:rtl/>
          <w:lang w:bidi="ar-OM"/>
        </w:rPr>
        <w:t>ال</w:t>
      </w:r>
      <w:r w:rsidR="00631F2F" w:rsidRPr="00832255">
        <w:rPr>
          <w:rFonts w:ascii="Times New Roman" w:hAnsi="Times New Roman" w:cs="Times New Roman"/>
          <w:b/>
          <w:bCs/>
          <w:sz w:val="24"/>
          <w:szCs w:val="24"/>
          <w:rtl/>
          <w:lang w:bidi="ar-OM"/>
        </w:rPr>
        <w:t xml:space="preserve">برامج الأكاديمية ومراجعتها </w:t>
      </w:r>
      <w:r w:rsidR="000D00B0" w:rsidRPr="00832255">
        <w:rPr>
          <w:rFonts w:ascii="Times New Roman" w:hAnsi="Times New Roman" w:cs="Times New Roman"/>
          <w:b/>
          <w:bCs/>
          <w:sz w:val="24"/>
          <w:szCs w:val="24"/>
          <w:rtl/>
          <w:lang w:bidi="ar-OM"/>
        </w:rPr>
        <w:t xml:space="preserve">وفي </w:t>
      </w:r>
      <w:r w:rsidR="00631F2F" w:rsidRPr="00832255">
        <w:rPr>
          <w:rFonts w:ascii="Times New Roman" w:hAnsi="Times New Roman" w:cs="Times New Roman"/>
          <w:b/>
          <w:bCs/>
          <w:sz w:val="24"/>
          <w:szCs w:val="24"/>
          <w:rtl/>
          <w:lang w:bidi="ar-OM"/>
        </w:rPr>
        <w:t>عمليات التعليم و</w:t>
      </w:r>
      <w:r w:rsidR="000D00B0" w:rsidRPr="00832255">
        <w:rPr>
          <w:rFonts w:ascii="Times New Roman" w:hAnsi="Times New Roman" w:cs="Times New Roman"/>
          <w:b/>
          <w:bCs/>
          <w:sz w:val="24"/>
          <w:szCs w:val="24"/>
          <w:rtl/>
          <w:lang w:bidi="ar-OM"/>
        </w:rPr>
        <w:t>التعلم</w:t>
      </w:r>
      <w:r w:rsidR="00631F2F" w:rsidRPr="00832255">
        <w:rPr>
          <w:rFonts w:ascii="Times New Roman" w:hAnsi="Times New Roman" w:cs="Times New Roman"/>
          <w:b/>
          <w:bCs/>
          <w:sz w:val="24"/>
          <w:szCs w:val="24"/>
          <w:rtl/>
          <w:lang w:bidi="ar-OM"/>
        </w:rPr>
        <w:t xml:space="preserve"> الأخرى</w:t>
      </w:r>
    </w:p>
    <w:p w14:paraId="1FEAD916" w14:textId="783958C8" w:rsidR="000D00B0" w:rsidRPr="00832255" w:rsidRDefault="000D00B0"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-1- المساهمة في البرامج والمناهج والمقررات</w:t>
      </w:r>
      <w:r w:rsidR="006B0CA4" w:rsidRPr="00832255">
        <w:rPr>
          <w:rFonts w:ascii="Times New Roman" w:hAnsi="Times New Roman" w:cs="Times New Roman"/>
          <w:b/>
          <w:bCs/>
          <w:sz w:val="24"/>
          <w:szCs w:val="24"/>
          <w:rtl/>
          <w:lang w:bidi="ar-OM"/>
        </w:rPr>
        <w:t xml:space="preserve"> (تطوير برامج، توصيف مقررات)</w:t>
      </w:r>
    </w:p>
    <w:tbl>
      <w:tblPr>
        <w:bidiVisual/>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9214"/>
      </w:tblGrid>
      <w:tr w:rsidR="006605AC" w:rsidRPr="00832255" w14:paraId="4B2982AA" w14:textId="77777777" w:rsidTr="00A608CE">
        <w:trPr>
          <w:jc w:val="center"/>
        </w:trPr>
        <w:tc>
          <w:tcPr>
            <w:tcW w:w="467" w:type="dxa"/>
          </w:tcPr>
          <w:p w14:paraId="0F96E7F4" w14:textId="219ACAE2" w:rsidR="006605AC" w:rsidRPr="00832255" w:rsidRDefault="006605AC"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2B4D2FA4" w14:textId="40710AD0" w:rsidR="006605AC" w:rsidRPr="00832255" w:rsidRDefault="00622366"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تطوير برنامج الدبلوم العالي لصعوبات التعلم</w:t>
            </w:r>
            <w:r w:rsidRPr="00832255">
              <w:rPr>
                <w:rFonts w:ascii="Times New Roman" w:hAnsi="Times New Roman" w:cs="Times New Roman"/>
                <w:sz w:val="24"/>
                <w:szCs w:val="24"/>
                <w:rtl/>
                <w:lang w:val="en-GB" w:bidi="ar-OM"/>
              </w:rPr>
              <w:t xml:space="preserve"> (الأهداف-مخرجات التعلم-</w:t>
            </w:r>
            <w:r w:rsidR="005B6437"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val="en-GB" w:bidi="ar-OM"/>
              </w:rPr>
              <w:t>الخطة الدراسية-توصيف المقررات</w:t>
            </w:r>
            <w:r w:rsidR="005B6437" w:rsidRPr="00832255">
              <w:rPr>
                <w:rFonts w:ascii="Times New Roman" w:hAnsi="Times New Roman" w:cs="Times New Roman"/>
                <w:sz w:val="24"/>
                <w:szCs w:val="24"/>
                <w:rtl/>
                <w:lang w:val="en-GB" w:bidi="ar-OM"/>
              </w:rPr>
              <w:t>- أدوات تقييم البرنامج</w:t>
            </w:r>
            <w:r w:rsidRPr="00832255">
              <w:rPr>
                <w:rFonts w:ascii="Times New Roman" w:hAnsi="Times New Roman" w:cs="Times New Roman"/>
                <w:sz w:val="24"/>
                <w:szCs w:val="24"/>
                <w:rtl/>
                <w:lang w:val="en-GB" w:bidi="ar-OM"/>
              </w:rPr>
              <w:t xml:space="preserve">) لغرض مواءمته من أجل الحصول على الاعتماد الأكاديمي من هيئة </w:t>
            </w:r>
            <w:proofErr w:type="spellStart"/>
            <w:r w:rsidRPr="00832255">
              <w:rPr>
                <w:rFonts w:ascii="Times New Roman" w:hAnsi="Times New Roman" w:cs="Times New Roman"/>
                <w:sz w:val="24"/>
                <w:szCs w:val="24"/>
                <w:rtl/>
                <w:lang w:val="en-GB" w:bidi="ar-OM"/>
              </w:rPr>
              <w:t>الإنكيت</w:t>
            </w:r>
            <w:proofErr w:type="spellEnd"/>
            <w:r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lang w:val="en-GB" w:bidi="ar-OM"/>
              </w:rPr>
              <w:t>NCATE</w:t>
            </w:r>
            <w:r w:rsidR="005B6437" w:rsidRPr="00832255">
              <w:rPr>
                <w:rFonts w:ascii="Times New Roman" w:hAnsi="Times New Roman" w:cs="Times New Roman"/>
                <w:sz w:val="24"/>
                <w:szCs w:val="24"/>
                <w:rtl/>
                <w:lang w:val="en-GB" w:bidi="ar-OM"/>
              </w:rPr>
              <w:t xml:space="preserve"> (2012-2016).</w:t>
            </w:r>
          </w:p>
        </w:tc>
      </w:tr>
      <w:tr w:rsidR="006605AC" w:rsidRPr="00832255" w14:paraId="7972BBC5" w14:textId="77777777" w:rsidTr="00A608CE">
        <w:trPr>
          <w:jc w:val="center"/>
        </w:trPr>
        <w:tc>
          <w:tcPr>
            <w:tcW w:w="467" w:type="dxa"/>
          </w:tcPr>
          <w:p w14:paraId="128696AB" w14:textId="4A65F41A" w:rsidR="006605AC" w:rsidRPr="00832255" w:rsidRDefault="006605AC"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504EC89B" w14:textId="538BAD82" w:rsidR="006605AC" w:rsidRPr="00832255" w:rsidRDefault="005B6437"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تطوير برنامج ماجستير صعوبات التعلم</w:t>
            </w:r>
            <w:r w:rsidRPr="00832255">
              <w:rPr>
                <w:rFonts w:ascii="Times New Roman" w:hAnsi="Times New Roman" w:cs="Times New Roman"/>
                <w:sz w:val="24"/>
                <w:szCs w:val="24"/>
                <w:rtl/>
                <w:lang w:val="en-GB" w:bidi="ar-OM"/>
              </w:rPr>
              <w:t xml:space="preserve"> (الأهداف-مخرجات الت</w:t>
            </w:r>
            <w:r w:rsidR="00EB40C4" w:rsidRPr="00832255">
              <w:rPr>
                <w:rFonts w:ascii="Times New Roman" w:hAnsi="Times New Roman" w:cs="Times New Roman"/>
                <w:sz w:val="24"/>
                <w:szCs w:val="24"/>
                <w:rtl/>
                <w:lang w:val="en-GB" w:bidi="ar-OM"/>
              </w:rPr>
              <w:t>علم- الخطة الدراسية-توصيف المقررات- أدوات تقييم البرنامج)</w:t>
            </w:r>
            <w:r w:rsidR="000A7E8D" w:rsidRPr="00832255">
              <w:rPr>
                <w:rFonts w:ascii="Times New Roman" w:hAnsi="Times New Roman" w:cs="Times New Roman"/>
                <w:sz w:val="24"/>
                <w:szCs w:val="24"/>
                <w:rtl/>
                <w:lang w:val="en-GB" w:bidi="ar-OM"/>
              </w:rPr>
              <w:t xml:space="preserve"> </w:t>
            </w:r>
            <w:r w:rsidR="00EB40C4" w:rsidRPr="00832255">
              <w:rPr>
                <w:rFonts w:ascii="Times New Roman" w:hAnsi="Times New Roman" w:cs="Times New Roman"/>
                <w:sz w:val="24"/>
                <w:szCs w:val="24"/>
                <w:rtl/>
                <w:lang w:val="en-GB" w:bidi="ar-OM"/>
              </w:rPr>
              <w:t xml:space="preserve">لمواءمته من المعايير الدولية لهيئة </w:t>
            </w:r>
            <w:proofErr w:type="spellStart"/>
            <w:r w:rsidR="00EB40C4" w:rsidRPr="00832255">
              <w:rPr>
                <w:rFonts w:ascii="Times New Roman" w:hAnsi="Times New Roman" w:cs="Times New Roman"/>
                <w:sz w:val="24"/>
                <w:szCs w:val="24"/>
                <w:rtl/>
                <w:lang w:val="en-GB" w:bidi="ar-OM"/>
              </w:rPr>
              <w:t>الكيب</w:t>
            </w:r>
            <w:proofErr w:type="spellEnd"/>
            <w:r w:rsidR="00EB40C4" w:rsidRPr="00832255">
              <w:rPr>
                <w:rFonts w:ascii="Times New Roman" w:hAnsi="Times New Roman" w:cs="Times New Roman"/>
                <w:sz w:val="24"/>
                <w:szCs w:val="24"/>
                <w:rtl/>
                <w:lang w:val="en-GB" w:bidi="ar-OM"/>
              </w:rPr>
              <w:t xml:space="preserve"> </w:t>
            </w:r>
            <w:r w:rsidR="00EB40C4" w:rsidRPr="00832255">
              <w:rPr>
                <w:rFonts w:ascii="Times New Roman" w:hAnsi="Times New Roman" w:cs="Times New Roman"/>
                <w:sz w:val="24"/>
                <w:szCs w:val="24"/>
                <w:lang w:val="en-GB" w:bidi="ar-OM"/>
              </w:rPr>
              <w:t>CAEP</w:t>
            </w:r>
            <w:r w:rsidR="00EB40C4" w:rsidRPr="00832255">
              <w:rPr>
                <w:rFonts w:ascii="Times New Roman" w:hAnsi="Times New Roman" w:cs="Times New Roman"/>
                <w:sz w:val="24"/>
                <w:szCs w:val="24"/>
                <w:rtl/>
                <w:lang w:val="en-GB" w:bidi="ar-OM"/>
              </w:rPr>
              <w:t xml:space="preserve"> (2016-2019). </w:t>
            </w:r>
          </w:p>
        </w:tc>
      </w:tr>
      <w:tr w:rsidR="00E15E42" w:rsidRPr="00832255" w14:paraId="1AD56A46" w14:textId="77777777" w:rsidTr="00E63741">
        <w:trPr>
          <w:jc w:val="center"/>
        </w:trPr>
        <w:tc>
          <w:tcPr>
            <w:tcW w:w="467" w:type="dxa"/>
          </w:tcPr>
          <w:p w14:paraId="211888A5" w14:textId="77777777" w:rsidR="00E15E42" w:rsidRPr="00832255" w:rsidRDefault="00E15E42"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shd w:val="clear" w:color="auto" w:fill="auto"/>
          </w:tcPr>
          <w:p w14:paraId="453EF1F7" w14:textId="50777570" w:rsidR="00E15E42" w:rsidRPr="00832255" w:rsidRDefault="00E15E42" w:rsidP="00E63741">
            <w:pPr>
              <w:bidi/>
              <w:spacing w:after="120" w:line="240" w:lineRule="auto"/>
              <w:ind w:left="720" w:hanging="720"/>
              <w:jc w:val="lowKashida"/>
              <w:rPr>
                <w:rFonts w:ascii="Times New Roman" w:hAnsi="Times New Roman" w:cs="Times New Roman"/>
                <w:b/>
                <w:bCs/>
                <w:sz w:val="24"/>
                <w:szCs w:val="24"/>
                <w:rtl/>
                <w:lang w:val="en-GB" w:bidi="ar-OM"/>
              </w:rPr>
            </w:pPr>
            <w:r w:rsidRPr="00832255">
              <w:rPr>
                <w:rFonts w:ascii="Times New Roman" w:hAnsi="Times New Roman" w:cs="Times New Roman"/>
                <w:b/>
                <w:bCs/>
                <w:sz w:val="24"/>
                <w:szCs w:val="24"/>
                <w:rtl/>
                <w:lang w:val="en-GB" w:bidi="ar-OM"/>
              </w:rPr>
              <w:t>المشاركة في تطوير مقترح برنامج بكالوريوس التربية الخاصة</w:t>
            </w:r>
            <w:r w:rsidR="00544EC9" w:rsidRPr="00832255">
              <w:rPr>
                <w:rFonts w:ascii="Times New Roman" w:hAnsi="Times New Roman" w:cs="Times New Roman"/>
                <w:b/>
                <w:bCs/>
                <w:sz w:val="24"/>
                <w:szCs w:val="24"/>
                <w:rtl/>
                <w:lang w:val="en-GB" w:bidi="ar-OM"/>
              </w:rPr>
              <w:t>،</w:t>
            </w:r>
            <w:r w:rsidR="00544EC9" w:rsidRPr="00832255">
              <w:rPr>
                <w:rFonts w:ascii="Times New Roman" w:hAnsi="Times New Roman" w:cs="Times New Roman"/>
                <w:sz w:val="24"/>
                <w:szCs w:val="24"/>
                <w:rtl/>
                <w:lang w:val="en-GB" w:bidi="ar-OM"/>
              </w:rPr>
              <w:t xml:space="preserve"> قسم علم النفس، كلية التربية،</w:t>
            </w:r>
            <w:r w:rsidR="00832255" w:rsidRPr="00832255">
              <w:rPr>
                <w:rFonts w:ascii="Times New Roman" w:hAnsi="Times New Roman" w:cs="Times New Roman"/>
                <w:sz w:val="24"/>
                <w:szCs w:val="24"/>
                <w:rtl/>
                <w:lang w:val="en-GB" w:bidi="ar-OM"/>
              </w:rPr>
              <w:t xml:space="preserve"> </w:t>
            </w:r>
            <w:r w:rsidR="00E63741" w:rsidRPr="00832255">
              <w:rPr>
                <w:rFonts w:ascii="Times New Roman" w:hAnsi="Times New Roman" w:cs="Times New Roman"/>
                <w:sz w:val="24"/>
                <w:szCs w:val="24"/>
                <w:rtl/>
                <w:lang w:val="en-GB" w:bidi="ar-OM"/>
              </w:rPr>
              <w:t>2015.</w:t>
            </w:r>
          </w:p>
        </w:tc>
      </w:tr>
      <w:tr w:rsidR="00E15E42" w:rsidRPr="00832255" w14:paraId="527A37E2" w14:textId="77777777" w:rsidTr="00E63741">
        <w:trPr>
          <w:jc w:val="center"/>
        </w:trPr>
        <w:tc>
          <w:tcPr>
            <w:tcW w:w="467" w:type="dxa"/>
          </w:tcPr>
          <w:p w14:paraId="5D50D51B" w14:textId="77777777" w:rsidR="00E15E42" w:rsidRPr="00832255" w:rsidRDefault="00E15E42"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shd w:val="clear" w:color="auto" w:fill="auto"/>
          </w:tcPr>
          <w:p w14:paraId="010C5DE1" w14:textId="2BB168C6" w:rsidR="00E15E42" w:rsidRPr="00832255" w:rsidRDefault="00E15E42" w:rsidP="00E63741">
            <w:pPr>
              <w:bidi/>
              <w:spacing w:after="120" w:line="240" w:lineRule="auto"/>
              <w:ind w:left="720" w:hanging="720"/>
              <w:jc w:val="lowKashida"/>
              <w:rPr>
                <w:rFonts w:ascii="Times New Roman" w:hAnsi="Times New Roman" w:cs="Times New Roman"/>
                <w:b/>
                <w:bCs/>
                <w:sz w:val="24"/>
                <w:szCs w:val="24"/>
                <w:rtl/>
                <w:lang w:val="en-GB" w:bidi="ar-OM"/>
              </w:rPr>
            </w:pPr>
            <w:r w:rsidRPr="00832255">
              <w:rPr>
                <w:rFonts w:ascii="Times New Roman" w:hAnsi="Times New Roman" w:cs="Times New Roman"/>
                <w:b/>
                <w:bCs/>
                <w:sz w:val="24"/>
                <w:szCs w:val="24"/>
                <w:rtl/>
                <w:lang w:val="en-GB" w:bidi="ar-OM"/>
              </w:rPr>
              <w:t>المشاركة في تطوير مقترح برنامج دكتوراه التربية الخاصة</w:t>
            </w:r>
            <w:r w:rsidR="00544EC9" w:rsidRPr="00832255">
              <w:rPr>
                <w:rFonts w:ascii="Times New Roman" w:hAnsi="Times New Roman" w:cs="Times New Roman"/>
                <w:b/>
                <w:bCs/>
                <w:sz w:val="24"/>
                <w:szCs w:val="24"/>
                <w:rtl/>
                <w:lang w:val="en-GB" w:bidi="ar-OM"/>
              </w:rPr>
              <w:t>،</w:t>
            </w:r>
            <w:r w:rsidR="00544EC9" w:rsidRPr="00832255">
              <w:rPr>
                <w:rFonts w:ascii="Times New Roman" w:hAnsi="Times New Roman" w:cs="Times New Roman"/>
                <w:sz w:val="24"/>
                <w:szCs w:val="24"/>
                <w:rtl/>
                <w:lang w:val="en-GB" w:bidi="ar-OM"/>
              </w:rPr>
              <w:t xml:space="preserve"> قسم علم النفس، كلية التربية، 201</w:t>
            </w:r>
            <w:r w:rsidR="00E63741" w:rsidRPr="00832255">
              <w:rPr>
                <w:rFonts w:ascii="Times New Roman" w:hAnsi="Times New Roman" w:cs="Times New Roman"/>
                <w:sz w:val="24"/>
                <w:szCs w:val="24"/>
                <w:rtl/>
                <w:lang w:val="en-GB" w:bidi="ar-OM"/>
              </w:rPr>
              <w:t>7</w:t>
            </w:r>
            <w:r w:rsidR="00544EC9" w:rsidRPr="00832255">
              <w:rPr>
                <w:rFonts w:ascii="Times New Roman" w:hAnsi="Times New Roman" w:cs="Times New Roman"/>
                <w:sz w:val="24"/>
                <w:szCs w:val="24"/>
                <w:rtl/>
                <w:lang w:val="en-GB" w:bidi="ar-OM"/>
              </w:rPr>
              <w:t>.</w:t>
            </w:r>
          </w:p>
        </w:tc>
      </w:tr>
      <w:tr w:rsidR="006605AC" w:rsidRPr="00832255" w14:paraId="233FE734" w14:textId="77777777" w:rsidTr="00A608CE">
        <w:trPr>
          <w:jc w:val="center"/>
        </w:trPr>
        <w:tc>
          <w:tcPr>
            <w:tcW w:w="467" w:type="dxa"/>
          </w:tcPr>
          <w:p w14:paraId="419A7020" w14:textId="44526588" w:rsidR="006605AC" w:rsidRPr="00832255" w:rsidRDefault="006605AC"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5CCC4354" w14:textId="62E9AB86" w:rsidR="006605AC" w:rsidRPr="00832255" w:rsidRDefault="00750A1A"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 xml:space="preserve">تطوير توصيف مقرر </w:t>
            </w:r>
            <w:r w:rsidRPr="00832255">
              <w:rPr>
                <w:rFonts w:ascii="Times New Roman" w:hAnsi="Times New Roman" w:cs="Times New Roman"/>
                <w:b/>
                <w:bCs/>
                <w:sz w:val="24"/>
                <w:szCs w:val="24"/>
                <w:lang w:val="en-GB" w:bidi="ar-OM"/>
              </w:rPr>
              <w:t>PSYC6500</w:t>
            </w:r>
            <w:r w:rsidRPr="00832255">
              <w:rPr>
                <w:rFonts w:ascii="Times New Roman" w:hAnsi="Times New Roman" w:cs="Times New Roman"/>
                <w:sz w:val="24"/>
                <w:szCs w:val="24"/>
                <w:lang w:val="en-GB" w:bidi="ar-OM"/>
              </w:rPr>
              <w:t xml:space="preserve"> </w:t>
            </w:r>
            <w:r w:rsidRPr="00832255">
              <w:rPr>
                <w:rFonts w:ascii="Times New Roman" w:hAnsi="Times New Roman" w:cs="Times New Roman"/>
                <w:sz w:val="24"/>
                <w:szCs w:val="24"/>
                <w:rtl/>
                <w:lang w:val="en-GB" w:bidi="ar-OM"/>
              </w:rPr>
              <w:t xml:space="preserve">- اتجاهات معاصرة في تشخيص صعوبات </w:t>
            </w:r>
            <w:r w:rsidR="004C1E96" w:rsidRPr="00832255">
              <w:rPr>
                <w:rFonts w:ascii="Times New Roman" w:hAnsi="Times New Roman" w:cs="Times New Roman"/>
                <w:sz w:val="24"/>
                <w:szCs w:val="24"/>
                <w:rtl/>
                <w:lang w:val="en-GB" w:bidi="ar-OM"/>
              </w:rPr>
              <w:t xml:space="preserve">التعلم </w:t>
            </w:r>
            <w:r w:rsidRPr="00832255">
              <w:rPr>
                <w:rFonts w:ascii="Times New Roman" w:hAnsi="Times New Roman" w:cs="Times New Roman"/>
                <w:sz w:val="24"/>
                <w:szCs w:val="24"/>
                <w:rtl/>
                <w:lang w:val="en-GB" w:bidi="ar-OM"/>
              </w:rPr>
              <w:t>(الأهداف-مخرجات التعلم-المحتوى-طرق التدريس-تقييم مخرجات التعلم بالمقرر) (201</w:t>
            </w:r>
            <w:r w:rsidR="004C1E96" w:rsidRPr="00832255">
              <w:rPr>
                <w:rFonts w:ascii="Times New Roman" w:hAnsi="Times New Roman" w:cs="Times New Roman"/>
                <w:sz w:val="24"/>
                <w:szCs w:val="24"/>
                <w:rtl/>
                <w:lang w:val="en-GB" w:bidi="ar-OM"/>
              </w:rPr>
              <w:t xml:space="preserve">6-2019). </w:t>
            </w:r>
          </w:p>
        </w:tc>
      </w:tr>
      <w:tr w:rsidR="004C1E96" w:rsidRPr="00832255" w14:paraId="71467D0E" w14:textId="77777777" w:rsidTr="00A608CE">
        <w:trPr>
          <w:jc w:val="center"/>
        </w:trPr>
        <w:tc>
          <w:tcPr>
            <w:tcW w:w="467" w:type="dxa"/>
          </w:tcPr>
          <w:p w14:paraId="6E61CF39" w14:textId="280DF550" w:rsidR="004C1E96" w:rsidRPr="00832255" w:rsidRDefault="004C1E96"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39579D9E" w14:textId="490837B5" w:rsidR="004C1E96" w:rsidRPr="00832255" w:rsidRDefault="004C1E96"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 xml:space="preserve">تطوير توصيف مقرر </w:t>
            </w:r>
            <w:r w:rsidRPr="00832255">
              <w:rPr>
                <w:rFonts w:ascii="Times New Roman" w:hAnsi="Times New Roman" w:cs="Times New Roman"/>
                <w:b/>
                <w:bCs/>
                <w:sz w:val="24"/>
                <w:szCs w:val="24"/>
                <w:lang w:val="en-GB" w:bidi="ar-OM"/>
              </w:rPr>
              <w:t>PSYC6533</w:t>
            </w:r>
            <w:r w:rsidRPr="00832255">
              <w:rPr>
                <w:rFonts w:ascii="Times New Roman" w:hAnsi="Times New Roman" w:cs="Times New Roman"/>
                <w:sz w:val="24"/>
                <w:szCs w:val="24"/>
                <w:lang w:val="en-GB" w:bidi="ar-OM"/>
              </w:rPr>
              <w:t xml:space="preserve"> </w:t>
            </w:r>
            <w:r w:rsidRPr="00832255">
              <w:rPr>
                <w:rFonts w:ascii="Times New Roman" w:hAnsi="Times New Roman" w:cs="Times New Roman"/>
                <w:sz w:val="24"/>
                <w:szCs w:val="24"/>
                <w:rtl/>
                <w:lang w:val="en-GB" w:bidi="ar-OM"/>
              </w:rPr>
              <w:t xml:space="preserve">- اتجاهات معاصرة في علاج صعوبات التعلم (الأهداف-مخرجات التعلم-المحتوى-طرق التدريس-تقييم مخرجات التعلم بالمقرر) (2016-2019). </w:t>
            </w:r>
          </w:p>
        </w:tc>
      </w:tr>
      <w:tr w:rsidR="009A587D" w:rsidRPr="00832255" w14:paraId="4A9A326A" w14:textId="77777777" w:rsidTr="00A608CE">
        <w:trPr>
          <w:jc w:val="center"/>
        </w:trPr>
        <w:tc>
          <w:tcPr>
            <w:tcW w:w="467" w:type="dxa"/>
          </w:tcPr>
          <w:p w14:paraId="1A270AFC" w14:textId="3A88CEE9" w:rsidR="009A587D" w:rsidRPr="00832255" w:rsidRDefault="009A587D"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66DD15CC" w14:textId="57CB899E" w:rsidR="009A587D" w:rsidRPr="00832255" w:rsidRDefault="009A587D" w:rsidP="005F02EE">
            <w:pPr>
              <w:bidi/>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rtl/>
                <w:lang w:val="en-GB" w:bidi="ar-OM"/>
              </w:rPr>
              <w:t>تطوير مقرر مقدمة في الإعاقة السمعية</w:t>
            </w:r>
            <w:r w:rsidRPr="00832255">
              <w:rPr>
                <w:rFonts w:ascii="Times New Roman" w:hAnsi="Times New Roman" w:cs="Times New Roman"/>
                <w:sz w:val="24"/>
                <w:szCs w:val="24"/>
                <w:rtl/>
                <w:lang w:val="en-GB" w:bidi="ar-OM"/>
              </w:rPr>
              <w:t xml:space="preserve"> لطرحه كمقرر (اختياري جامعة) بناء على توصية اللجنة المشتركة بين وزارة التنمية الاجتماعية وجامعة السلطان قابوس</w:t>
            </w:r>
            <w:r w:rsidR="00E97EA3" w:rsidRPr="00832255">
              <w:rPr>
                <w:rFonts w:ascii="Times New Roman" w:hAnsi="Times New Roman" w:cs="Times New Roman"/>
                <w:sz w:val="24"/>
                <w:szCs w:val="24"/>
                <w:rtl/>
                <w:lang w:val="en-GB" w:bidi="ar-OM"/>
              </w:rPr>
              <w:t>.</w:t>
            </w:r>
          </w:p>
        </w:tc>
      </w:tr>
      <w:tr w:rsidR="00A608CE" w:rsidRPr="00832255" w14:paraId="0DFDEF2E" w14:textId="77777777" w:rsidTr="00A608CE">
        <w:trPr>
          <w:jc w:val="center"/>
        </w:trPr>
        <w:tc>
          <w:tcPr>
            <w:tcW w:w="467" w:type="dxa"/>
          </w:tcPr>
          <w:p w14:paraId="48B84C95" w14:textId="77777777" w:rsidR="00A608CE" w:rsidRPr="00832255" w:rsidRDefault="00A608CE"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615ED428" w14:textId="7B533532" w:rsidR="00A608CE" w:rsidRPr="00832255" w:rsidRDefault="00A608CE" w:rsidP="005F02EE">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بناء الإطار المفاهيمي للكلية:</w:t>
            </w:r>
            <w:r w:rsidRPr="00832255">
              <w:rPr>
                <w:rFonts w:ascii="Times New Roman" w:hAnsi="Times New Roman" w:cs="Times New Roman"/>
                <w:sz w:val="24"/>
                <w:szCs w:val="24"/>
                <w:rtl/>
                <w:lang w:bidi="ar-OM"/>
              </w:rPr>
              <w:t xml:space="preserve"> لقد عملت كعضو في لجنة الإطار المفاهيمي للكلية التي كانت مسؤولة عن كتابة النسخة </w:t>
            </w:r>
            <w:r w:rsidR="00172E8F" w:rsidRPr="00832255">
              <w:rPr>
                <w:rFonts w:ascii="Times New Roman" w:hAnsi="Times New Roman" w:cs="Times New Roman"/>
                <w:sz w:val="24"/>
                <w:szCs w:val="24"/>
                <w:rtl/>
                <w:lang w:bidi="ar-OM"/>
              </w:rPr>
              <w:t>النهائية</w:t>
            </w:r>
            <w:r w:rsidRPr="00832255">
              <w:rPr>
                <w:rFonts w:ascii="Times New Roman" w:hAnsi="Times New Roman" w:cs="Times New Roman"/>
                <w:sz w:val="24"/>
                <w:szCs w:val="24"/>
                <w:rtl/>
                <w:lang w:bidi="ar-OM"/>
              </w:rPr>
              <w:t xml:space="preserve"> من الإطار المفاهيمي الذي يصف صفات خريجي الكلية وكفاياتهم ويؤطر للمعتقدات ال</w:t>
            </w:r>
            <w:r w:rsidR="000E6384" w:rsidRPr="00832255">
              <w:rPr>
                <w:rFonts w:ascii="Times New Roman" w:hAnsi="Times New Roman" w:cs="Times New Roman"/>
                <w:sz w:val="24"/>
                <w:szCs w:val="24"/>
                <w:rtl/>
                <w:lang w:bidi="ar-OM"/>
              </w:rPr>
              <w:t>تدريسية التي تحكم وتوجّه الممارس</w:t>
            </w:r>
            <w:r w:rsidRPr="00832255">
              <w:rPr>
                <w:rFonts w:ascii="Times New Roman" w:hAnsi="Times New Roman" w:cs="Times New Roman"/>
                <w:sz w:val="24"/>
                <w:szCs w:val="24"/>
                <w:rtl/>
                <w:lang w:bidi="ar-OM"/>
              </w:rPr>
              <w:t>ات التدريسية في جميع برامج الكلية ومقرراتها. لقد تمت إعادة تصميم المقررات في الكلية بناء على هذا الإطار</w:t>
            </w:r>
            <w:r w:rsidR="006F44B9" w:rsidRPr="00832255">
              <w:rPr>
                <w:rFonts w:ascii="Times New Roman" w:hAnsi="Times New Roman" w:cs="Times New Roman"/>
                <w:sz w:val="24"/>
                <w:szCs w:val="24"/>
                <w:rtl/>
                <w:lang w:bidi="ar-OM"/>
              </w:rPr>
              <w:t>.</w:t>
            </w:r>
          </w:p>
        </w:tc>
      </w:tr>
      <w:tr w:rsidR="00A608CE" w:rsidRPr="00832255" w14:paraId="577E7F2A" w14:textId="77777777" w:rsidTr="00A608CE">
        <w:trPr>
          <w:jc w:val="center"/>
        </w:trPr>
        <w:tc>
          <w:tcPr>
            <w:tcW w:w="467" w:type="dxa"/>
          </w:tcPr>
          <w:p w14:paraId="2CB2293A" w14:textId="77777777" w:rsidR="00A608CE" w:rsidRPr="00832255" w:rsidRDefault="00A608CE"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49E45430" w14:textId="75D24BAA" w:rsidR="00A608CE" w:rsidRPr="00832255" w:rsidRDefault="00A608CE" w:rsidP="005F02EE">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إعادة تصميم خطط توصيف مقررات الكلية:</w:t>
            </w:r>
            <w:r w:rsidRPr="00832255">
              <w:rPr>
                <w:rFonts w:ascii="Times New Roman" w:hAnsi="Times New Roman" w:cs="Times New Roman"/>
                <w:sz w:val="24"/>
                <w:szCs w:val="24"/>
                <w:rtl/>
                <w:lang w:bidi="ar-OM"/>
              </w:rPr>
              <w:t xml:space="preserve"> لقد عملت لجنة الاعتماد الأكاديمي في الكلية</w:t>
            </w:r>
            <w:r w:rsidR="007E2421" w:rsidRPr="00832255">
              <w:rPr>
                <w:rFonts w:ascii="Times New Roman" w:hAnsi="Times New Roman" w:cs="Times New Roman"/>
                <w:sz w:val="24"/>
                <w:szCs w:val="24"/>
                <w:rtl/>
                <w:lang w:bidi="ar-OM"/>
              </w:rPr>
              <w:t xml:space="preserve"> التي</w:t>
            </w:r>
            <w:r w:rsidRPr="00832255">
              <w:rPr>
                <w:rFonts w:ascii="Times New Roman" w:hAnsi="Times New Roman" w:cs="Times New Roman"/>
                <w:sz w:val="24"/>
                <w:szCs w:val="24"/>
                <w:rtl/>
                <w:lang w:bidi="ar-OM"/>
              </w:rPr>
              <w:t xml:space="preserve"> شرفت بعضويتها، على الإشراف على عملية إعادة تصميم خطط توصيف المقررات الدراسية في الكلية لتصبح متوائمة مع معايير الاعتماد الأكاديمي، إن الخطط الجديدة مصممة لتتضمن استراتيجيات حديثة في التدريس والتقويم.</w:t>
            </w:r>
          </w:p>
        </w:tc>
      </w:tr>
      <w:tr w:rsidR="00A608CE" w:rsidRPr="00832255" w14:paraId="4BE293BE" w14:textId="77777777" w:rsidTr="00A608CE">
        <w:trPr>
          <w:jc w:val="center"/>
        </w:trPr>
        <w:tc>
          <w:tcPr>
            <w:tcW w:w="467" w:type="dxa"/>
          </w:tcPr>
          <w:p w14:paraId="70AC8727" w14:textId="77777777" w:rsidR="00A608CE" w:rsidRPr="00832255" w:rsidRDefault="00A608CE"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25C9DAFB" w14:textId="21DBC1F2" w:rsidR="00A608CE" w:rsidRPr="00832255" w:rsidRDefault="00A608CE" w:rsidP="005F02EE">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مراجعة وتقييم برامج الكلية:</w:t>
            </w:r>
            <w:r w:rsidRPr="00832255">
              <w:rPr>
                <w:rFonts w:ascii="Times New Roman" w:hAnsi="Times New Roman" w:cs="Times New Roman"/>
                <w:sz w:val="24"/>
                <w:szCs w:val="24"/>
                <w:rtl/>
                <w:lang w:bidi="ar-OM"/>
              </w:rPr>
              <w:t xml:space="preserve"> تشرف لجنة الاعتماد الأكاديمي في الكلية على مراجعة وتقييم برامج الكلية بناء على معايير الاعتماد الأكاديمي التابعة للمجلس الأمريكي لاعتماد التربويين (</w:t>
            </w:r>
            <w:r w:rsidRPr="00832255">
              <w:rPr>
                <w:rFonts w:ascii="Times New Roman" w:hAnsi="Times New Roman" w:cs="Times New Roman"/>
                <w:sz w:val="24"/>
                <w:szCs w:val="24"/>
                <w:lang w:bidi="ar-OM"/>
              </w:rPr>
              <w:t>NCATE</w:t>
            </w:r>
            <w:r w:rsidRPr="00832255">
              <w:rPr>
                <w:rFonts w:ascii="Times New Roman" w:hAnsi="Times New Roman" w:cs="Times New Roman"/>
                <w:sz w:val="24"/>
                <w:szCs w:val="24"/>
                <w:rtl/>
                <w:lang w:bidi="ar-OM"/>
              </w:rPr>
              <w:t>)</w:t>
            </w:r>
            <w:r w:rsidR="007E2421" w:rsidRPr="00832255">
              <w:rPr>
                <w:rFonts w:ascii="Times New Roman" w:hAnsi="Times New Roman" w:cs="Times New Roman"/>
                <w:sz w:val="24"/>
                <w:szCs w:val="24"/>
                <w:rtl/>
                <w:lang w:bidi="ar-OM"/>
              </w:rPr>
              <w:t xml:space="preserve">، ومجلس </w:t>
            </w:r>
            <w:r w:rsidR="000E6384" w:rsidRPr="00832255">
              <w:rPr>
                <w:rFonts w:ascii="Times New Roman" w:hAnsi="Times New Roman" w:cs="Times New Roman"/>
                <w:sz w:val="24"/>
                <w:szCs w:val="24"/>
                <w:rtl/>
                <w:lang w:bidi="ar-OM"/>
              </w:rPr>
              <w:t>اعتماد</w:t>
            </w:r>
            <w:r w:rsidR="007E2421" w:rsidRPr="00832255">
              <w:rPr>
                <w:rFonts w:ascii="Times New Roman" w:hAnsi="Times New Roman" w:cs="Times New Roman"/>
                <w:sz w:val="24"/>
                <w:szCs w:val="24"/>
                <w:rtl/>
                <w:lang w:bidi="ar-OM"/>
              </w:rPr>
              <w:t xml:space="preserve"> كليات إعداد المعلم </w:t>
            </w:r>
            <w:r w:rsidR="007E2421" w:rsidRPr="00832255">
              <w:rPr>
                <w:rFonts w:ascii="Times New Roman" w:hAnsi="Times New Roman" w:cs="Times New Roman"/>
                <w:sz w:val="24"/>
                <w:szCs w:val="24"/>
                <w:lang w:val="en-GB" w:bidi="ar-OM"/>
              </w:rPr>
              <w:t>(CAEP)</w:t>
            </w:r>
            <w:r w:rsidRPr="00832255">
              <w:rPr>
                <w:rFonts w:ascii="Times New Roman" w:hAnsi="Times New Roman" w:cs="Times New Roman"/>
                <w:sz w:val="24"/>
                <w:szCs w:val="24"/>
                <w:rtl/>
                <w:lang w:bidi="ar-OM"/>
              </w:rPr>
              <w:t xml:space="preserve"> والمعايير التخصصية للمنظمات التخصصية </w:t>
            </w:r>
            <w:r w:rsidRPr="00832255">
              <w:rPr>
                <w:rFonts w:ascii="Times New Roman" w:hAnsi="Times New Roman" w:cs="Times New Roman"/>
                <w:sz w:val="24"/>
                <w:szCs w:val="24"/>
                <w:lang w:bidi="ar-OM"/>
              </w:rPr>
              <w:t>the Specialty Professional Associations (SPA</w:t>
            </w:r>
            <w:proofErr w:type="gramStart"/>
            <w:r w:rsidRPr="00832255">
              <w:rPr>
                <w:rFonts w:ascii="Times New Roman" w:hAnsi="Times New Roman" w:cs="Times New Roman"/>
                <w:sz w:val="24"/>
                <w:szCs w:val="24"/>
                <w:lang w:bidi="ar-OM"/>
              </w:rPr>
              <w:t>)</w:t>
            </w:r>
            <w:r w:rsidR="006F44B9"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w:t>
            </w:r>
            <w:proofErr w:type="gramEnd"/>
            <w:r w:rsidRPr="00832255">
              <w:rPr>
                <w:rFonts w:ascii="Times New Roman" w:hAnsi="Times New Roman" w:cs="Times New Roman"/>
                <w:sz w:val="24"/>
                <w:szCs w:val="24"/>
                <w:rtl/>
                <w:lang w:bidi="ar-OM"/>
              </w:rPr>
              <w:t xml:space="preserve"> لقد أثمرت هذه الجهود للحصول على الاعتراف الأكاديمي لستة من البرامج عن طريق هذه المنظمات التخصصية. إن البيانات التي تم جمعها عن طريق عملية التقييم هذه أدت إلى تحسينات في هذه البرامج والمقررات التابعة لها.</w:t>
            </w:r>
            <w:r w:rsidR="007E2421" w:rsidRPr="00832255">
              <w:rPr>
                <w:rFonts w:ascii="Times New Roman" w:hAnsi="Times New Roman" w:cs="Times New Roman"/>
                <w:sz w:val="24"/>
                <w:szCs w:val="24"/>
                <w:lang w:bidi="ar-OM"/>
              </w:rPr>
              <w:t xml:space="preserve"> </w:t>
            </w:r>
            <w:r w:rsidR="007E2421" w:rsidRPr="00832255">
              <w:rPr>
                <w:rFonts w:ascii="Times New Roman" w:hAnsi="Times New Roman" w:cs="Times New Roman"/>
                <w:sz w:val="24"/>
                <w:szCs w:val="24"/>
                <w:rtl/>
                <w:lang w:bidi="ar-OM"/>
              </w:rPr>
              <w:t xml:space="preserve">وقد عملت كرئيس لوحدة التقويم والدعم الفني من 19/10/2016-16/9/2018 </w:t>
            </w:r>
          </w:p>
        </w:tc>
      </w:tr>
      <w:tr w:rsidR="00A608CE" w:rsidRPr="00832255" w14:paraId="040793E0" w14:textId="77777777" w:rsidTr="00A608CE">
        <w:trPr>
          <w:jc w:val="center"/>
        </w:trPr>
        <w:tc>
          <w:tcPr>
            <w:tcW w:w="467" w:type="dxa"/>
          </w:tcPr>
          <w:p w14:paraId="259389CA" w14:textId="77777777" w:rsidR="00A608CE" w:rsidRPr="00832255" w:rsidRDefault="00A608CE"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2819E233" w14:textId="5C0212F4" w:rsidR="00A608CE" w:rsidRPr="00832255" w:rsidRDefault="00A608CE"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bidi="ar-OM"/>
              </w:rPr>
              <w:t>تصميم مقررات جديدة:</w:t>
            </w:r>
            <w:r w:rsidRPr="00832255">
              <w:rPr>
                <w:rFonts w:ascii="Times New Roman" w:hAnsi="Times New Roman" w:cs="Times New Roman"/>
                <w:sz w:val="24"/>
                <w:szCs w:val="24"/>
                <w:rtl/>
                <w:lang w:bidi="ar-OM"/>
              </w:rPr>
              <w:t xml:space="preserve"> ضمن مهامي كعضو في اللجنة الرئيسية للاعتماد الأكاديمي في الكلية فقد شاركت في تصميم عدة مقررات وخبرات جديدة لطلبة الكلية، ومن أمثلة هذه المقررات هو مقرر مشروع التخرج وملف الإنجاز الشامل وملف الإنجاز للتدريب الميداني وخطة الوحدة.</w:t>
            </w:r>
          </w:p>
        </w:tc>
      </w:tr>
      <w:tr w:rsidR="00A608CE" w:rsidRPr="00832255" w14:paraId="301A38F9" w14:textId="77777777" w:rsidTr="00A608CE">
        <w:trPr>
          <w:jc w:val="center"/>
        </w:trPr>
        <w:tc>
          <w:tcPr>
            <w:tcW w:w="467" w:type="dxa"/>
          </w:tcPr>
          <w:p w14:paraId="22E7154B" w14:textId="77777777" w:rsidR="00A608CE" w:rsidRPr="00832255" w:rsidRDefault="00A608CE" w:rsidP="005367CC">
            <w:pPr>
              <w:pStyle w:val="ListParagraph"/>
              <w:numPr>
                <w:ilvl w:val="0"/>
                <w:numId w:val="20"/>
              </w:numPr>
              <w:bidi/>
              <w:spacing w:after="0" w:line="240" w:lineRule="auto"/>
              <w:ind w:left="357" w:hanging="357"/>
              <w:rPr>
                <w:rFonts w:ascii="Times New Roman" w:hAnsi="Times New Roman" w:cs="Times New Roman"/>
                <w:sz w:val="24"/>
                <w:szCs w:val="24"/>
                <w:rtl/>
                <w:lang w:bidi="ar-OM"/>
              </w:rPr>
            </w:pPr>
          </w:p>
        </w:tc>
        <w:tc>
          <w:tcPr>
            <w:tcW w:w="9214" w:type="dxa"/>
          </w:tcPr>
          <w:p w14:paraId="1628A3A2" w14:textId="24D11394" w:rsidR="00A608CE" w:rsidRPr="00832255" w:rsidRDefault="00A608CE" w:rsidP="005F02EE">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تطوير المقررات التربوية في الكلية:</w:t>
            </w:r>
            <w:r w:rsidRPr="00832255">
              <w:rPr>
                <w:rFonts w:ascii="Times New Roman" w:hAnsi="Times New Roman" w:cs="Times New Roman"/>
                <w:sz w:val="24"/>
                <w:szCs w:val="24"/>
                <w:rtl/>
                <w:lang w:bidi="ar-OM"/>
              </w:rPr>
              <w:t xml:space="preserve"> ضمن مهامي كعضو في اللجنة الرئيسية للاعتماد الأكاديمي في الكلية شاركت في اقتراح عدد من التغييرات والتحسينات في عدد من المقررات التربوية في الكلية. إن هذه التغييرات متوائمة مع معايير الاعتماد الأكاديمي والإطار المفاهيمي للكلية.</w:t>
            </w:r>
          </w:p>
        </w:tc>
      </w:tr>
    </w:tbl>
    <w:p w14:paraId="5AAAFFDF" w14:textId="5C0F752D" w:rsidR="004563B5" w:rsidRPr="00832255" w:rsidRDefault="004563B5" w:rsidP="004563B5">
      <w:pPr>
        <w:pStyle w:val="ListParagraph"/>
        <w:bidi/>
        <w:spacing w:after="0" w:line="240" w:lineRule="auto"/>
        <w:ind w:left="0"/>
        <w:rPr>
          <w:rFonts w:ascii="Times New Roman" w:hAnsi="Times New Roman" w:cs="Times New Roman"/>
          <w:b/>
          <w:bCs/>
          <w:sz w:val="24"/>
          <w:szCs w:val="24"/>
          <w:rtl/>
          <w:lang w:bidi="ar-OM"/>
        </w:rPr>
      </w:pPr>
    </w:p>
    <w:p w14:paraId="0298F37B" w14:textId="77777777" w:rsidR="00615DA4" w:rsidRDefault="00615DA4">
      <w:pPr>
        <w:rPr>
          <w:rFonts w:ascii="Times New Roman" w:hAnsi="Times New Roman" w:cs="Times New Roman"/>
          <w:b/>
          <w:bCs/>
          <w:sz w:val="24"/>
          <w:szCs w:val="24"/>
          <w:rtl/>
          <w:lang w:bidi="ar-OM"/>
        </w:rPr>
      </w:pPr>
      <w:r>
        <w:rPr>
          <w:rFonts w:ascii="Times New Roman" w:hAnsi="Times New Roman" w:cs="Times New Roman"/>
          <w:b/>
          <w:bCs/>
          <w:sz w:val="24"/>
          <w:szCs w:val="24"/>
          <w:rtl/>
          <w:lang w:bidi="ar-OM"/>
        </w:rPr>
        <w:lastRenderedPageBreak/>
        <w:br w:type="page"/>
      </w:r>
    </w:p>
    <w:p w14:paraId="328138D1" w14:textId="1B07501C" w:rsidR="000D00B0" w:rsidRPr="00832255" w:rsidRDefault="000D00B0"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3-</w:t>
      </w:r>
      <w:r w:rsidR="004B77D3"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-2- الأساليب المبتكرة لتحسين عمليات التعلم المستقل والجماعي</w:t>
      </w:r>
    </w:p>
    <w:tbl>
      <w:tblPr>
        <w:bidiVisual/>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9350"/>
      </w:tblGrid>
      <w:tr w:rsidR="00AD65E1" w:rsidRPr="00832255" w14:paraId="15AB9C40" w14:textId="77777777" w:rsidTr="00E95B4A">
        <w:trPr>
          <w:jc w:val="center"/>
        </w:trPr>
        <w:tc>
          <w:tcPr>
            <w:tcW w:w="331" w:type="dxa"/>
          </w:tcPr>
          <w:p w14:paraId="0584CC1F" w14:textId="10CB0EBB" w:rsidR="00AD65E1" w:rsidRPr="00832255" w:rsidRDefault="00AD65E1" w:rsidP="00B41772">
            <w:pPr>
              <w:pStyle w:val="ListParagraph"/>
              <w:numPr>
                <w:ilvl w:val="0"/>
                <w:numId w:val="29"/>
              </w:numPr>
              <w:bidi/>
              <w:spacing w:after="0" w:line="240" w:lineRule="auto"/>
              <w:rPr>
                <w:rFonts w:ascii="Times New Roman" w:hAnsi="Times New Roman" w:cs="Times New Roman"/>
                <w:sz w:val="24"/>
                <w:szCs w:val="24"/>
                <w:rtl/>
                <w:lang w:bidi="ar-QA"/>
              </w:rPr>
            </w:pPr>
          </w:p>
        </w:tc>
        <w:tc>
          <w:tcPr>
            <w:tcW w:w="9350" w:type="dxa"/>
          </w:tcPr>
          <w:p w14:paraId="2D9C68B0" w14:textId="77777777" w:rsidR="00725EC8" w:rsidRDefault="00AD65E1" w:rsidP="005F02EE">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التعلم المستقل:</w:t>
            </w:r>
            <w:r w:rsidRPr="00832255">
              <w:rPr>
                <w:rFonts w:ascii="Times New Roman" w:hAnsi="Times New Roman" w:cs="Times New Roman"/>
                <w:sz w:val="24"/>
                <w:szCs w:val="24"/>
                <w:rtl/>
                <w:lang w:val="en-GB" w:bidi="ar-OM"/>
              </w:rPr>
              <w:t xml:space="preserve"> </w:t>
            </w:r>
          </w:p>
          <w:p w14:paraId="214DDF17" w14:textId="49F04FDD" w:rsidR="00AD65E1" w:rsidRDefault="00725EC8" w:rsidP="00725EC8">
            <w:pPr>
              <w:bidi/>
              <w:spacing w:after="120" w:line="240" w:lineRule="auto"/>
              <w:ind w:left="720" w:hanging="720"/>
              <w:jc w:val="lowKashida"/>
              <w:rPr>
                <w:rFonts w:ascii="Times New Roman" w:hAnsi="Times New Roman" w:cs="Times New Roman"/>
                <w:sz w:val="24"/>
                <w:szCs w:val="24"/>
                <w:rtl/>
              </w:rPr>
            </w:pPr>
            <w:r>
              <w:rPr>
                <w:rFonts w:ascii="Times New Roman" w:hAnsi="Times New Roman" w:cs="Times New Roman" w:hint="cs"/>
                <w:sz w:val="24"/>
                <w:szCs w:val="24"/>
                <w:rtl/>
                <w:lang w:val="en-GB" w:bidi="ar-OM"/>
              </w:rPr>
              <w:t xml:space="preserve">- </w:t>
            </w:r>
            <w:r w:rsidR="00AD65E1" w:rsidRPr="00832255">
              <w:rPr>
                <w:rFonts w:ascii="Times New Roman" w:hAnsi="Times New Roman" w:cs="Times New Roman"/>
                <w:sz w:val="24"/>
                <w:szCs w:val="24"/>
                <w:rtl/>
                <w:lang w:val="en-GB" w:bidi="ar-OM"/>
              </w:rPr>
              <w:t xml:space="preserve">بناء أدوات تقييم لفرز وتشخيص صعوبات التعلم اعتماداً على نمذجة الأدوات </w:t>
            </w:r>
            <w:r w:rsidR="00AD65E1" w:rsidRPr="00832255">
              <w:rPr>
                <w:rFonts w:ascii="Times New Roman" w:hAnsi="Times New Roman" w:cs="Times New Roman"/>
                <w:sz w:val="24"/>
                <w:szCs w:val="24"/>
                <w:rtl/>
                <w:lang w:bidi="ar-OM"/>
              </w:rPr>
              <w:t xml:space="preserve">القائمة على الدليل العلمي </w:t>
            </w:r>
            <w:r w:rsidR="00AD65E1" w:rsidRPr="00832255">
              <w:rPr>
                <w:rFonts w:ascii="Times New Roman" w:hAnsi="Times New Roman" w:cs="Times New Roman"/>
                <w:sz w:val="24"/>
                <w:szCs w:val="24"/>
                <w:lang w:val="en-GB" w:bidi="ar-OM"/>
              </w:rPr>
              <w:t>Evidence Based Interventions</w:t>
            </w:r>
            <w:r w:rsidR="00AD65E1" w:rsidRPr="00832255">
              <w:rPr>
                <w:rFonts w:ascii="Times New Roman" w:hAnsi="Times New Roman" w:cs="Times New Roman"/>
                <w:sz w:val="24"/>
                <w:szCs w:val="24"/>
                <w:rtl/>
                <w:lang w:val="en-GB" w:bidi="ar-OM"/>
              </w:rPr>
              <w:t xml:space="preserve"> في مقرر </w:t>
            </w:r>
            <w:r w:rsidR="00AD65E1" w:rsidRPr="00832255">
              <w:rPr>
                <w:rFonts w:ascii="Times New Roman" w:hAnsi="Times New Roman" w:cs="Times New Roman"/>
                <w:sz w:val="24"/>
                <w:szCs w:val="24"/>
              </w:rPr>
              <w:t>PSYC6500</w:t>
            </w:r>
            <w:r w:rsidR="00AD65E1" w:rsidRPr="00832255">
              <w:rPr>
                <w:rFonts w:ascii="Times New Roman" w:hAnsi="Times New Roman" w:cs="Times New Roman"/>
                <w:sz w:val="24"/>
                <w:szCs w:val="24"/>
                <w:rtl/>
              </w:rPr>
              <w:t xml:space="preserve"> وتطبيقها على عينة من التلاميذ بغرفة صعوبات التعلم بمدارس الحلقة الأولى من التعليم الأساسي وبيان مؤشرات صدقها وثباتها. </w:t>
            </w:r>
          </w:p>
          <w:p w14:paraId="52976933" w14:textId="2D93F181" w:rsidR="00725EC8" w:rsidRPr="00832255" w:rsidRDefault="00725EC8" w:rsidP="00725EC8">
            <w:pPr>
              <w:bidi/>
              <w:spacing w:after="120" w:line="240" w:lineRule="auto"/>
              <w:ind w:left="720" w:hanging="720"/>
              <w:jc w:val="lowKashida"/>
              <w:rPr>
                <w:rFonts w:ascii="Times New Roman" w:hAnsi="Times New Roman" w:cs="Times New Roman"/>
                <w:sz w:val="24"/>
                <w:szCs w:val="24"/>
                <w:rtl/>
                <w:lang w:val="en-GB" w:bidi="ar-OM"/>
              </w:rPr>
            </w:pPr>
            <w:r>
              <w:rPr>
                <w:rFonts w:ascii="Times New Roman" w:hAnsi="Times New Roman" w:cs="Times New Roman" w:hint="cs"/>
                <w:sz w:val="24"/>
                <w:szCs w:val="24"/>
                <w:rtl/>
                <w:lang w:bidi="ar-OM"/>
              </w:rPr>
              <w:t xml:space="preserve">- </w:t>
            </w:r>
            <w:r w:rsidRPr="00832255">
              <w:rPr>
                <w:rFonts w:ascii="Times New Roman" w:hAnsi="Times New Roman" w:cs="Times New Roman"/>
                <w:sz w:val="24"/>
                <w:szCs w:val="24"/>
                <w:rtl/>
                <w:lang w:bidi="ar-OM"/>
              </w:rPr>
              <w:t xml:space="preserve">تطبيق التقييم </w:t>
            </w:r>
            <w:proofErr w:type="spellStart"/>
            <w:r w:rsidRPr="00832255">
              <w:rPr>
                <w:rFonts w:ascii="Times New Roman" w:hAnsi="Times New Roman" w:cs="Times New Roman"/>
                <w:sz w:val="24"/>
                <w:szCs w:val="24"/>
                <w:rtl/>
                <w:lang w:bidi="ar-OM"/>
              </w:rPr>
              <w:t>المفتاحي</w:t>
            </w:r>
            <w:proofErr w:type="spellEnd"/>
            <w:r w:rsidRPr="00832255">
              <w:rPr>
                <w:rFonts w:ascii="Times New Roman" w:hAnsi="Times New Roman" w:cs="Times New Roman"/>
                <w:sz w:val="24"/>
                <w:szCs w:val="24"/>
                <w:rtl/>
                <w:lang w:bidi="ar-OM"/>
              </w:rPr>
              <w:t xml:space="preserve"> 3 </w:t>
            </w:r>
            <w:r w:rsidRPr="00832255">
              <w:rPr>
                <w:rFonts w:ascii="Times New Roman" w:hAnsi="Times New Roman" w:cs="Times New Roman"/>
                <w:sz w:val="24"/>
                <w:szCs w:val="24"/>
                <w:lang w:val="en-GB" w:bidi="ar-OM"/>
              </w:rPr>
              <w:t>Key Assessment</w:t>
            </w:r>
            <w:r w:rsidRPr="00832255">
              <w:rPr>
                <w:rFonts w:ascii="Times New Roman" w:hAnsi="Times New Roman" w:cs="Times New Roman"/>
                <w:sz w:val="24"/>
                <w:szCs w:val="24"/>
                <w:rtl/>
                <w:lang w:val="en-GB" w:bidi="ar-OM"/>
              </w:rPr>
              <w:t xml:space="preserve"> في مقرر </w:t>
            </w:r>
            <w:r w:rsidRPr="00832255">
              <w:rPr>
                <w:rFonts w:ascii="Times New Roman" w:hAnsi="Times New Roman" w:cs="Times New Roman"/>
                <w:sz w:val="24"/>
                <w:szCs w:val="24"/>
              </w:rPr>
              <w:t>PSYC6533</w:t>
            </w:r>
            <w:r w:rsidRPr="00832255">
              <w:rPr>
                <w:rFonts w:ascii="Times New Roman" w:hAnsi="Times New Roman" w:cs="Times New Roman"/>
                <w:sz w:val="24"/>
                <w:szCs w:val="24"/>
                <w:rtl/>
              </w:rPr>
              <w:t xml:space="preserve"> والذي يركز </w:t>
            </w:r>
            <w:r w:rsidRPr="00832255">
              <w:rPr>
                <w:rFonts w:ascii="Times New Roman" w:hAnsi="Times New Roman" w:cs="Times New Roman"/>
                <w:sz w:val="24"/>
                <w:szCs w:val="24"/>
                <w:lang w:val="en-GB"/>
              </w:rPr>
              <w:t>“</w:t>
            </w:r>
            <w:r w:rsidRPr="00832255">
              <w:rPr>
                <w:rFonts w:ascii="Times New Roman" w:hAnsi="Times New Roman" w:cs="Times New Roman"/>
                <w:sz w:val="24"/>
                <w:szCs w:val="24"/>
              </w:rPr>
              <w:t>Developing an IEP with integrated technology for a child with LD”</w:t>
            </w:r>
            <w:r w:rsidRPr="00832255">
              <w:rPr>
                <w:rFonts w:ascii="Times New Roman" w:hAnsi="Times New Roman" w:cs="Times New Roman"/>
                <w:sz w:val="24"/>
                <w:szCs w:val="24"/>
                <w:rtl/>
                <w:lang w:bidi="ar-OM"/>
              </w:rPr>
              <w:t xml:space="preserve"> ضمن متطلبات الدراسة الذاتية للاعتماد من قبل هيئة ال</w:t>
            </w:r>
            <w:r w:rsidRPr="00832255">
              <w:rPr>
                <w:rFonts w:ascii="Times New Roman" w:hAnsi="Times New Roman" w:cs="Times New Roman"/>
                <w:sz w:val="24"/>
                <w:szCs w:val="24"/>
                <w:lang w:val="en-GB" w:bidi="ar-OM"/>
              </w:rPr>
              <w:t>CAEP</w:t>
            </w:r>
            <w:r w:rsidRPr="00832255">
              <w:rPr>
                <w:rFonts w:ascii="Times New Roman" w:hAnsi="Times New Roman" w:cs="Times New Roman"/>
                <w:sz w:val="24"/>
                <w:szCs w:val="24"/>
                <w:rtl/>
                <w:lang w:val="en-GB" w:bidi="ar-OM"/>
              </w:rPr>
              <w:t>.</w:t>
            </w:r>
          </w:p>
        </w:tc>
      </w:tr>
      <w:tr w:rsidR="00AD65E1" w:rsidRPr="00832255" w14:paraId="5B4E33C5" w14:textId="77777777" w:rsidTr="00E95B4A">
        <w:trPr>
          <w:jc w:val="center"/>
        </w:trPr>
        <w:tc>
          <w:tcPr>
            <w:tcW w:w="331" w:type="dxa"/>
          </w:tcPr>
          <w:p w14:paraId="2F386CBC" w14:textId="0F6F5D54" w:rsidR="00AD65E1" w:rsidRPr="00832255" w:rsidRDefault="00AD65E1" w:rsidP="00B41772">
            <w:pPr>
              <w:pStyle w:val="ListParagraph"/>
              <w:numPr>
                <w:ilvl w:val="0"/>
                <w:numId w:val="29"/>
              </w:numPr>
              <w:bidi/>
              <w:spacing w:after="0" w:line="240" w:lineRule="auto"/>
              <w:ind w:left="357" w:hanging="357"/>
              <w:rPr>
                <w:rFonts w:ascii="Times New Roman" w:hAnsi="Times New Roman" w:cs="Times New Roman"/>
                <w:sz w:val="24"/>
                <w:szCs w:val="24"/>
                <w:rtl/>
                <w:lang w:bidi="ar-QA"/>
              </w:rPr>
            </w:pPr>
          </w:p>
        </w:tc>
        <w:tc>
          <w:tcPr>
            <w:tcW w:w="9350" w:type="dxa"/>
          </w:tcPr>
          <w:p w14:paraId="1EF4EF00" w14:textId="77777777" w:rsidR="00725EC8" w:rsidRDefault="00AD65E1" w:rsidP="005F02EE">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التعلم الجماعي:</w:t>
            </w:r>
          </w:p>
          <w:p w14:paraId="7E7CE1F5" w14:textId="0904B0A4" w:rsidR="00AD65E1" w:rsidRDefault="00725EC8" w:rsidP="00725EC8">
            <w:pPr>
              <w:bidi/>
              <w:spacing w:after="120" w:line="240" w:lineRule="auto"/>
              <w:ind w:left="720" w:hanging="720"/>
              <w:jc w:val="lowKashida"/>
              <w:rPr>
                <w:rFonts w:ascii="Times New Roman" w:hAnsi="Times New Roman" w:cs="Times New Roman"/>
                <w:sz w:val="24"/>
                <w:szCs w:val="24"/>
                <w:rtl/>
                <w:lang w:val="en-GB" w:bidi="ar-OM"/>
              </w:rPr>
            </w:pPr>
            <w:r>
              <w:rPr>
                <w:rFonts w:ascii="Times New Roman" w:hAnsi="Times New Roman" w:cs="Times New Roman" w:hint="cs"/>
                <w:sz w:val="24"/>
                <w:szCs w:val="24"/>
                <w:rtl/>
                <w:lang w:bidi="ar-OM"/>
              </w:rPr>
              <w:t xml:space="preserve">- </w:t>
            </w:r>
            <w:r w:rsidR="00AD65E1" w:rsidRPr="00832255">
              <w:rPr>
                <w:rFonts w:ascii="Times New Roman" w:hAnsi="Times New Roman" w:cs="Times New Roman"/>
                <w:sz w:val="24"/>
                <w:szCs w:val="24"/>
                <w:rtl/>
                <w:lang w:bidi="ar-OM"/>
              </w:rPr>
              <w:t xml:space="preserve"> تطوير حقائب علاجية في القراءة والرياضيات على نمط الحقائب العلاجية القائمة على الدليل العلمي </w:t>
            </w:r>
            <w:r w:rsidR="00AD65E1" w:rsidRPr="00832255">
              <w:rPr>
                <w:rFonts w:ascii="Times New Roman" w:hAnsi="Times New Roman" w:cs="Times New Roman"/>
                <w:sz w:val="24"/>
                <w:szCs w:val="24"/>
                <w:lang w:val="en-GB" w:bidi="ar-OM"/>
              </w:rPr>
              <w:t>Evidence Based Interventions</w:t>
            </w:r>
            <w:r w:rsidR="00AD65E1" w:rsidRPr="00832255">
              <w:rPr>
                <w:rFonts w:ascii="Times New Roman" w:hAnsi="Times New Roman" w:cs="Times New Roman"/>
                <w:sz w:val="24"/>
                <w:szCs w:val="24"/>
                <w:rtl/>
                <w:lang w:val="en-GB" w:bidi="ar-OM"/>
              </w:rPr>
              <w:t xml:space="preserve"> في مقرر </w:t>
            </w:r>
            <w:r w:rsidR="00AD65E1" w:rsidRPr="00832255">
              <w:rPr>
                <w:rFonts w:ascii="Times New Roman" w:hAnsi="Times New Roman" w:cs="Times New Roman"/>
                <w:sz w:val="24"/>
                <w:szCs w:val="24"/>
              </w:rPr>
              <w:t>PSYC6533</w:t>
            </w:r>
            <w:r w:rsidR="00AD65E1" w:rsidRPr="00832255">
              <w:rPr>
                <w:rFonts w:ascii="Times New Roman" w:hAnsi="Times New Roman" w:cs="Times New Roman"/>
                <w:sz w:val="24"/>
                <w:szCs w:val="24"/>
                <w:rtl/>
              </w:rPr>
              <w:t xml:space="preserve"> </w:t>
            </w:r>
            <w:r w:rsidR="00AD65E1" w:rsidRPr="00832255">
              <w:rPr>
                <w:rFonts w:ascii="Times New Roman" w:hAnsi="Times New Roman" w:cs="Times New Roman"/>
                <w:sz w:val="24"/>
                <w:szCs w:val="24"/>
                <w:rtl/>
                <w:lang w:val="en-GB" w:bidi="ar-OM"/>
              </w:rPr>
              <w:t>(مشروع جماعي)</w:t>
            </w:r>
            <w:r w:rsidR="00E97EA3" w:rsidRPr="00832255">
              <w:rPr>
                <w:rFonts w:ascii="Times New Roman" w:hAnsi="Times New Roman" w:cs="Times New Roman"/>
                <w:sz w:val="24"/>
                <w:szCs w:val="24"/>
                <w:rtl/>
                <w:lang w:val="en-GB" w:bidi="ar-OM"/>
              </w:rPr>
              <w:t>.</w:t>
            </w:r>
          </w:p>
          <w:p w14:paraId="22B02A29" w14:textId="5323606C" w:rsidR="00725EC8" w:rsidRPr="00832255" w:rsidRDefault="00725EC8" w:rsidP="00725EC8">
            <w:pPr>
              <w:bidi/>
              <w:spacing w:after="120" w:line="240" w:lineRule="auto"/>
              <w:ind w:left="720" w:hanging="720"/>
              <w:jc w:val="lowKashida"/>
              <w:rPr>
                <w:rFonts w:ascii="Times New Roman" w:hAnsi="Times New Roman" w:cs="Times New Roman"/>
                <w:sz w:val="24"/>
                <w:szCs w:val="24"/>
                <w:rtl/>
                <w:lang w:val="en-GB" w:bidi="ar-OM"/>
              </w:rPr>
            </w:pPr>
            <w:r>
              <w:rPr>
                <w:rFonts w:ascii="Times New Roman" w:hAnsi="Times New Roman" w:cs="Times New Roman" w:hint="cs"/>
                <w:b/>
                <w:bCs/>
                <w:sz w:val="24"/>
                <w:szCs w:val="24"/>
                <w:rtl/>
                <w:lang w:bidi="ar-OM"/>
              </w:rPr>
              <w:t xml:space="preserve">- </w:t>
            </w:r>
            <w:r w:rsidRPr="00832255">
              <w:rPr>
                <w:rFonts w:ascii="Times New Roman" w:hAnsi="Times New Roman" w:cs="Times New Roman"/>
                <w:sz w:val="24"/>
                <w:szCs w:val="24"/>
                <w:rtl/>
                <w:lang w:bidi="ar-OM"/>
              </w:rPr>
              <w:t xml:space="preserve">تقديم المشروع الجماعي في يوم علمي يعتمد على تبادل التغذية الراجعة بين المجموعات في نهاية الفصل الدراسي (مقرر </w:t>
            </w:r>
            <w:r w:rsidRPr="00832255">
              <w:rPr>
                <w:rFonts w:ascii="Times New Roman" w:hAnsi="Times New Roman" w:cs="Times New Roman"/>
                <w:sz w:val="24"/>
                <w:szCs w:val="24"/>
              </w:rPr>
              <w:t>PSYC6533</w:t>
            </w:r>
            <w:r w:rsidRPr="00832255">
              <w:rPr>
                <w:rFonts w:ascii="Times New Roman" w:hAnsi="Times New Roman" w:cs="Times New Roman"/>
                <w:sz w:val="24"/>
                <w:szCs w:val="24"/>
                <w:rtl/>
                <w:lang w:bidi="ar-OM"/>
              </w:rPr>
              <w:t>).</w:t>
            </w:r>
          </w:p>
        </w:tc>
      </w:tr>
    </w:tbl>
    <w:p w14:paraId="68A79C89" w14:textId="77777777" w:rsidR="00466F2F" w:rsidRPr="00832255" w:rsidRDefault="00466F2F" w:rsidP="005367CC">
      <w:pPr>
        <w:pStyle w:val="ListParagraph"/>
        <w:bidi/>
        <w:spacing w:after="0" w:line="240" w:lineRule="auto"/>
        <w:ind w:left="0"/>
        <w:rPr>
          <w:rFonts w:ascii="Times New Roman" w:hAnsi="Times New Roman" w:cs="Times New Roman"/>
          <w:b/>
          <w:bCs/>
          <w:sz w:val="24"/>
          <w:szCs w:val="24"/>
          <w:rtl/>
          <w:lang w:bidi="ar-OM"/>
        </w:rPr>
      </w:pPr>
    </w:p>
    <w:p w14:paraId="0874121B" w14:textId="0300A693" w:rsidR="005F02EE" w:rsidRPr="00615DA4" w:rsidRDefault="00890502" w:rsidP="00615DA4">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-3- الأدوات المستخدمة في تقييم البرامج</w:t>
      </w:r>
    </w:p>
    <w:tbl>
      <w:tblPr>
        <w:tblStyle w:val="TableGrid"/>
        <w:bidiVisual/>
        <w:tblW w:w="0" w:type="auto"/>
        <w:tblLook w:val="04A0" w:firstRow="1" w:lastRow="0" w:firstColumn="1" w:lastColumn="0" w:noHBand="0" w:noVBand="1"/>
      </w:tblPr>
      <w:tblGrid>
        <w:gridCol w:w="420"/>
        <w:gridCol w:w="4536"/>
        <w:gridCol w:w="1417"/>
        <w:gridCol w:w="1560"/>
        <w:gridCol w:w="1696"/>
      </w:tblGrid>
      <w:tr w:rsidR="001A32B7" w:rsidRPr="00832255" w14:paraId="6B04C55A" w14:textId="77777777" w:rsidTr="00A51F94">
        <w:tc>
          <w:tcPr>
            <w:tcW w:w="420" w:type="dxa"/>
            <w:shd w:val="clear" w:color="auto" w:fill="D9D9D9" w:themeFill="background1" w:themeFillShade="D9"/>
          </w:tcPr>
          <w:p w14:paraId="59E37549" w14:textId="103AC5B0" w:rsidR="001A32B7" w:rsidRPr="00832255" w:rsidRDefault="001A32B7"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4536" w:type="dxa"/>
            <w:shd w:val="clear" w:color="auto" w:fill="D9D9D9" w:themeFill="background1" w:themeFillShade="D9"/>
          </w:tcPr>
          <w:p w14:paraId="06175BEC" w14:textId="15262028" w:rsidR="001A32B7" w:rsidRPr="00832255" w:rsidRDefault="001A32B7"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الاداة</w:t>
            </w:r>
          </w:p>
        </w:tc>
        <w:tc>
          <w:tcPr>
            <w:tcW w:w="1417" w:type="dxa"/>
            <w:shd w:val="clear" w:color="auto" w:fill="D9D9D9" w:themeFill="background1" w:themeFillShade="D9"/>
          </w:tcPr>
          <w:p w14:paraId="492E1D83" w14:textId="6CB790F0" w:rsidR="001A32B7" w:rsidRPr="00832255" w:rsidRDefault="001A32B7"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البرنامج</w:t>
            </w:r>
          </w:p>
        </w:tc>
        <w:tc>
          <w:tcPr>
            <w:tcW w:w="1560" w:type="dxa"/>
            <w:shd w:val="clear" w:color="auto" w:fill="D9D9D9" w:themeFill="background1" w:themeFillShade="D9"/>
          </w:tcPr>
          <w:p w14:paraId="092F0DF3" w14:textId="22CDF00E" w:rsidR="001A32B7" w:rsidRPr="00832255" w:rsidRDefault="001A32B7"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تاريخ الاستخدام</w:t>
            </w:r>
          </w:p>
        </w:tc>
        <w:tc>
          <w:tcPr>
            <w:tcW w:w="1696" w:type="dxa"/>
            <w:shd w:val="clear" w:color="auto" w:fill="D9D9D9" w:themeFill="background1" w:themeFillShade="D9"/>
          </w:tcPr>
          <w:p w14:paraId="6D36D135" w14:textId="1D08A72F" w:rsidR="001A32B7" w:rsidRPr="00832255" w:rsidRDefault="001A32B7"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الملاحظات</w:t>
            </w:r>
          </w:p>
        </w:tc>
      </w:tr>
      <w:tr w:rsidR="001A32B7" w:rsidRPr="00832255" w14:paraId="2CF7B673" w14:textId="77777777" w:rsidTr="00A51F94">
        <w:tc>
          <w:tcPr>
            <w:tcW w:w="420" w:type="dxa"/>
          </w:tcPr>
          <w:p w14:paraId="285F81AC" w14:textId="3A6CD85B" w:rsidR="001A32B7" w:rsidRPr="00832255" w:rsidRDefault="001A32B7" w:rsidP="00B41772">
            <w:pPr>
              <w:pStyle w:val="ListParagraph"/>
              <w:numPr>
                <w:ilvl w:val="0"/>
                <w:numId w:val="30"/>
              </w:numPr>
              <w:bidi/>
              <w:jc w:val="center"/>
              <w:rPr>
                <w:rFonts w:ascii="Times New Roman" w:hAnsi="Times New Roman" w:cs="Times New Roman"/>
                <w:sz w:val="24"/>
                <w:szCs w:val="24"/>
                <w:rtl/>
                <w:lang w:bidi="ar-OM"/>
              </w:rPr>
            </w:pPr>
          </w:p>
        </w:tc>
        <w:tc>
          <w:tcPr>
            <w:tcW w:w="4536" w:type="dxa"/>
          </w:tcPr>
          <w:p w14:paraId="597600A3" w14:textId="051FA397" w:rsidR="001A32B7" w:rsidRPr="00832255" w:rsidRDefault="0043716D"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val="en-GB" w:bidi="ar-OM"/>
              </w:rPr>
              <w:t xml:space="preserve">التقييم </w:t>
            </w:r>
            <w:proofErr w:type="spellStart"/>
            <w:r w:rsidRPr="00832255">
              <w:rPr>
                <w:rFonts w:ascii="Times New Roman" w:hAnsi="Times New Roman" w:cs="Times New Roman"/>
                <w:b/>
                <w:bCs/>
                <w:sz w:val="24"/>
                <w:szCs w:val="24"/>
                <w:rtl/>
                <w:lang w:val="en-GB" w:bidi="ar-OM"/>
              </w:rPr>
              <w:t>المفتاحي</w:t>
            </w:r>
            <w:proofErr w:type="spellEnd"/>
            <w:r w:rsidRPr="00832255">
              <w:rPr>
                <w:rFonts w:ascii="Times New Roman" w:hAnsi="Times New Roman" w:cs="Times New Roman"/>
                <w:b/>
                <w:bCs/>
                <w:sz w:val="24"/>
                <w:szCs w:val="24"/>
                <w:rtl/>
                <w:lang w:val="en-GB" w:bidi="ar-OM"/>
              </w:rPr>
              <w:t xml:space="preserve"> 6</w:t>
            </w:r>
            <w:r w:rsidR="00832255" w:rsidRPr="00832255">
              <w:rPr>
                <w:rFonts w:ascii="Times New Roman" w:hAnsi="Times New Roman" w:cs="Times New Roman"/>
                <w:sz w:val="24"/>
                <w:szCs w:val="24"/>
                <w:rtl/>
                <w:lang w:val="en-GB" w:bidi="ar-OM"/>
              </w:rPr>
              <w:t xml:space="preserve"> </w:t>
            </w:r>
            <w:r w:rsidR="008026BB" w:rsidRPr="00832255">
              <w:rPr>
                <w:rFonts w:ascii="Times New Roman" w:hAnsi="Times New Roman" w:cs="Times New Roman"/>
                <w:b/>
                <w:bCs/>
                <w:sz w:val="24"/>
                <w:szCs w:val="24"/>
                <w:lang w:val="en-GB" w:bidi="ar-OM"/>
              </w:rPr>
              <w:t>(Key Assessment #6)</w:t>
            </w:r>
            <w:r w:rsidRPr="00832255">
              <w:rPr>
                <w:rFonts w:ascii="Times New Roman" w:hAnsi="Times New Roman" w:cs="Times New Roman"/>
                <w:sz w:val="24"/>
                <w:szCs w:val="24"/>
                <w:rtl/>
                <w:lang w:val="en-GB" w:bidi="ar-OM"/>
              </w:rPr>
              <w:t>"دراسة حالة لطالب ذي صعوبة تعلم ترتبط باضطرابات اللغة (</w:t>
            </w:r>
            <w:proofErr w:type="spellStart"/>
            <w:r w:rsidRPr="00832255">
              <w:rPr>
                <w:rFonts w:ascii="Times New Roman" w:hAnsi="Times New Roman" w:cs="Times New Roman"/>
                <w:sz w:val="24"/>
                <w:szCs w:val="24"/>
                <w:rtl/>
                <w:lang w:val="en-GB" w:bidi="ar-OM"/>
              </w:rPr>
              <w:t>الاستقبالية</w:t>
            </w:r>
            <w:proofErr w:type="spellEnd"/>
            <w:r w:rsidRPr="00832255">
              <w:rPr>
                <w:rFonts w:ascii="Times New Roman" w:hAnsi="Times New Roman" w:cs="Times New Roman"/>
                <w:sz w:val="24"/>
                <w:szCs w:val="24"/>
                <w:rtl/>
                <w:lang w:val="en-GB" w:bidi="ar-OM"/>
              </w:rPr>
              <w:t xml:space="preserve">-التعبيرية). </w:t>
            </w:r>
          </w:p>
          <w:p w14:paraId="72FE6DE3" w14:textId="58D97576" w:rsidR="0043716D" w:rsidRPr="00832255" w:rsidRDefault="0043716D"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w:t>
            </w:r>
            <w:r w:rsidRPr="00832255">
              <w:rPr>
                <w:rFonts w:ascii="Times New Roman" w:hAnsi="Times New Roman" w:cs="Times New Roman"/>
                <w:sz w:val="24"/>
                <w:szCs w:val="24"/>
                <w:lang w:val="en-GB" w:bidi="ar-OM"/>
              </w:rPr>
              <w:t xml:space="preserve">PSYC5180 </w:t>
            </w:r>
            <w:r w:rsidRPr="00832255">
              <w:rPr>
                <w:rFonts w:ascii="Times New Roman" w:hAnsi="Times New Roman" w:cs="Times New Roman"/>
                <w:sz w:val="24"/>
                <w:szCs w:val="24"/>
                <w:rtl/>
                <w:lang w:val="en-GB" w:bidi="ar-OM"/>
              </w:rPr>
              <w:t>- اضطرابات اللغة والنطق والتواصل)</w:t>
            </w:r>
          </w:p>
        </w:tc>
        <w:tc>
          <w:tcPr>
            <w:tcW w:w="1417" w:type="dxa"/>
          </w:tcPr>
          <w:p w14:paraId="25CA8578" w14:textId="58E0E0C9" w:rsidR="001A32B7" w:rsidRPr="00832255" w:rsidRDefault="0043716D"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الدبلوم العالي صعوبات العلم </w:t>
            </w:r>
          </w:p>
        </w:tc>
        <w:tc>
          <w:tcPr>
            <w:tcW w:w="1560" w:type="dxa"/>
          </w:tcPr>
          <w:p w14:paraId="656F0490" w14:textId="6FBAC0BC" w:rsidR="001A32B7" w:rsidRPr="00832255" w:rsidRDefault="0043716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2013-2016</w:t>
            </w:r>
          </w:p>
        </w:tc>
        <w:tc>
          <w:tcPr>
            <w:tcW w:w="1696" w:type="dxa"/>
          </w:tcPr>
          <w:p w14:paraId="6F0EFC73" w14:textId="326335C1" w:rsidR="001A32B7" w:rsidRPr="00832255" w:rsidRDefault="0043716D" w:rsidP="005367CC">
            <w:pPr>
              <w:pStyle w:val="ListParagraph"/>
              <w:bidi/>
              <w:ind w:left="0"/>
              <w:jc w:val="center"/>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أحد متطلبات الدراسة الذاتية للاعتماد من هيئة ال</w:t>
            </w:r>
            <w:r w:rsidRPr="00832255">
              <w:rPr>
                <w:rFonts w:ascii="Times New Roman" w:hAnsi="Times New Roman" w:cs="Times New Roman"/>
                <w:sz w:val="24"/>
                <w:szCs w:val="24"/>
                <w:lang w:val="en-GB" w:bidi="ar-OM"/>
              </w:rPr>
              <w:t>NCATE</w:t>
            </w:r>
          </w:p>
        </w:tc>
      </w:tr>
      <w:tr w:rsidR="0043716D" w:rsidRPr="00832255" w14:paraId="13571E86" w14:textId="77777777" w:rsidTr="00A51F94">
        <w:tc>
          <w:tcPr>
            <w:tcW w:w="420" w:type="dxa"/>
          </w:tcPr>
          <w:p w14:paraId="361F1832" w14:textId="7CB4EF20" w:rsidR="0043716D" w:rsidRPr="00832255" w:rsidRDefault="0043716D" w:rsidP="00B41772">
            <w:pPr>
              <w:pStyle w:val="ListParagraph"/>
              <w:numPr>
                <w:ilvl w:val="0"/>
                <w:numId w:val="30"/>
              </w:numPr>
              <w:bidi/>
              <w:jc w:val="center"/>
              <w:rPr>
                <w:rFonts w:ascii="Times New Roman" w:hAnsi="Times New Roman" w:cs="Times New Roman"/>
                <w:sz w:val="24"/>
                <w:szCs w:val="24"/>
                <w:rtl/>
                <w:lang w:bidi="ar-OM"/>
              </w:rPr>
            </w:pPr>
          </w:p>
        </w:tc>
        <w:tc>
          <w:tcPr>
            <w:tcW w:w="4536" w:type="dxa"/>
          </w:tcPr>
          <w:p w14:paraId="69980395" w14:textId="410B6FEF" w:rsidR="0043716D" w:rsidRPr="00832255" w:rsidRDefault="0043716D" w:rsidP="005367CC">
            <w:pPr>
              <w:bidi/>
              <w:jc w:val="lowKashida"/>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val="en-GB" w:bidi="ar-OM"/>
              </w:rPr>
              <w:t xml:space="preserve">التقييم </w:t>
            </w:r>
            <w:proofErr w:type="spellStart"/>
            <w:r w:rsidRPr="00832255">
              <w:rPr>
                <w:rFonts w:ascii="Times New Roman" w:hAnsi="Times New Roman" w:cs="Times New Roman"/>
                <w:b/>
                <w:bCs/>
                <w:sz w:val="24"/>
                <w:szCs w:val="24"/>
                <w:rtl/>
                <w:lang w:val="en-GB" w:bidi="ar-OM"/>
              </w:rPr>
              <w:t>المفتاحي</w:t>
            </w:r>
            <w:proofErr w:type="spellEnd"/>
            <w:r w:rsidRPr="00832255">
              <w:rPr>
                <w:rFonts w:ascii="Times New Roman" w:hAnsi="Times New Roman" w:cs="Times New Roman"/>
                <w:b/>
                <w:bCs/>
                <w:sz w:val="24"/>
                <w:szCs w:val="24"/>
                <w:rtl/>
                <w:lang w:val="en-GB" w:bidi="ar-OM"/>
              </w:rPr>
              <w:t xml:space="preserve"> 4 </w:t>
            </w:r>
            <w:r w:rsidR="008026BB" w:rsidRPr="00832255">
              <w:rPr>
                <w:rFonts w:ascii="Times New Roman" w:hAnsi="Times New Roman" w:cs="Times New Roman"/>
                <w:b/>
                <w:bCs/>
                <w:sz w:val="24"/>
                <w:szCs w:val="24"/>
                <w:lang w:val="en-GB" w:bidi="ar-OM"/>
              </w:rPr>
              <w:t>(Key Assessment #4)</w:t>
            </w:r>
          </w:p>
          <w:p w14:paraId="07CE68DD" w14:textId="77777777" w:rsidR="0043716D" w:rsidRPr="00832255" w:rsidRDefault="0043716D" w:rsidP="005367CC">
            <w:pPr>
              <w:bidi/>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Assessment of internship/</w:t>
            </w:r>
          </w:p>
          <w:p w14:paraId="01E52106" w14:textId="77777777" w:rsidR="0043716D" w:rsidRPr="00832255" w:rsidRDefault="0043716D" w:rsidP="005367CC">
            <w:pPr>
              <w:pStyle w:val="ListParagraph"/>
              <w:bidi/>
              <w:ind w:left="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clinical practice</w:t>
            </w:r>
          </w:p>
          <w:p w14:paraId="61EFF567" w14:textId="7C306715" w:rsidR="0043716D" w:rsidRPr="00832255" w:rsidRDefault="0043716D" w:rsidP="005367CC">
            <w:pPr>
              <w:pStyle w:val="ListParagraph"/>
              <w:bidi/>
              <w:ind w:left="0"/>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w:t>
            </w:r>
            <w:r w:rsidRPr="00832255">
              <w:rPr>
                <w:rFonts w:ascii="Times New Roman" w:hAnsi="Times New Roman" w:cs="Times New Roman"/>
                <w:sz w:val="24"/>
                <w:szCs w:val="24"/>
                <w:lang w:val="en-GB" w:bidi="ar-OM"/>
              </w:rPr>
              <w:t>PSYC5210</w:t>
            </w:r>
            <w:r w:rsidRPr="00832255">
              <w:rPr>
                <w:rFonts w:ascii="Times New Roman" w:hAnsi="Times New Roman" w:cs="Times New Roman"/>
                <w:sz w:val="24"/>
                <w:szCs w:val="24"/>
                <w:rtl/>
                <w:lang w:val="en-GB" w:bidi="ar-OM"/>
              </w:rPr>
              <w:t xml:space="preserve">- التدريب الميداني </w:t>
            </w:r>
          </w:p>
        </w:tc>
        <w:tc>
          <w:tcPr>
            <w:tcW w:w="1417" w:type="dxa"/>
          </w:tcPr>
          <w:p w14:paraId="4DA655F2" w14:textId="7D896779" w:rsidR="0043716D" w:rsidRPr="00832255" w:rsidRDefault="0043716D"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الدبلوم العالي صعوبات العلم </w:t>
            </w:r>
          </w:p>
        </w:tc>
        <w:tc>
          <w:tcPr>
            <w:tcW w:w="1560" w:type="dxa"/>
          </w:tcPr>
          <w:p w14:paraId="013C037A" w14:textId="1B5380B9" w:rsidR="0043716D" w:rsidRPr="00832255" w:rsidRDefault="0043716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2013-2016</w:t>
            </w:r>
          </w:p>
        </w:tc>
        <w:tc>
          <w:tcPr>
            <w:tcW w:w="1696" w:type="dxa"/>
          </w:tcPr>
          <w:p w14:paraId="765E1BA2" w14:textId="6D7E051B" w:rsidR="0043716D" w:rsidRPr="00832255" w:rsidRDefault="0043716D"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أحد متطلبات الدراسة الذاتية للاعتماد من هيئة ال</w:t>
            </w:r>
            <w:r w:rsidRPr="00832255">
              <w:rPr>
                <w:rFonts w:ascii="Times New Roman" w:hAnsi="Times New Roman" w:cs="Times New Roman"/>
                <w:sz w:val="24"/>
                <w:szCs w:val="24"/>
                <w:lang w:val="en-GB" w:bidi="ar-OM"/>
              </w:rPr>
              <w:t>NCATE</w:t>
            </w:r>
          </w:p>
        </w:tc>
      </w:tr>
      <w:tr w:rsidR="00706F4E" w:rsidRPr="00832255" w14:paraId="067137B5" w14:textId="77777777" w:rsidTr="00A51F94">
        <w:tc>
          <w:tcPr>
            <w:tcW w:w="420" w:type="dxa"/>
          </w:tcPr>
          <w:p w14:paraId="18DEE287" w14:textId="0C4D5E65" w:rsidR="00706F4E" w:rsidRPr="00832255" w:rsidRDefault="00706F4E" w:rsidP="00B41772">
            <w:pPr>
              <w:pStyle w:val="ListParagraph"/>
              <w:numPr>
                <w:ilvl w:val="0"/>
                <w:numId w:val="30"/>
              </w:numPr>
              <w:bidi/>
              <w:jc w:val="center"/>
              <w:rPr>
                <w:rFonts w:ascii="Times New Roman" w:hAnsi="Times New Roman" w:cs="Times New Roman"/>
                <w:sz w:val="24"/>
                <w:szCs w:val="24"/>
                <w:rtl/>
                <w:lang w:bidi="ar-OM"/>
              </w:rPr>
            </w:pPr>
          </w:p>
        </w:tc>
        <w:tc>
          <w:tcPr>
            <w:tcW w:w="4536" w:type="dxa"/>
          </w:tcPr>
          <w:p w14:paraId="0D41637E" w14:textId="4336E820" w:rsidR="007C07B0" w:rsidRPr="00832255" w:rsidRDefault="00706F4E" w:rsidP="005367CC">
            <w:pPr>
              <w:bidi/>
              <w:jc w:val="lowKashida"/>
              <w:rPr>
                <w:rFonts w:ascii="Times New Roman" w:hAnsi="Times New Roman" w:cs="Times New Roman"/>
                <w:b/>
                <w:bCs/>
                <w:sz w:val="24"/>
                <w:szCs w:val="24"/>
                <w:rtl/>
                <w:lang w:val="en-GB" w:bidi="ar-OM"/>
              </w:rPr>
            </w:pPr>
            <w:r w:rsidRPr="00832255">
              <w:rPr>
                <w:rFonts w:ascii="Times New Roman" w:hAnsi="Times New Roman" w:cs="Times New Roman"/>
                <w:b/>
                <w:bCs/>
                <w:sz w:val="24"/>
                <w:szCs w:val="24"/>
                <w:rtl/>
                <w:lang w:val="en-GB" w:bidi="ar-OM"/>
              </w:rPr>
              <w:t xml:space="preserve">التقييم </w:t>
            </w:r>
            <w:proofErr w:type="spellStart"/>
            <w:r w:rsidRPr="00832255">
              <w:rPr>
                <w:rFonts w:ascii="Times New Roman" w:hAnsi="Times New Roman" w:cs="Times New Roman"/>
                <w:b/>
                <w:bCs/>
                <w:sz w:val="24"/>
                <w:szCs w:val="24"/>
                <w:rtl/>
                <w:lang w:val="en-GB" w:bidi="ar-OM"/>
              </w:rPr>
              <w:t>المفتاحي</w:t>
            </w:r>
            <w:proofErr w:type="spellEnd"/>
            <w:r w:rsidRPr="00832255">
              <w:rPr>
                <w:rFonts w:ascii="Times New Roman" w:hAnsi="Times New Roman" w:cs="Times New Roman"/>
                <w:b/>
                <w:bCs/>
                <w:sz w:val="24"/>
                <w:szCs w:val="24"/>
                <w:rtl/>
                <w:lang w:val="en-GB" w:bidi="ar-OM"/>
              </w:rPr>
              <w:t xml:space="preserve"> </w:t>
            </w:r>
            <w:r w:rsidR="00FA511E" w:rsidRPr="00832255">
              <w:rPr>
                <w:rFonts w:ascii="Times New Roman" w:hAnsi="Times New Roman" w:cs="Times New Roman"/>
                <w:b/>
                <w:bCs/>
                <w:sz w:val="24"/>
                <w:szCs w:val="24"/>
                <w:rtl/>
                <w:lang w:val="en-GB" w:bidi="ar-OM"/>
              </w:rPr>
              <w:t>5</w:t>
            </w:r>
            <w:r w:rsidR="008026BB" w:rsidRPr="00832255">
              <w:rPr>
                <w:rFonts w:ascii="Times New Roman" w:hAnsi="Times New Roman" w:cs="Times New Roman"/>
                <w:b/>
                <w:bCs/>
                <w:sz w:val="24"/>
                <w:szCs w:val="24"/>
                <w:lang w:val="en-GB" w:bidi="ar-OM"/>
              </w:rPr>
              <w:t xml:space="preserve"> (Key Assessment#5) </w:t>
            </w:r>
          </w:p>
          <w:p w14:paraId="341F746E" w14:textId="599B1897" w:rsidR="00FA511E" w:rsidRPr="00832255" w:rsidRDefault="00706F4E" w:rsidP="005367CC">
            <w:pPr>
              <w:bidi/>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 xml:space="preserve"> </w:t>
            </w:r>
            <w:r w:rsidR="00FA511E" w:rsidRPr="00832255">
              <w:rPr>
                <w:rFonts w:ascii="Times New Roman" w:hAnsi="Times New Roman" w:cs="Times New Roman"/>
                <w:sz w:val="24"/>
                <w:szCs w:val="24"/>
                <w:lang w:val="en-GB" w:bidi="ar-OM"/>
              </w:rPr>
              <w:t xml:space="preserve">Assessment of ability </w:t>
            </w:r>
            <w:r w:rsidR="007C07B0" w:rsidRPr="00832255">
              <w:rPr>
                <w:rFonts w:ascii="Times New Roman" w:hAnsi="Times New Roman" w:cs="Times New Roman"/>
                <w:sz w:val="24"/>
                <w:szCs w:val="24"/>
                <w:lang w:val="en-GB" w:bidi="ar-OM"/>
              </w:rPr>
              <w:t>of</w:t>
            </w:r>
            <w:r w:rsidR="00FA511E" w:rsidRPr="00832255">
              <w:rPr>
                <w:rFonts w:ascii="Times New Roman" w:hAnsi="Times New Roman" w:cs="Times New Roman"/>
                <w:sz w:val="24"/>
                <w:szCs w:val="24"/>
                <w:lang w:val="en-GB" w:bidi="ar-OM"/>
              </w:rPr>
              <w:t xml:space="preserve"> candidate </w:t>
            </w:r>
            <w:r w:rsidR="007C07B0" w:rsidRPr="00832255">
              <w:rPr>
                <w:rFonts w:ascii="Times New Roman" w:hAnsi="Times New Roman" w:cs="Times New Roman"/>
                <w:sz w:val="24"/>
                <w:szCs w:val="24"/>
                <w:lang w:val="en-GB" w:bidi="ar-OM"/>
              </w:rPr>
              <w:t>to</w:t>
            </w:r>
          </w:p>
          <w:p w14:paraId="7CCB507C" w14:textId="6CA8EA14" w:rsidR="007C07B0" w:rsidRPr="00832255" w:rsidRDefault="00FA511E" w:rsidP="005367CC">
            <w:pPr>
              <w:bidi/>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 xml:space="preserve">support student learning </w:t>
            </w:r>
            <w:r w:rsidR="007C07B0" w:rsidRPr="00832255">
              <w:rPr>
                <w:rFonts w:ascii="Times New Roman" w:hAnsi="Times New Roman" w:cs="Times New Roman"/>
                <w:sz w:val="24"/>
                <w:szCs w:val="24"/>
                <w:lang w:val="en-GB" w:bidi="ar-OM"/>
              </w:rPr>
              <w:t>and develop a unit plan</w:t>
            </w:r>
          </w:p>
          <w:p w14:paraId="39A501B3" w14:textId="7537E7FA" w:rsidR="00706F4E" w:rsidRPr="00832255" w:rsidRDefault="00FA511E"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 </w:t>
            </w:r>
            <w:r w:rsidR="00706F4E" w:rsidRPr="00832255">
              <w:rPr>
                <w:rFonts w:ascii="Times New Roman" w:hAnsi="Times New Roman" w:cs="Times New Roman"/>
                <w:sz w:val="24"/>
                <w:szCs w:val="24"/>
                <w:rtl/>
                <w:lang w:val="en-GB" w:bidi="ar-OM"/>
              </w:rPr>
              <w:t>(</w:t>
            </w:r>
            <w:r w:rsidR="00706F4E" w:rsidRPr="00832255">
              <w:rPr>
                <w:rFonts w:ascii="Times New Roman" w:hAnsi="Times New Roman" w:cs="Times New Roman"/>
                <w:sz w:val="24"/>
                <w:szCs w:val="24"/>
                <w:lang w:val="en-GB" w:bidi="ar-OM"/>
              </w:rPr>
              <w:t>PSYC5210</w:t>
            </w:r>
            <w:r w:rsidR="00706F4E" w:rsidRPr="00832255">
              <w:rPr>
                <w:rFonts w:ascii="Times New Roman" w:hAnsi="Times New Roman" w:cs="Times New Roman"/>
                <w:sz w:val="24"/>
                <w:szCs w:val="24"/>
                <w:rtl/>
                <w:lang w:val="en-GB" w:bidi="ar-OM"/>
              </w:rPr>
              <w:t xml:space="preserve">- التدريب الميداني </w:t>
            </w:r>
          </w:p>
        </w:tc>
        <w:tc>
          <w:tcPr>
            <w:tcW w:w="1417" w:type="dxa"/>
          </w:tcPr>
          <w:p w14:paraId="0A3F13C3" w14:textId="10316620" w:rsidR="00706F4E" w:rsidRPr="00832255" w:rsidRDefault="00706F4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الدبلوم العالي صعوبات العلم </w:t>
            </w:r>
          </w:p>
        </w:tc>
        <w:tc>
          <w:tcPr>
            <w:tcW w:w="1560" w:type="dxa"/>
          </w:tcPr>
          <w:p w14:paraId="30E5CA40" w14:textId="52278DED" w:rsidR="00706F4E" w:rsidRPr="00832255" w:rsidRDefault="00706F4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2013-2016</w:t>
            </w:r>
          </w:p>
        </w:tc>
        <w:tc>
          <w:tcPr>
            <w:tcW w:w="1696" w:type="dxa"/>
          </w:tcPr>
          <w:p w14:paraId="7A8CCBBE" w14:textId="527C8EB2" w:rsidR="00706F4E" w:rsidRPr="00832255" w:rsidRDefault="00706F4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أحد متطلبات الدراسة الذاتية للاعتماد من هيئة ال</w:t>
            </w:r>
            <w:r w:rsidRPr="00832255">
              <w:rPr>
                <w:rFonts w:ascii="Times New Roman" w:hAnsi="Times New Roman" w:cs="Times New Roman"/>
                <w:sz w:val="24"/>
                <w:szCs w:val="24"/>
                <w:lang w:val="en-GB" w:bidi="ar-OM"/>
              </w:rPr>
              <w:t>NCATE</w:t>
            </w:r>
          </w:p>
        </w:tc>
      </w:tr>
      <w:tr w:rsidR="00706F4E" w:rsidRPr="00832255" w14:paraId="73910AE2" w14:textId="77777777" w:rsidTr="00A51F94">
        <w:tc>
          <w:tcPr>
            <w:tcW w:w="420" w:type="dxa"/>
          </w:tcPr>
          <w:p w14:paraId="1E1F6583" w14:textId="0F2AF4AD" w:rsidR="00706F4E" w:rsidRPr="00832255" w:rsidRDefault="00706F4E" w:rsidP="00B41772">
            <w:pPr>
              <w:pStyle w:val="ListParagraph"/>
              <w:numPr>
                <w:ilvl w:val="0"/>
                <w:numId w:val="30"/>
              </w:numPr>
              <w:bidi/>
              <w:jc w:val="center"/>
              <w:rPr>
                <w:rFonts w:ascii="Times New Roman" w:hAnsi="Times New Roman" w:cs="Times New Roman"/>
                <w:sz w:val="24"/>
                <w:szCs w:val="24"/>
                <w:rtl/>
                <w:lang w:bidi="ar-OM"/>
              </w:rPr>
            </w:pPr>
          </w:p>
        </w:tc>
        <w:tc>
          <w:tcPr>
            <w:tcW w:w="4536" w:type="dxa"/>
          </w:tcPr>
          <w:p w14:paraId="0F7B1517" w14:textId="4D0C719A" w:rsidR="00706F4E" w:rsidRPr="00832255" w:rsidRDefault="00706F4E" w:rsidP="005367CC">
            <w:pPr>
              <w:bidi/>
              <w:jc w:val="lowKashida"/>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val="en-GB" w:bidi="ar-OM"/>
              </w:rPr>
              <w:t xml:space="preserve">التقييم </w:t>
            </w:r>
            <w:proofErr w:type="spellStart"/>
            <w:r w:rsidR="00FA511E" w:rsidRPr="00832255">
              <w:rPr>
                <w:rFonts w:ascii="Times New Roman" w:hAnsi="Times New Roman" w:cs="Times New Roman"/>
                <w:b/>
                <w:bCs/>
                <w:sz w:val="24"/>
                <w:szCs w:val="24"/>
                <w:rtl/>
                <w:lang w:val="en-GB" w:bidi="ar-OM"/>
              </w:rPr>
              <w:t>المفتاحي</w:t>
            </w:r>
            <w:proofErr w:type="spellEnd"/>
            <w:r w:rsidR="00FA511E" w:rsidRPr="00832255">
              <w:rPr>
                <w:rFonts w:ascii="Times New Roman" w:hAnsi="Times New Roman" w:cs="Times New Roman"/>
                <w:b/>
                <w:bCs/>
                <w:sz w:val="24"/>
                <w:szCs w:val="24"/>
                <w:rtl/>
                <w:lang w:val="en-GB" w:bidi="ar-OM"/>
              </w:rPr>
              <w:t xml:space="preserve"> 7</w:t>
            </w:r>
            <w:r w:rsidRPr="00832255">
              <w:rPr>
                <w:rFonts w:ascii="Times New Roman" w:hAnsi="Times New Roman" w:cs="Times New Roman"/>
                <w:b/>
                <w:bCs/>
                <w:sz w:val="24"/>
                <w:szCs w:val="24"/>
                <w:rtl/>
                <w:lang w:val="en-GB" w:bidi="ar-OM"/>
              </w:rPr>
              <w:t xml:space="preserve"> </w:t>
            </w:r>
            <w:r w:rsidR="008026BB" w:rsidRPr="00832255">
              <w:rPr>
                <w:rFonts w:ascii="Times New Roman" w:hAnsi="Times New Roman" w:cs="Times New Roman"/>
                <w:b/>
                <w:bCs/>
                <w:sz w:val="24"/>
                <w:szCs w:val="24"/>
                <w:lang w:val="en-GB" w:bidi="ar-OM"/>
              </w:rPr>
              <w:t>(A</w:t>
            </w:r>
            <w:r w:rsidRPr="00832255">
              <w:rPr>
                <w:rFonts w:ascii="Times New Roman" w:hAnsi="Times New Roman" w:cs="Times New Roman"/>
                <w:b/>
                <w:bCs/>
                <w:sz w:val="24"/>
                <w:szCs w:val="24"/>
                <w:lang w:val="en-GB" w:bidi="ar-OM"/>
              </w:rPr>
              <w:t>ssessment #</w:t>
            </w:r>
            <w:r w:rsidR="00FA511E" w:rsidRPr="00832255">
              <w:rPr>
                <w:rFonts w:ascii="Times New Roman" w:hAnsi="Times New Roman" w:cs="Times New Roman"/>
                <w:b/>
                <w:bCs/>
                <w:sz w:val="24"/>
                <w:szCs w:val="24"/>
                <w:lang w:val="en-GB" w:bidi="ar-OM"/>
              </w:rPr>
              <w:t>7</w:t>
            </w:r>
            <w:r w:rsidR="008026BB" w:rsidRPr="00832255">
              <w:rPr>
                <w:rFonts w:ascii="Times New Roman" w:hAnsi="Times New Roman" w:cs="Times New Roman"/>
                <w:b/>
                <w:bCs/>
                <w:sz w:val="24"/>
                <w:szCs w:val="24"/>
                <w:lang w:val="en-GB" w:bidi="ar-OM"/>
              </w:rPr>
              <w:t>)</w:t>
            </w:r>
            <w:r w:rsidRPr="00832255">
              <w:rPr>
                <w:rFonts w:ascii="Times New Roman" w:hAnsi="Times New Roman" w:cs="Times New Roman"/>
                <w:b/>
                <w:bCs/>
                <w:sz w:val="24"/>
                <w:szCs w:val="24"/>
                <w:lang w:val="en-GB" w:bidi="ar-OM"/>
              </w:rPr>
              <w:t>:</w:t>
            </w:r>
          </w:p>
          <w:p w14:paraId="35861CB2" w14:textId="01427117" w:rsidR="00706F4E" w:rsidRPr="00832255" w:rsidRDefault="00FA511E"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lang w:val="en-GB" w:bidi="ar-OM"/>
              </w:rPr>
              <w:t>Portfolio Assessment</w:t>
            </w:r>
            <w:r w:rsidRPr="00832255">
              <w:rPr>
                <w:rFonts w:ascii="Times New Roman" w:hAnsi="Times New Roman" w:cs="Times New Roman"/>
                <w:sz w:val="24"/>
                <w:szCs w:val="24"/>
                <w:rtl/>
                <w:lang w:val="en-GB" w:bidi="ar-OM"/>
              </w:rPr>
              <w:t xml:space="preserve"> </w:t>
            </w:r>
            <w:r w:rsidR="00706F4E" w:rsidRPr="00832255">
              <w:rPr>
                <w:rFonts w:ascii="Times New Roman" w:hAnsi="Times New Roman" w:cs="Times New Roman"/>
                <w:sz w:val="24"/>
                <w:szCs w:val="24"/>
                <w:rtl/>
                <w:lang w:val="en-GB" w:bidi="ar-OM"/>
              </w:rPr>
              <w:t>(</w:t>
            </w:r>
            <w:r w:rsidR="00706F4E" w:rsidRPr="00832255">
              <w:rPr>
                <w:rFonts w:ascii="Times New Roman" w:hAnsi="Times New Roman" w:cs="Times New Roman"/>
                <w:sz w:val="24"/>
                <w:szCs w:val="24"/>
                <w:lang w:val="en-GB" w:bidi="ar-OM"/>
              </w:rPr>
              <w:t>PSYC5210</w:t>
            </w:r>
            <w:r w:rsidR="00706F4E" w:rsidRPr="00832255">
              <w:rPr>
                <w:rFonts w:ascii="Times New Roman" w:hAnsi="Times New Roman" w:cs="Times New Roman"/>
                <w:sz w:val="24"/>
                <w:szCs w:val="24"/>
                <w:rtl/>
                <w:lang w:val="en-GB" w:bidi="ar-OM"/>
              </w:rPr>
              <w:t xml:space="preserve">- التدريب الميداني </w:t>
            </w:r>
          </w:p>
        </w:tc>
        <w:tc>
          <w:tcPr>
            <w:tcW w:w="1417" w:type="dxa"/>
          </w:tcPr>
          <w:p w14:paraId="7507A4CA" w14:textId="24C0F13A" w:rsidR="00706F4E" w:rsidRPr="00832255" w:rsidRDefault="00706F4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الدبلوم العالي صعوبات العلم </w:t>
            </w:r>
          </w:p>
        </w:tc>
        <w:tc>
          <w:tcPr>
            <w:tcW w:w="1560" w:type="dxa"/>
          </w:tcPr>
          <w:p w14:paraId="4149C834" w14:textId="18F3087A" w:rsidR="00706F4E" w:rsidRPr="00832255" w:rsidRDefault="00706F4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2013-2016</w:t>
            </w:r>
          </w:p>
        </w:tc>
        <w:tc>
          <w:tcPr>
            <w:tcW w:w="1696" w:type="dxa"/>
          </w:tcPr>
          <w:p w14:paraId="46923F3E" w14:textId="3E98F1F5" w:rsidR="00706F4E" w:rsidRPr="00832255" w:rsidRDefault="00706F4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أحد متطلبات الدراسة الذاتية للاعتماد من هيئة ال</w:t>
            </w:r>
            <w:r w:rsidRPr="00832255">
              <w:rPr>
                <w:rFonts w:ascii="Times New Roman" w:hAnsi="Times New Roman" w:cs="Times New Roman"/>
                <w:sz w:val="24"/>
                <w:szCs w:val="24"/>
                <w:lang w:val="en-GB" w:bidi="ar-OM"/>
              </w:rPr>
              <w:t>NCATE</w:t>
            </w:r>
          </w:p>
        </w:tc>
      </w:tr>
      <w:tr w:rsidR="008026BB" w:rsidRPr="00832255" w14:paraId="1D021798" w14:textId="77777777" w:rsidTr="00A51F94">
        <w:tc>
          <w:tcPr>
            <w:tcW w:w="420" w:type="dxa"/>
          </w:tcPr>
          <w:p w14:paraId="239F5081" w14:textId="7DF95C39" w:rsidR="008026BB" w:rsidRPr="00832255" w:rsidRDefault="008026BB" w:rsidP="00B41772">
            <w:pPr>
              <w:pStyle w:val="ListParagraph"/>
              <w:numPr>
                <w:ilvl w:val="0"/>
                <w:numId w:val="30"/>
              </w:numPr>
              <w:bidi/>
              <w:jc w:val="center"/>
              <w:rPr>
                <w:rFonts w:ascii="Times New Roman" w:hAnsi="Times New Roman" w:cs="Times New Roman"/>
                <w:sz w:val="24"/>
                <w:szCs w:val="24"/>
                <w:rtl/>
                <w:lang w:bidi="ar-OM"/>
              </w:rPr>
            </w:pPr>
          </w:p>
        </w:tc>
        <w:tc>
          <w:tcPr>
            <w:tcW w:w="4536" w:type="dxa"/>
          </w:tcPr>
          <w:p w14:paraId="699C1982" w14:textId="77777777" w:rsidR="008026BB" w:rsidRPr="00832255" w:rsidRDefault="008026BB" w:rsidP="005367CC">
            <w:pPr>
              <w:bidi/>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rtl/>
                <w:lang w:val="en-GB" w:bidi="ar-OM"/>
              </w:rPr>
              <w:t xml:space="preserve">التقييم </w:t>
            </w:r>
            <w:proofErr w:type="spellStart"/>
            <w:r w:rsidRPr="00832255">
              <w:rPr>
                <w:rFonts w:ascii="Times New Roman" w:hAnsi="Times New Roman" w:cs="Times New Roman"/>
                <w:b/>
                <w:bCs/>
                <w:sz w:val="24"/>
                <w:szCs w:val="24"/>
                <w:rtl/>
                <w:lang w:val="en-GB" w:bidi="ar-OM"/>
              </w:rPr>
              <w:t>المفتاحي</w:t>
            </w:r>
            <w:proofErr w:type="spellEnd"/>
            <w:r w:rsidRPr="00832255">
              <w:rPr>
                <w:rFonts w:ascii="Times New Roman" w:hAnsi="Times New Roman" w:cs="Times New Roman"/>
                <w:b/>
                <w:bCs/>
                <w:sz w:val="24"/>
                <w:szCs w:val="24"/>
                <w:rtl/>
                <w:lang w:val="en-GB" w:bidi="ar-OM"/>
              </w:rPr>
              <w:t xml:space="preserve"> 3</w:t>
            </w:r>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lang w:val="en-GB" w:bidi="ar-OM"/>
              </w:rPr>
              <w:t>(Key Assessment#3)</w:t>
            </w:r>
            <w:r w:rsidRPr="00832255">
              <w:rPr>
                <w:rFonts w:ascii="Times New Roman" w:hAnsi="Times New Roman" w:cs="Times New Roman"/>
                <w:b/>
                <w:bCs/>
                <w:sz w:val="24"/>
                <w:szCs w:val="24"/>
                <w:rtl/>
                <w:lang w:val="en-GB" w:bidi="ar-OM"/>
              </w:rPr>
              <w:t xml:space="preserve"> </w:t>
            </w:r>
            <w:r w:rsidRPr="00832255">
              <w:rPr>
                <w:rFonts w:ascii="Times New Roman" w:hAnsi="Times New Roman" w:cs="Times New Roman"/>
                <w:sz w:val="24"/>
                <w:szCs w:val="24"/>
                <w:rtl/>
                <w:lang w:val="en-GB" w:bidi="ar-OM"/>
              </w:rPr>
              <w:t xml:space="preserve">بعنوان </w:t>
            </w:r>
            <w:r w:rsidRPr="00832255">
              <w:rPr>
                <w:rFonts w:ascii="Times New Roman" w:hAnsi="Times New Roman" w:cs="Times New Roman"/>
                <w:sz w:val="24"/>
                <w:szCs w:val="24"/>
                <w:lang w:val="en-GB" w:bidi="ar-OM"/>
              </w:rPr>
              <w:t>“Developing an IEP with Integrated Technology for a Child with LD”</w:t>
            </w:r>
          </w:p>
          <w:p w14:paraId="31E021B5" w14:textId="248B7575" w:rsidR="008026BB" w:rsidRPr="00832255" w:rsidRDefault="008026BB" w:rsidP="005367CC">
            <w:pPr>
              <w:bidi/>
              <w:jc w:val="lowKashida"/>
              <w:rPr>
                <w:rFonts w:ascii="Times New Roman" w:hAnsi="Times New Roman" w:cs="Times New Roman"/>
                <w:b/>
                <w:bCs/>
                <w:sz w:val="24"/>
                <w:szCs w:val="24"/>
                <w:rtl/>
                <w:lang w:val="en-GB" w:bidi="ar-OM"/>
              </w:rPr>
            </w:pPr>
            <w:r w:rsidRPr="00832255">
              <w:rPr>
                <w:rFonts w:ascii="Times New Roman" w:hAnsi="Times New Roman" w:cs="Times New Roman"/>
                <w:sz w:val="24"/>
                <w:szCs w:val="24"/>
                <w:rtl/>
                <w:lang w:val="en-GB" w:bidi="ar-OM"/>
              </w:rPr>
              <w:t>(</w:t>
            </w:r>
            <w:r w:rsidRPr="00832255">
              <w:rPr>
                <w:rFonts w:ascii="Times New Roman" w:hAnsi="Times New Roman" w:cs="Times New Roman"/>
                <w:sz w:val="24"/>
                <w:szCs w:val="24"/>
                <w:lang w:val="en-GB" w:bidi="ar-OM"/>
              </w:rPr>
              <w:t xml:space="preserve">PSYC6500 </w:t>
            </w:r>
            <w:r w:rsidRPr="00832255">
              <w:rPr>
                <w:rFonts w:ascii="Times New Roman" w:hAnsi="Times New Roman" w:cs="Times New Roman"/>
                <w:sz w:val="24"/>
                <w:szCs w:val="24"/>
                <w:rtl/>
                <w:lang w:val="en-GB" w:bidi="ar-OM"/>
              </w:rPr>
              <w:t>- اتجاهات معاصرة في تشخيص صعوبات)</w:t>
            </w:r>
          </w:p>
        </w:tc>
        <w:tc>
          <w:tcPr>
            <w:tcW w:w="1417" w:type="dxa"/>
          </w:tcPr>
          <w:p w14:paraId="7E79E31C" w14:textId="1525CC31" w:rsidR="008026BB" w:rsidRPr="00832255" w:rsidRDefault="008026BB"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ماجستير صعوبات التعلم</w:t>
            </w:r>
          </w:p>
        </w:tc>
        <w:tc>
          <w:tcPr>
            <w:tcW w:w="1560" w:type="dxa"/>
          </w:tcPr>
          <w:p w14:paraId="250A9884" w14:textId="6617409A" w:rsidR="008026BB" w:rsidRPr="00832255" w:rsidRDefault="008026B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ربيع 2019</w:t>
            </w:r>
          </w:p>
        </w:tc>
        <w:tc>
          <w:tcPr>
            <w:tcW w:w="1696" w:type="dxa"/>
          </w:tcPr>
          <w:p w14:paraId="2289D6CC" w14:textId="251634C1" w:rsidR="008026BB" w:rsidRPr="00832255" w:rsidRDefault="008026B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أحد متطلبات الدراسة الذاتية للاعتماد من هيئة ال</w:t>
            </w:r>
            <w:r w:rsidRPr="00832255">
              <w:rPr>
                <w:rFonts w:ascii="Times New Roman" w:hAnsi="Times New Roman" w:cs="Times New Roman"/>
                <w:sz w:val="24"/>
                <w:szCs w:val="24"/>
                <w:lang w:val="en-GB" w:bidi="ar-OM"/>
              </w:rPr>
              <w:t>CAP</w:t>
            </w:r>
          </w:p>
        </w:tc>
      </w:tr>
      <w:tr w:rsidR="00AF28F0" w:rsidRPr="00832255" w14:paraId="0951DA1B" w14:textId="77777777" w:rsidTr="00A7184A">
        <w:tc>
          <w:tcPr>
            <w:tcW w:w="420" w:type="dxa"/>
          </w:tcPr>
          <w:p w14:paraId="2F278657" w14:textId="77777777" w:rsidR="00AF28F0" w:rsidRPr="00832255" w:rsidRDefault="00AF28F0" w:rsidP="00B41772">
            <w:pPr>
              <w:pStyle w:val="ListParagraph"/>
              <w:numPr>
                <w:ilvl w:val="0"/>
                <w:numId w:val="30"/>
              </w:numPr>
              <w:bidi/>
              <w:jc w:val="center"/>
              <w:rPr>
                <w:rFonts w:ascii="Times New Roman" w:hAnsi="Times New Roman" w:cs="Times New Roman"/>
                <w:sz w:val="24"/>
                <w:szCs w:val="24"/>
                <w:rtl/>
                <w:lang w:bidi="ar-OM"/>
              </w:rPr>
            </w:pPr>
          </w:p>
        </w:tc>
        <w:tc>
          <w:tcPr>
            <w:tcW w:w="9209" w:type="dxa"/>
            <w:gridSpan w:val="4"/>
          </w:tcPr>
          <w:p w14:paraId="724CD9F1" w14:textId="17296DFD" w:rsidR="00AF28F0" w:rsidRPr="00832255" w:rsidRDefault="00AF28F0" w:rsidP="00832255">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ضمن مهام عملي كرئيس وحدة التقويم والدعم</w:t>
            </w:r>
            <w:r w:rsidRPr="00832255">
              <w:rPr>
                <w:rFonts w:ascii="Times New Roman" w:hAnsi="Times New Roman" w:cs="Times New Roman"/>
                <w:sz w:val="24"/>
                <w:szCs w:val="24"/>
                <w:rtl/>
                <w:lang w:bidi="ar-OM"/>
              </w:rPr>
              <w:t xml:space="preserve"> الفني </w:t>
            </w:r>
            <w:r w:rsidRPr="00832255">
              <w:rPr>
                <w:rFonts w:ascii="Times New Roman" w:hAnsi="Times New Roman" w:cs="Times New Roman"/>
                <w:sz w:val="24"/>
                <w:szCs w:val="24"/>
                <w:rtl/>
                <w:lang w:val="en-GB" w:bidi="ar-OM"/>
              </w:rPr>
              <w:t xml:space="preserve">ورئيس للجنة تقييم البرامج </w:t>
            </w:r>
            <w:r w:rsidRPr="00832255">
              <w:rPr>
                <w:rFonts w:ascii="Times New Roman" w:hAnsi="Times New Roman" w:cs="Times New Roman"/>
                <w:sz w:val="24"/>
                <w:szCs w:val="24"/>
                <w:rtl/>
                <w:lang w:bidi="ar-OM"/>
              </w:rPr>
              <w:t xml:space="preserve">في الفترة من (1/9/2016 إلى 16/9/2018) </w:t>
            </w:r>
            <w:r w:rsidRPr="00832255">
              <w:rPr>
                <w:rFonts w:ascii="Times New Roman" w:hAnsi="Times New Roman" w:cs="Times New Roman"/>
                <w:sz w:val="24"/>
                <w:szCs w:val="24"/>
                <w:rtl/>
                <w:lang w:val="en-GB" w:bidi="ar-OM"/>
              </w:rPr>
              <w:t>قمت بالإسهام في جميع أدوات التقييم على مستوى الكلية وبرامجها (أمثلة لذلك، أدوات تقييم السمنار والمناقشة النهائية لرسائل الماجستير، أدوات التقييم العامة للمقررات مثل تقييم عرض مرئي، تقييم مقرر عملي، أدوات تقييم البرامج المختلفة).</w:t>
            </w:r>
          </w:p>
        </w:tc>
      </w:tr>
    </w:tbl>
    <w:p w14:paraId="794BEAA6" w14:textId="77777777"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p>
    <w:p w14:paraId="6298911D" w14:textId="4D0E29A6" w:rsidR="00890502" w:rsidRPr="00832255" w:rsidRDefault="00890502"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-4- المواد الدراسية المطورة (الكتيبات وأدلة الإرشاد، أدلة المختبرات، المواد السمعية والبصرية، الكتب الدراسية.. الخ)</w:t>
      </w:r>
    </w:p>
    <w:tbl>
      <w:tblPr>
        <w:tblStyle w:val="TableGrid"/>
        <w:bidiVisual/>
        <w:tblW w:w="5000" w:type="pct"/>
        <w:tblLook w:val="04A0" w:firstRow="1" w:lastRow="0" w:firstColumn="1" w:lastColumn="0" w:noHBand="0" w:noVBand="1"/>
      </w:tblPr>
      <w:tblGrid>
        <w:gridCol w:w="416"/>
        <w:gridCol w:w="3828"/>
        <w:gridCol w:w="5385"/>
      </w:tblGrid>
      <w:tr w:rsidR="00890502" w:rsidRPr="00832255" w14:paraId="0365A249" w14:textId="77777777" w:rsidTr="00832255">
        <w:tc>
          <w:tcPr>
            <w:tcW w:w="216" w:type="pct"/>
            <w:shd w:val="clear" w:color="auto" w:fill="D9D9D9" w:themeFill="background1" w:themeFillShade="D9"/>
          </w:tcPr>
          <w:p w14:paraId="1203FAA7" w14:textId="77777777"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1988" w:type="pct"/>
            <w:shd w:val="clear" w:color="auto" w:fill="D9D9D9" w:themeFill="background1" w:themeFillShade="D9"/>
          </w:tcPr>
          <w:p w14:paraId="3DB38879" w14:textId="617691D3" w:rsidR="00890502" w:rsidRPr="00832255" w:rsidRDefault="001E492C"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اسم </w:t>
            </w:r>
            <w:r w:rsidR="00890502" w:rsidRPr="00832255">
              <w:rPr>
                <w:rFonts w:ascii="Times New Roman" w:hAnsi="Times New Roman" w:cs="Times New Roman"/>
                <w:b/>
                <w:bCs/>
                <w:sz w:val="24"/>
                <w:szCs w:val="24"/>
                <w:rtl/>
                <w:lang w:bidi="ar-OM"/>
              </w:rPr>
              <w:t>المقرر</w:t>
            </w:r>
            <w:r w:rsidRPr="00832255">
              <w:rPr>
                <w:rFonts w:ascii="Times New Roman" w:hAnsi="Times New Roman" w:cs="Times New Roman"/>
                <w:b/>
                <w:bCs/>
                <w:sz w:val="24"/>
                <w:szCs w:val="24"/>
                <w:rtl/>
                <w:lang w:bidi="ar-OM"/>
              </w:rPr>
              <w:t xml:space="preserve"> ورمزه</w:t>
            </w:r>
          </w:p>
        </w:tc>
        <w:tc>
          <w:tcPr>
            <w:tcW w:w="2796" w:type="pct"/>
            <w:shd w:val="clear" w:color="auto" w:fill="D9D9D9" w:themeFill="background1" w:themeFillShade="D9"/>
          </w:tcPr>
          <w:p w14:paraId="2B875F74" w14:textId="31E8D779" w:rsidR="00890502" w:rsidRPr="00832255" w:rsidRDefault="0089050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الماد</w:t>
            </w:r>
            <w:r w:rsidR="001E492C" w:rsidRPr="00832255">
              <w:rPr>
                <w:rFonts w:ascii="Times New Roman" w:hAnsi="Times New Roman" w:cs="Times New Roman"/>
                <w:b/>
                <w:bCs/>
                <w:sz w:val="24"/>
                <w:szCs w:val="24"/>
                <w:rtl/>
                <w:lang w:bidi="ar-OM"/>
              </w:rPr>
              <w:t>ة</w:t>
            </w:r>
            <w:r w:rsidRPr="00832255">
              <w:rPr>
                <w:rFonts w:ascii="Times New Roman" w:hAnsi="Times New Roman" w:cs="Times New Roman"/>
                <w:b/>
                <w:bCs/>
                <w:sz w:val="24"/>
                <w:szCs w:val="24"/>
                <w:rtl/>
                <w:lang w:bidi="ar-OM"/>
              </w:rPr>
              <w:t xml:space="preserve"> الدراسية المطورة</w:t>
            </w:r>
          </w:p>
        </w:tc>
      </w:tr>
      <w:tr w:rsidR="00FD0CB0" w:rsidRPr="00832255" w14:paraId="507A004A" w14:textId="77777777" w:rsidTr="00832255">
        <w:tc>
          <w:tcPr>
            <w:tcW w:w="216" w:type="pct"/>
          </w:tcPr>
          <w:p w14:paraId="6D0F8663" w14:textId="4C2AFD50" w:rsidR="00FD0CB0" w:rsidRPr="00832255" w:rsidRDefault="00FD0CB0" w:rsidP="00B41772">
            <w:pPr>
              <w:pStyle w:val="ListParagraph"/>
              <w:numPr>
                <w:ilvl w:val="0"/>
                <w:numId w:val="31"/>
              </w:numPr>
              <w:bidi/>
              <w:jc w:val="center"/>
              <w:rPr>
                <w:rFonts w:ascii="Times New Roman" w:hAnsi="Times New Roman" w:cs="Times New Roman"/>
                <w:b/>
                <w:bCs/>
                <w:sz w:val="24"/>
                <w:szCs w:val="24"/>
                <w:rtl/>
                <w:lang w:bidi="ar-OM"/>
              </w:rPr>
            </w:pPr>
          </w:p>
        </w:tc>
        <w:tc>
          <w:tcPr>
            <w:tcW w:w="1988" w:type="pct"/>
          </w:tcPr>
          <w:p w14:paraId="07A362D4" w14:textId="157729F4" w:rsidR="00FD0CB0" w:rsidRPr="00832255" w:rsidRDefault="00FD0CB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lang w:val="en-GB" w:bidi="ar-OM"/>
              </w:rPr>
              <w:t>PSYC5210</w:t>
            </w:r>
            <w:r w:rsidR="000A7E8D"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val="en-GB" w:bidi="ar-OM"/>
              </w:rPr>
              <w:t>التدريب الميداني</w:t>
            </w:r>
          </w:p>
        </w:tc>
        <w:tc>
          <w:tcPr>
            <w:tcW w:w="2796" w:type="pct"/>
          </w:tcPr>
          <w:p w14:paraId="221310D8" w14:textId="5C7936DC" w:rsidR="00FD0CB0" w:rsidRPr="00832255" w:rsidRDefault="00FD0CB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دليل التدريب الميداني لطلبة برنامج </w:t>
            </w:r>
            <w:r w:rsidR="00182621" w:rsidRPr="00832255">
              <w:rPr>
                <w:rFonts w:ascii="Times New Roman" w:hAnsi="Times New Roman" w:cs="Times New Roman"/>
                <w:sz w:val="24"/>
                <w:szCs w:val="24"/>
                <w:rtl/>
                <w:lang w:val="en-GB" w:bidi="ar-OM"/>
              </w:rPr>
              <w:t>الدبلوم العالي في صعوبات التعلم.</w:t>
            </w:r>
          </w:p>
        </w:tc>
      </w:tr>
      <w:tr w:rsidR="00FD0CB0" w:rsidRPr="00832255" w14:paraId="4172DBB6" w14:textId="77777777" w:rsidTr="00832255">
        <w:tc>
          <w:tcPr>
            <w:tcW w:w="216" w:type="pct"/>
          </w:tcPr>
          <w:p w14:paraId="7369FE35" w14:textId="2844CFCA" w:rsidR="00FD0CB0" w:rsidRPr="00832255" w:rsidRDefault="00FD0CB0" w:rsidP="00B41772">
            <w:pPr>
              <w:pStyle w:val="ListParagraph"/>
              <w:numPr>
                <w:ilvl w:val="0"/>
                <w:numId w:val="31"/>
              </w:numPr>
              <w:bidi/>
              <w:jc w:val="center"/>
              <w:rPr>
                <w:rFonts w:ascii="Times New Roman" w:hAnsi="Times New Roman" w:cs="Times New Roman"/>
                <w:b/>
                <w:bCs/>
                <w:sz w:val="24"/>
                <w:szCs w:val="24"/>
                <w:rtl/>
                <w:lang w:bidi="ar-OM"/>
              </w:rPr>
            </w:pPr>
          </w:p>
        </w:tc>
        <w:tc>
          <w:tcPr>
            <w:tcW w:w="1988" w:type="pct"/>
          </w:tcPr>
          <w:p w14:paraId="444A239A" w14:textId="3913BC5A" w:rsidR="00FD0CB0" w:rsidRPr="00832255" w:rsidRDefault="009E4FFD"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lang w:val="en-GB" w:bidi="ar-OM"/>
              </w:rPr>
              <w:t>PSYC6504</w:t>
            </w:r>
            <w:r w:rsidR="000A7E8D"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val="en-GB" w:bidi="ar-OM"/>
              </w:rPr>
              <w:t>التدريب الميداني</w:t>
            </w:r>
          </w:p>
        </w:tc>
        <w:tc>
          <w:tcPr>
            <w:tcW w:w="2796" w:type="pct"/>
          </w:tcPr>
          <w:p w14:paraId="6B449772" w14:textId="3DCDCCDF" w:rsidR="00FD0CB0" w:rsidRPr="00832255" w:rsidRDefault="00FD0CB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دليل التدريب الميداني لطلبة ماجستير صعوبات التعلم</w:t>
            </w:r>
            <w:r w:rsidR="00182621" w:rsidRPr="00832255">
              <w:rPr>
                <w:rFonts w:ascii="Times New Roman" w:hAnsi="Times New Roman" w:cs="Times New Roman"/>
                <w:sz w:val="24"/>
                <w:szCs w:val="24"/>
                <w:rtl/>
                <w:lang w:val="en-GB" w:bidi="ar-OM"/>
              </w:rPr>
              <w:t>.</w:t>
            </w:r>
          </w:p>
        </w:tc>
      </w:tr>
      <w:tr w:rsidR="001E492C" w:rsidRPr="00832255" w14:paraId="476F99BE" w14:textId="77777777" w:rsidTr="00832255">
        <w:tc>
          <w:tcPr>
            <w:tcW w:w="216" w:type="pct"/>
          </w:tcPr>
          <w:p w14:paraId="6E63B326" w14:textId="72E4372C" w:rsidR="001E492C" w:rsidRPr="00832255" w:rsidRDefault="001E492C" w:rsidP="00B41772">
            <w:pPr>
              <w:pStyle w:val="ListParagraph"/>
              <w:numPr>
                <w:ilvl w:val="0"/>
                <w:numId w:val="31"/>
              </w:numPr>
              <w:bidi/>
              <w:jc w:val="center"/>
              <w:rPr>
                <w:rFonts w:ascii="Times New Roman" w:hAnsi="Times New Roman" w:cs="Times New Roman"/>
                <w:b/>
                <w:bCs/>
                <w:sz w:val="24"/>
                <w:szCs w:val="24"/>
                <w:rtl/>
                <w:lang w:bidi="ar-OM"/>
              </w:rPr>
            </w:pPr>
          </w:p>
        </w:tc>
        <w:tc>
          <w:tcPr>
            <w:tcW w:w="1988" w:type="pct"/>
          </w:tcPr>
          <w:p w14:paraId="01DCB770" w14:textId="5DB22C15" w:rsidR="001E492C" w:rsidRPr="00832255" w:rsidRDefault="009A587D"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مقرر مقدمة في الإعاقة السمعية (اختياري جامعة)</w:t>
            </w:r>
          </w:p>
        </w:tc>
        <w:tc>
          <w:tcPr>
            <w:tcW w:w="2796" w:type="pct"/>
          </w:tcPr>
          <w:p w14:paraId="0B75F61E" w14:textId="2CDC8E44" w:rsidR="001E492C" w:rsidRPr="00832255" w:rsidRDefault="009A587D"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تطوير المقرر لطرحه بناء على توصية اللجنة المشتركة بين وزارة التنمية الاجتماعية وجامعة السلطان قابوس.</w:t>
            </w:r>
          </w:p>
        </w:tc>
      </w:tr>
      <w:tr w:rsidR="00E92620" w:rsidRPr="00832255" w14:paraId="7A21AA9F" w14:textId="77777777" w:rsidTr="00832255">
        <w:tc>
          <w:tcPr>
            <w:tcW w:w="216" w:type="pct"/>
          </w:tcPr>
          <w:p w14:paraId="3D961B0F" w14:textId="38257511" w:rsidR="00E92620" w:rsidRPr="00832255" w:rsidRDefault="00E92620" w:rsidP="00B41772">
            <w:pPr>
              <w:pStyle w:val="ListParagraph"/>
              <w:numPr>
                <w:ilvl w:val="0"/>
                <w:numId w:val="31"/>
              </w:numPr>
              <w:bidi/>
              <w:jc w:val="center"/>
              <w:rPr>
                <w:rFonts w:ascii="Times New Roman" w:hAnsi="Times New Roman" w:cs="Times New Roman"/>
                <w:b/>
                <w:bCs/>
                <w:sz w:val="24"/>
                <w:szCs w:val="24"/>
                <w:rtl/>
                <w:lang w:bidi="ar-OM"/>
              </w:rPr>
            </w:pPr>
          </w:p>
        </w:tc>
        <w:tc>
          <w:tcPr>
            <w:tcW w:w="1988" w:type="pct"/>
          </w:tcPr>
          <w:p w14:paraId="4298D974" w14:textId="586C108C" w:rsidR="00E92620" w:rsidRPr="00832255" w:rsidRDefault="00E9262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lang w:val="en-GB" w:bidi="ar-OM"/>
              </w:rPr>
              <w:t xml:space="preserve"> PSYC4500/4501</w:t>
            </w:r>
            <w:r w:rsidRPr="00832255">
              <w:rPr>
                <w:rFonts w:ascii="Times New Roman" w:hAnsi="Times New Roman" w:cs="Times New Roman"/>
                <w:sz w:val="24"/>
                <w:szCs w:val="24"/>
                <w:rtl/>
                <w:lang w:val="en-GB" w:bidi="ar-OM"/>
              </w:rPr>
              <w:t>مقرر المتعلمون ذوو الاحتياجات التعليمية الخاصة</w:t>
            </w:r>
          </w:p>
        </w:tc>
        <w:tc>
          <w:tcPr>
            <w:tcW w:w="2796" w:type="pct"/>
          </w:tcPr>
          <w:p w14:paraId="7CDB0A28" w14:textId="00EB3421" w:rsidR="00E92620" w:rsidRPr="00832255" w:rsidRDefault="00E92620" w:rsidP="005367CC">
            <w:pPr>
              <w:bidi/>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مقرر مطور ضمن حزمة المقررات التربوية الجديدة التي اعتمدت من مجلس كلية التربية (يبدأ العمل بها على دفعة 2019 الملتحقين ببرنامج إعداد المعلم).</w:t>
            </w:r>
          </w:p>
        </w:tc>
      </w:tr>
    </w:tbl>
    <w:p w14:paraId="09F5FB44" w14:textId="5DBABF9B" w:rsidR="003F7C85" w:rsidRPr="00832255" w:rsidRDefault="001D203E" w:rsidP="001169F6">
      <w:pPr>
        <w:pStyle w:val="ListParagraph"/>
        <w:bidi/>
        <w:spacing w:before="240" w:after="24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w:t>
      </w:r>
      <w:r w:rsidR="00AD5853" w:rsidRPr="00832255">
        <w:rPr>
          <w:rFonts w:ascii="Times New Roman" w:hAnsi="Times New Roman" w:cs="Times New Roman"/>
          <w:b/>
          <w:bCs/>
          <w:sz w:val="24"/>
          <w:szCs w:val="24"/>
          <w:rtl/>
          <w:lang w:bidi="ar-OM"/>
        </w:rPr>
        <w:t xml:space="preserve"> </w:t>
      </w:r>
      <w:r w:rsidR="00631F2F" w:rsidRPr="00832255">
        <w:rPr>
          <w:rFonts w:ascii="Times New Roman" w:hAnsi="Times New Roman" w:cs="Times New Roman"/>
          <w:b/>
          <w:bCs/>
          <w:sz w:val="24"/>
          <w:szCs w:val="24"/>
          <w:rtl/>
          <w:lang w:bidi="ar-OM"/>
        </w:rPr>
        <w:t xml:space="preserve">إثبات جودة التطوير والمراجعة للبرامج الأكاديمية وعمليات </w:t>
      </w:r>
      <w:r w:rsidR="00AD5853" w:rsidRPr="00832255">
        <w:rPr>
          <w:rFonts w:ascii="Times New Roman" w:hAnsi="Times New Roman" w:cs="Times New Roman"/>
          <w:b/>
          <w:bCs/>
          <w:sz w:val="24"/>
          <w:szCs w:val="24"/>
          <w:rtl/>
          <w:lang w:bidi="ar-OM"/>
        </w:rPr>
        <w:t>التعليم والتعلم الجامعي</w:t>
      </w:r>
      <w:r w:rsidR="00631F2F" w:rsidRPr="00832255">
        <w:rPr>
          <w:rFonts w:ascii="Times New Roman" w:hAnsi="Times New Roman" w:cs="Times New Roman"/>
          <w:b/>
          <w:bCs/>
          <w:sz w:val="24"/>
          <w:szCs w:val="24"/>
          <w:rtl/>
          <w:lang w:bidi="ar-OM"/>
        </w:rPr>
        <w:t xml:space="preserve"> الأخرى</w:t>
      </w:r>
    </w:p>
    <w:p w14:paraId="2DE2994B" w14:textId="77777777" w:rsidR="001169F6" w:rsidRDefault="00665505" w:rsidP="001169F6">
      <w:pPr>
        <w:pStyle w:val="ListParagraph"/>
        <w:bidi/>
        <w:spacing w:after="24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4B77D3"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-1- التقارير الفنية وتقارير المراجعة</w:t>
      </w:r>
    </w:p>
    <w:p w14:paraId="4AE0332E" w14:textId="7FC1BECF" w:rsidR="00615DA4" w:rsidRDefault="00665505" w:rsidP="00806EC1">
      <w:pPr>
        <w:pStyle w:val="ListParagraph"/>
        <w:bidi/>
        <w:spacing w:after="240" w:line="240" w:lineRule="auto"/>
        <w:ind w:left="0"/>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 xml:space="preserve"> </w:t>
      </w:r>
      <w:r w:rsidR="00125E4E" w:rsidRPr="00832255">
        <w:rPr>
          <w:rFonts w:ascii="Times New Roman" w:hAnsi="Times New Roman" w:cs="Times New Roman"/>
          <w:b/>
          <w:bCs/>
          <w:sz w:val="24"/>
          <w:szCs w:val="24"/>
          <w:rtl/>
          <w:lang w:bidi="ar-OM"/>
        </w:rPr>
        <w:t>ضمن مهام عملي كرئيس وحدة التقويم والدعم</w:t>
      </w:r>
      <w:r w:rsidR="00125E4E" w:rsidRPr="00832255">
        <w:rPr>
          <w:rFonts w:ascii="Times New Roman" w:hAnsi="Times New Roman" w:cs="Times New Roman"/>
          <w:sz w:val="24"/>
          <w:szCs w:val="24"/>
          <w:rtl/>
          <w:lang w:bidi="ar-OM"/>
        </w:rPr>
        <w:t xml:space="preserve"> </w:t>
      </w:r>
      <w:r w:rsidR="00125E4E" w:rsidRPr="00125E4E">
        <w:rPr>
          <w:rFonts w:ascii="Times New Roman" w:hAnsi="Times New Roman" w:cs="Times New Roman"/>
          <w:b/>
          <w:bCs/>
          <w:sz w:val="24"/>
          <w:szCs w:val="24"/>
          <w:rtl/>
          <w:lang w:bidi="ar-OM"/>
        </w:rPr>
        <w:t>الفني</w:t>
      </w:r>
      <w:r w:rsidR="00125E4E" w:rsidRPr="00832255">
        <w:rPr>
          <w:rFonts w:ascii="Times New Roman" w:hAnsi="Times New Roman" w:cs="Times New Roman"/>
          <w:sz w:val="24"/>
          <w:szCs w:val="24"/>
          <w:rtl/>
          <w:lang w:bidi="ar-OM"/>
        </w:rPr>
        <w:t xml:space="preserve"> في الفترة من (1/9/2016 إلى 16/9/2018) كنت مسئولاً مع اللجنة الرئيسية للاعتماد عن مراجعة نظام التقييم الخاص بكلية التربية ضمن إجراءات الحصول على الاعتماد الأكاديمي لمؤسسة </w:t>
      </w:r>
      <w:proofErr w:type="spellStart"/>
      <w:r w:rsidR="00125E4E" w:rsidRPr="00832255">
        <w:rPr>
          <w:rFonts w:ascii="Times New Roman" w:hAnsi="Times New Roman" w:cs="Times New Roman"/>
          <w:sz w:val="24"/>
          <w:szCs w:val="24"/>
          <w:rtl/>
          <w:lang w:bidi="ar-OM"/>
        </w:rPr>
        <w:t>الكيب</w:t>
      </w:r>
      <w:proofErr w:type="spellEnd"/>
      <w:r w:rsidR="00125E4E" w:rsidRPr="00832255">
        <w:rPr>
          <w:rFonts w:ascii="Times New Roman" w:hAnsi="Times New Roman" w:cs="Times New Roman"/>
          <w:sz w:val="24"/>
          <w:szCs w:val="24"/>
          <w:rtl/>
          <w:lang w:bidi="ar-OM"/>
        </w:rPr>
        <w:t xml:space="preserve"> </w:t>
      </w:r>
      <w:r w:rsidR="00125E4E" w:rsidRPr="00832255">
        <w:rPr>
          <w:rFonts w:ascii="Times New Roman" w:hAnsi="Times New Roman" w:cs="Times New Roman"/>
          <w:sz w:val="24"/>
          <w:szCs w:val="24"/>
          <w:lang w:bidi="ar-OM"/>
        </w:rPr>
        <w:t>Council for the Accreditation of Educator Preparation (CAEP)</w:t>
      </w:r>
      <w:r w:rsidR="00125E4E" w:rsidRPr="00832255">
        <w:rPr>
          <w:rFonts w:ascii="Times New Roman" w:hAnsi="Times New Roman" w:cs="Times New Roman"/>
          <w:sz w:val="24"/>
          <w:szCs w:val="24"/>
          <w:rtl/>
          <w:lang w:bidi="ar-OM"/>
        </w:rPr>
        <w:t xml:space="preserve"> المستهدف في 2021.</w:t>
      </w:r>
    </w:p>
    <w:p w14:paraId="19065709" w14:textId="77777777" w:rsidR="001169F6" w:rsidRPr="00125E4E" w:rsidRDefault="001169F6" w:rsidP="001169F6">
      <w:pPr>
        <w:pStyle w:val="ListParagraph"/>
        <w:bidi/>
        <w:spacing w:after="240" w:line="240" w:lineRule="auto"/>
        <w:ind w:left="0"/>
        <w:jc w:val="lowKashida"/>
        <w:rPr>
          <w:rFonts w:ascii="Times New Roman" w:hAnsi="Times New Roman" w:cs="Times New Roman"/>
          <w:b/>
          <w:bCs/>
          <w:sz w:val="24"/>
          <w:szCs w:val="24"/>
          <w:rtl/>
          <w:lang w:bidi="ar-OM"/>
        </w:rPr>
      </w:pP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9215"/>
      </w:tblGrid>
      <w:tr w:rsidR="004E7C8E" w:rsidRPr="00832255" w14:paraId="6650038A" w14:textId="77777777" w:rsidTr="00567586">
        <w:trPr>
          <w:jc w:val="center"/>
        </w:trPr>
        <w:tc>
          <w:tcPr>
            <w:tcW w:w="508" w:type="dxa"/>
          </w:tcPr>
          <w:p w14:paraId="76481DA9" w14:textId="72746893" w:rsidR="004E7C8E" w:rsidRPr="00832255" w:rsidRDefault="004E7C8E" w:rsidP="005367CC">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47A6D541" w14:textId="0E93845F" w:rsidR="004E7C8E" w:rsidRPr="00832255" w:rsidRDefault="00EF45CB" w:rsidP="005F02EE">
            <w:pPr>
              <w:spacing w:after="120" w:line="240" w:lineRule="auto"/>
              <w:ind w:left="720" w:hanging="720"/>
              <w:jc w:val="both"/>
              <w:rPr>
                <w:rFonts w:ascii="Times New Roman" w:hAnsi="Times New Roman" w:cs="Times New Roman"/>
                <w:sz w:val="24"/>
                <w:szCs w:val="24"/>
                <w:rtl/>
                <w:lang w:bidi="ar-OM"/>
              </w:rPr>
            </w:pPr>
            <w:r w:rsidRPr="00832255">
              <w:rPr>
                <w:rFonts w:ascii="Times New Roman" w:hAnsi="Times New Roman" w:cs="Times New Roman"/>
                <w:b/>
                <w:bCs/>
                <w:sz w:val="24"/>
                <w:szCs w:val="24"/>
                <w:lang w:bidi="ar-OM"/>
              </w:rPr>
              <w:t>Conceptual Framework Committee (2013).</w:t>
            </w:r>
            <w:r w:rsidRPr="00832255">
              <w:rPr>
                <w:rFonts w:ascii="Times New Roman" w:hAnsi="Times New Roman" w:cs="Times New Roman"/>
                <w:sz w:val="24"/>
                <w:szCs w:val="24"/>
                <w:lang w:bidi="ar-OM"/>
              </w:rPr>
              <w:t xml:space="preserve"> </w:t>
            </w:r>
            <w:r w:rsidRPr="00832255">
              <w:rPr>
                <w:rFonts w:ascii="Times New Roman" w:hAnsi="Times New Roman" w:cs="Times New Roman"/>
                <w:i/>
                <w:iCs/>
                <w:sz w:val="24"/>
                <w:szCs w:val="24"/>
                <w:lang w:bidi="ar-OM"/>
              </w:rPr>
              <w:t>College conceptual framework (final Draft). Muscat, Oman: The SQU Press.</w:t>
            </w:r>
            <w:r w:rsidRPr="00832255">
              <w:rPr>
                <w:rFonts w:ascii="Times New Roman" w:hAnsi="Times New Roman" w:cs="Times New Roman"/>
                <w:sz w:val="24"/>
                <w:szCs w:val="24"/>
                <w:lang w:bidi="ar-OM"/>
              </w:rPr>
              <w:t xml:space="preserve"> (submitted to the National Council of Accreditation of Teacher Educators (NCATE) in the USA).</w:t>
            </w:r>
          </w:p>
        </w:tc>
      </w:tr>
      <w:tr w:rsidR="00615DA4" w:rsidRPr="00832255" w14:paraId="55A2FBD2" w14:textId="77777777" w:rsidTr="00567586">
        <w:trPr>
          <w:jc w:val="center"/>
        </w:trPr>
        <w:tc>
          <w:tcPr>
            <w:tcW w:w="508" w:type="dxa"/>
          </w:tcPr>
          <w:p w14:paraId="0897A7E8" w14:textId="77777777"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3D11241B" w14:textId="2D262A83" w:rsidR="00615DA4" w:rsidRPr="00832255" w:rsidRDefault="00615DA4" w:rsidP="00615DA4">
            <w:pPr>
              <w:spacing w:after="120" w:line="240" w:lineRule="auto"/>
              <w:ind w:left="720" w:hanging="720"/>
              <w:jc w:val="both"/>
              <w:rPr>
                <w:rFonts w:ascii="Times New Roman" w:hAnsi="Times New Roman" w:cs="Times New Roman"/>
                <w:b/>
                <w:bCs/>
                <w:sz w:val="24"/>
                <w:szCs w:val="24"/>
                <w:lang w:bidi="ar-OM"/>
              </w:rPr>
            </w:pPr>
            <w:r w:rsidRPr="00832255">
              <w:rPr>
                <w:rFonts w:ascii="Times New Roman" w:hAnsi="Times New Roman" w:cs="Times New Roman"/>
                <w:b/>
                <w:bCs/>
                <w:sz w:val="24"/>
                <w:szCs w:val="24"/>
                <w:lang w:bidi="ar-OM"/>
              </w:rPr>
              <w:t>Accreditation Steering Committee (2014).</w:t>
            </w:r>
            <w:r w:rsidRPr="00832255">
              <w:rPr>
                <w:rFonts w:ascii="Times New Roman" w:hAnsi="Times New Roman" w:cs="Times New Roman"/>
                <w:sz w:val="24"/>
                <w:szCs w:val="24"/>
                <w:lang w:bidi="ar-OM"/>
              </w:rPr>
              <w:t xml:space="preserve"> The Annual Accreditation Report. Muscat: College of Education, Sultan Qaboos University. (submitted to the National Council of Accreditation of Teacher Educators (NCATE) in the USA).</w:t>
            </w:r>
          </w:p>
        </w:tc>
      </w:tr>
      <w:tr w:rsidR="00615DA4" w:rsidRPr="00832255" w14:paraId="3C944AF7" w14:textId="77777777" w:rsidTr="00567586">
        <w:trPr>
          <w:jc w:val="center"/>
        </w:trPr>
        <w:tc>
          <w:tcPr>
            <w:tcW w:w="508" w:type="dxa"/>
          </w:tcPr>
          <w:p w14:paraId="295E1EB5" w14:textId="77777777"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1ACCC452" w14:textId="2C399F4F" w:rsidR="00615DA4" w:rsidRPr="00832255" w:rsidRDefault="00615DA4" w:rsidP="00615DA4">
            <w:pPr>
              <w:spacing w:after="120" w:line="240" w:lineRule="auto"/>
              <w:ind w:left="720" w:hanging="720"/>
              <w:jc w:val="both"/>
              <w:rPr>
                <w:rFonts w:ascii="Times New Roman" w:hAnsi="Times New Roman" w:cs="Times New Roman"/>
                <w:b/>
                <w:bCs/>
                <w:sz w:val="24"/>
                <w:szCs w:val="24"/>
                <w:lang w:bidi="ar-OM"/>
              </w:rPr>
            </w:pPr>
            <w:r w:rsidRPr="00832255">
              <w:rPr>
                <w:rFonts w:ascii="Times New Roman" w:hAnsi="Times New Roman" w:cs="Times New Roman"/>
                <w:b/>
                <w:bCs/>
                <w:sz w:val="24"/>
                <w:szCs w:val="24"/>
                <w:lang w:bidi="ar-OM"/>
              </w:rPr>
              <w:t>Learning Disabilities Unit (2015).</w:t>
            </w:r>
            <w:r w:rsidRPr="00832255">
              <w:rPr>
                <w:rFonts w:ascii="Times New Roman" w:hAnsi="Times New Roman" w:cs="Times New Roman"/>
                <w:sz w:val="24"/>
                <w:szCs w:val="24"/>
                <w:lang w:bidi="ar-OM"/>
              </w:rPr>
              <w:t xml:space="preserve"> The Self-Study Report. Muscat: College of Education, Sultan Qaboos University. (submitted to the National Council of Accreditation of Teacher Educators (NCATE) in the USA).</w:t>
            </w:r>
            <w:r w:rsidRPr="00832255">
              <w:rPr>
                <w:rStyle w:val="Emphasis"/>
                <w:rFonts w:ascii="Times New Roman" w:hAnsi="Times New Roman" w:cs="Times New Roman"/>
                <w:sz w:val="24"/>
                <w:szCs w:val="24"/>
                <w:rtl/>
                <w:lang w:bidi="ar-OM"/>
              </w:rPr>
              <w:t>.</w:t>
            </w:r>
          </w:p>
        </w:tc>
      </w:tr>
      <w:tr w:rsidR="00615DA4" w:rsidRPr="00832255" w14:paraId="28BF5CE8" w14:textId="77777777" w:rsidTr="00567586">
        <w:trPr>
          <w:jc w:val="center"/>
        </w:trPr>
        <w:tc>
          <w:tcPr>
            <w:tcW w:w="508" w:type="dxa"/>
          </w:tcPr>
          <w:p w14:paraId="07F725DF" w14:textId="77777777"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2F74A3DF" w14:textId="39A16A9F" w:rsidR="00615DA4" w:rsidRPr="00832255" w:rsidRDefault="00615DA4" w:rsidP="00615DA4">
            <w:pPr>
              <w:spacing w:after="120" w:line="240" w:lineRule="auto"/>
              <w:ind w:left="720" w:hanging="720"/>
              <w:jc w:val="both"/>
              <w:rPr>
                <w:rFonts w:ascii="Times New Roman" w:hAnsi="Times New Roman" w:cs="Times New Roman"/>
                <w:b/>
                <w:bCs/>
                <w:sz w:val="24"/>
                <w:szCs w:val="24"/>
                <w:lang w:bidi="ar-OM"/>
              </w:rPr>
            </w:pPr>
            <w:r w:rsidRPr="00832255">
              <w:rPr>
                <w:rFonts w:ascii="Times New Roman" w:hAnsi="Times New Roman" w:cs="Times New Roman"/>
                <w:b/>
                <w:bCs/>
                <w:sz w:val="24"/>
                <w:szCs w:val="24"/>
                <w:lang w:bidi="ar-OM"/>
              </w:rPr>
              <w:t>Accreditation Steering Committee (2015).</w:t>
            </w:r>
            <w:r w:rsidRPr="00832255">
              <w:rPr>
                <w:rFonts w:ascii="Times New Roman" w:hAnsi="Times New Roman" w:cs="Times New Roman"/>
                <w:sz w:val="24"/>
                <w:szCs w:val="24"/>
                <w:lang w:bidi="ar-OM"/>
              </w:rPr>
              <w:t xml:space="preserve"> The Annual Accreditation Report. Muscat: College of Education, Sultan Qaboos University. (submitted to the National Council of Accreditation of Teacher Educators (NCATE) in the USA).</w:t>
            </w:r>
          </w:p>
        </w:tc>
      </w:tr>
      <w:tr w:rsidR="00615DA4" w:rsidRPr="00832255" w14:paraId="0ADFF354" w14:textId="77777777" w:rsidTr="00567586">
        <w:trPr>
          <w:jc w:val="center"/>
        </w:trPr>
        <w:tc>
          <w:tcPr>
            <w:tcW w:w="508" w:type="dxa"/>
          </w:tcPr>
          <w:p w14:paraId="70CAA555" w14:textId="77777777"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2935AAA3" w14:textId="70468437" w:rsidR="00615DA4" w:rsidRPr="00832255" w:rsidRDefault="00615DA4" w:rsidP="00615DA4">
            <w:pPr>
              <w:spacing w:after="120" w:line="240" w:lineRule="auto"/>
              <w:ind w:left="720" w:hanging="720"/>
              <w:jc w:val="both"/>
              <w:rPr>
                <w:rFonts w:ascii="Times New Roman" w:hAnsi="Times New Roman" w:cs="Times New Roman"/>
                <w:b/>
                <w:bCs/>
                <w:sz w:val="24"/>
                <w:szCs w:val="24"/>
                <w:lang w:bidi="ar-OM"/>
              </w:rPr>
            </w:pPr>
            <w:r w:rsidRPr="00832255">
              <w:rPr>
                <w:rFonts w:ascii="Times New Roman" w:hAnsi="Times New Roman" w:cs="Times New Roman"/>
                <w:b/>
                <w:bCs/>
                <w:sz w:val="24"/>
                <w:szCs w:val="24"/>
                <w:lang w:bidi="ar-OM"/>
              </w:rPr>
              <w:t>Arabic Education Unit (2016).</w:t>
            </w:r>
            <w:r w:rsidRPr="00832255">
              <w:rPr>
                <w:rFonts w:ascii="Times New Roman" w:hAnsi="Times New Roman" w:cs="Times New Roman"/>
                <w:sz w:val="24"/>
                <w:szCs w:val="24"/>
                <w:lang w:bidi="ar-OM"/>
              </w:rPr>
              <w:t xml:space="preserve"> </w:t>
            </w:r>
            <w:r w:rsidRPr="00832255">
              <w:rPr>
                <w:rFonts w:ascii="Times New Roman" w:hAnsi="Times New Roman" w:cs="Times New Roman"/>
                <w:i/>
                <w:iCs/>
                <w:sz w:val="24"/>
                <w:szCs w:val="24"/>
                <w:lang w:bidi="ar-OM"/>
              </w:rPr>
              <w:t>Review of The Self-Study Report. Muscat: College of Education, Sultan Qaboos University.</w:t>
            </w:r>
            <w:r w:rsidRPr="00832255">
              <w:rPr>
                <w:rFonts w:ascii="Times New Roman" w:hAnsi="Times New Roman" w:cs="Times New Roman"/>
                <w:sz w:val="24"/>
                <w:szCs w:val="24"/>
                <w:lang w:bidi="ar-OM"/>
              </w:rPr>
              <w:t xml:space="preserve"> (submitted to the </w:t>
            </w:r>
            <w:r w:rsidRPr="00832255">
              <w:rPr>
                <w:rFonts w:ascii="Times New Roman" w:hAnsi="Times New Roman" w:cs="Times New Roman"/>
                <w:sz w:val="24"/>
                <w:szCs w:val="24"/>
                <w:lang w:val="en-GB" w:bidi="ar-OM"/>
              </w:rPr>
              <w:t>National Council of Teachers of Mathematics (NCTM)</w:t>
            </w:r>
            <w:r w:rsidRPr="00832255">
              <w:rPr>
                <w:rFonts w:ascii="Times New Roman" w:hAnsi="Times New Roman" w:cs="Times New Roman"/>
                <w:sz w:val="24"/>
                <w:szCs w:val="24"/>
                <w:lang w:bidi="ar-OM"/>
              </w:rPr>
              <w:t xml:space="preserve"> in the USA).</w:t>
            </w:r>
          </w:p>
        </w:tc>
      </w:tr>
      <w:tr w:rsidR="00615DA4" w:rsidRPr="00832255" w14:paraId="2F01025F" w14:textId="77777777" w:rsidTr="00567586">
        <w:trPr>
          <w:jc w:val="center"/>
        </w:trPr>
        <w:tc>
          <w:tcPr>
            <w:tcW w:w="508" w:type="dxa"/>
          </w:tcPr>
          <w:p w14:paraId="31573F78" w14:textId="76DCD5BF"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lang w:bidi="ar-OM"/>
              </w:rPr>
            </w:pPr>
          </w:p>
        </w:tc>
        <w:tc>
          <w:tcPr>
            <w:tcW w:w="9215" w:type="dxa"/>
          </w:tcPr>
          <w:p w14:paraId="7B2AAB78" w14:textId="7C0EFF4D" w:rsidR="00615DA4" w:rsidRPr="00832255" w:rsidRDefault="00615DA4" w:rsidP="00615DA4">
            <w:pPr>
              <w:spacing w:after="120" w:line="240" w:lineRule="auto"/>
              <w:ind w:left="720" w:hanging="720"/>
              <w:jc w:val="both"/>
              <w:rPr>
                <w:rFonts w:ascii="Times New Roman" w:hAnsi="Times New Roman" w:cs="Times New Roman"/>
                <w:sz w:val="24"/>
                <w:szCs w:val="24"/>
                <w:rtl/>
                <w:lang w:val="en-GB" w:bidi="ar-OM"/>
              </w:rPr>
            </w:pPr>
            <w:r w:rsidRPr="00832255">
              <w:rPr>
                <w:rFonts w:ascii="Times New Roman" w:hAnsi="Times New Roman" w:cs="Times New Roman"/>
                <w:b/>
                <w:bCs/>
                <w:sz w:val="24"/>
                <w:szCs w:val="24"/>
                <w:lang w:bidi="ar-OM"/>
              </w:rPr>
              <w:t>Mathematics Education Unit (2016).</w:t>
            </w:r>
            <w:r w:rsidRPr="00832255">
              <w:rPr>
                <w:rFonts w:ascii="Times New Roman" w:hAnsi="Times New Roman" w:cs="Times New Roman"/>
                <w:sz w:val="24"/>
                <w:szCs w:val="24"/>
                <w:lang w:bidi="ar-OM"/>
              </w:rPr>
              <w:t xml:space="preserve"> The Self-Study Report. Muscat: College of Education, Sultan Qaboos University. (submitted to the </w:t>
            </w:r>
            <w:r w:rsidRPr="00832255">
              <w:rPr>
                <w:rFonts w:ascii="Times New Roman" w:hAnsi="Times New Roman" w:cs="Times New Roman"/>
                <w:sz w:val="24"/>
                <w:szCs w:val="24"/>
                <w:lang w:val="en-GB" w:bidi="ar-OM"/>
              </w:rPr>
              <w:t>National Council of Teachers of Mathematics (NCTM)</w:t>
            </w:r>
            <w:r w:rsidRPr="00832255">
              <w:rPr>
                <w:rFonts w:ascii="Times New Roman" w:hAnsi="Times New Roman" w:cs="Times New Roman"/>
                <w:sz w:val="24"/>
                <w:szCs w:val="24"/>
                <w:lang w:bidi="ar-OM"/>
              </w:rPr>
              <w:t xml:space="preserve"> in the USA).</w:t>
            </w:r>
          </w:p>
        </w:tc>
      </w:tr>
      <w:tr w:rsidR="00615DA4" w:rsidRPr="00832255" w14:paraId="11775A14" w14:textId="77777777" w:rsidTr="00567586">
        <w:trPr>
          <w:jc w:val="center"/>
        </w:trPr>
        <w:tc>
          <w:tcPr>
            <w:tcW w:w="508" w:type="dxa"/>
          </w:tcPr>
          <w:p w14:paraId="3659C29E" w14:textId="4B44E553"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2C8BFD0B" w14:textId="7A454906" w:rsidR="00615DA4" w:rsidRPr="00832255" w:rsidRDefault="00615DA4" w:rsidP="00615DA4">
            <w:pPr>
              <w:spacing w:after="120" w:line="240" w:lineRule="auto"/>
              <w:ind w:left="720" w:hanging="720"/>
              <w:jc w:val="both"/>
              <w:rPr>
                <w:rFonts w:ascii="Times New Roman" w:hAnsi="Times New Roman" w:cs="Times New Roman"/>
                <w:sz w:val="24"/>
                <w:szCs w:val="24"/>
                <w:lang w:bidi="ar-OM"/>
              </w:rPr>
            </w:pPr>
            <w:r w:rsidRPr="00832255">
              <w:rPr>
                <w:rFonts w:ascii="Times New Roman" w:hAnsi="Times New Roman" w:cs="Times New Roman"/>
                <w:b/>
                <w:bCs/>
                <w:sz w:val="24"/>
                <w:szCs w:val="24"/>
                <w:lang w:bidi="ar-OM"/>
              </w:rPr>
              <w:t>Accreditation Steering Committee (2016).</w:t>
            </w:r>
            <w:r w:rsidRPr="00832255">
              <w:rPr>
                <w:rFonts w:ascii="Times New Roman" w:hAnsi="Times New Roman" w:cs="Times New Roman"/>
                <w:sz w:val="24"/>
                <w:szCs w:val="24"/>
                <w:lang w:bidi="ar-OM"/>
              </w:rPr>
              <w:t xml:space="preserve"> The Annual Accreditation Report. Muscat: College of Education, Sultan Qaboos University. (submitted to the National Council of Accreditation of Teacher Educators (NCATE) in the USA).</w:t>
            </w:r>
          </w:p>
        </w:tc>
      </w:tr>
      <w:tr w:rsidR="00615DA4" w:rsidRPr="00832255" w14:paraId="63B50AAA" w14:textId="77777777" w:rsidTr="00567586">
        <w:trPr>
          <w:jc w:val="center"/>
        </w:trPr>
        <w:tc>
          <w:tcPr>
            <w:tcW w:w="508" w:type="dxa"/>
          </w:tcPr>
          <w:p w14:paraId="27DBAED4" w14:textId="2D1E70E1"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31CEC053" w14:textId="6145D722" w:rsidR="00615DA4" w:rsidRPr="00832255" w:rsidRDefault="00615DA4" w:rsidP="00615DA4">
            <w:pPr>
              <w:spacing w:after="120" w:line="240" w:lineRule="auto"/>
              <w:ind w:left="720" w:hanging="720"/>
              <w:jc w:val="both"/>
              <w:rPr>
                <w:rFonts w:ascii="Times New Roman" w:hAnsi="Times New Roman" w:cs="Times New Roman"/>
                <w:sz w:val="24"/>
                <w:szCs w:val="24"/>
                <w:lang w:bidi="ar-OM"/>
              </w:rPr>
            </w:pPr>
            <w:r w:rsidRPr="00832255">
              <w:rPr>
                <w:rFonts w:ascii="Times New Roman" w:hAnsi="Times New Roman" w:cs="Times New Roman"/>
                <w:b/>
                <w:bCs/>
                <w:sz w:val="24"/>
                <w:szCs w:val="24"/>
                <w:lang w:bidi="ar-OM"/>
              </w:rPr>
              <w:t>Accreditation Steering Committee (2017).</w:t>
            </w:r>
            <w:r w:rsidRPr="00832255">
              <w:rPr>
                <w:rFonts w:ascii="Times New Roman" w:hAnsi="Times New Roman" w:cs="Times New Roman"/>
                <w:sz w:val="24"/>
                <w:szCs w:val="24"/>
                <w:lang w:bidi="ar-OM"/>
              </w:rPr>
              <w:t xml:space="preserve"> The Annual Accreditation Report. Muscat: College of Education, Sultan Qaboos University. (submitted to the Accreditation of Educator Preparation (CAEP)</w:t>
            </w:r>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bidi="ar-OM"/>
              </w:rPr>
              <w:t>in the USA).</w:t>
            </w:r>
          </w:p>
        </w:tc>
      </w:tr>
      <w:tr w:rsidR="00615DA4" w:rsidRPr="00832255" w14:paraId="369C3A26" w14:textId="77777777" w:rsidTr="00567586">
        <w:trPr>
          <w:jc w:val="center"/>
        </w:trPr>
        <w:tc>
          <w:tcPr>
            <w:tcW w:w="508" w:type="dxa"/>
          </w:tcPr>
          <w:p w14:paraId="3E5550EA" w14:textId="03DD2569"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6A0E0329" w14:textId="63F81F67" w:rsidR="00615DA4" w:rsidRPr="00832255" w:rsidRDefault="00615DA4" w:rsidP="00615DA4">
            <w:pPr>
              <w:spacing w:after="120" w:line="240" w:lineRule="auto"/>
              <w:ind w:left="720" w:hanging="720"/>
              <w:jc w:val="both"/>
              <w:rPr>
                <w:rFonts w:ascii="Times New Roman" w:hAnsi="Times New Roman" w:cs="Times New Roman"/>
                <w:sz w:val="24"/>
                <w:szCs w:val="24"/>
                <w:lang w:bidi="ar-OM"/>
              </w:rPr>
            </w:pPr>
            <w:r w:rsidRPr="00832255">
              <w:rPr>
                <w:rFonts w:ascii="Times New Roman" w:hAnsi="Times New Roman" w:cs="Times New Roman"/>
                <w:b/>
                <w:bCs/>
                <w:sz w:val="24"/>
                <w:szCs w:val="24"/>
                <w:lang w:bidi="ar-OM"/>
              </w:rPr>
              <w:t>Accreditation Steering Committee (2018).</w:t>
            </w:r>
            <w:r w:rsidRPr="00832255">
              <w:rPr>
                <w:rFonts w:ascii="Times New Roman" w:hAnsi="Times New Roman" w:cs="Times New Roman"/>
                <w:sz w:val="24"/>
                <w:szCs w:val="24"/>
                <w:lang w:bidi="ar-OM"/>
              </w:rPr>
              <w:t xml:space="preserve"> The Annual Accreditation Report. Muscat: College of Education, Sultan Qaboos University. (submitted to the Accreditation of Educator Preparation (CAEP)</w:t>
            </w:r>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bidi="ar-OM"/>
              </w:rPr>
              <w:t>in the USA).</w:t>
            </w:r>
          </w:p>
        </w:tc>
      </w:tr>
      <w:tr w:rsidR="00615DA4" w:rsidRPr="00832255" w14:paraId="1BFBAC94" w14:textId="77777777" w:rsidTr="00567586">
        <w:trPr>
          <w:jc w:val="center"/>
        </w:trPr>
        <w:tc>
          <w:tcPr>
            <w:tcW w:w="508" w:type="dxa"/>
          </w:tcPr>
          <w:p w14:paraId="559D3999" w14:textId="77777777" w:rsidR="00615DA4" w:rsidRPr="00832255" w:rsidRDefault="00615DA4" w:rsidP="00615DA4">
            <w:pPr>
              <w:pStyle w:val="ListParagraph"/>
              <w:numPr>
                <w:ilvl w:val="0"/>
                <w:numId w:val="17"/>
              </w:numPr>
              <w:bidi/>
              <w:spacing w:after="0" w:line="240" w:lineRule="auto"/>
              <w:ind w:left="357" w:hanging="357"/>
              <w:jc w:val="both"/>
              <w:rPr>
                <w:rFonts w:ascii="Times New Roman" w:hAnsi="Times New Roman" w:cs="Times New Roman"/>
                <w:sz w:val="24"/>
                <w:szCs w:val="24"/>
                <w:rtl/>
                <w:lang w:bidi="ar-OM"/>
              </w:rPr>
            </w:pPr>
          </w:p>
        </w:tc>
        <w:tc>
          <w:tcPr>
            <w:tcW w:w="9215" w:type="dxa"/>
          </w:tcPr>
          <w:p w14:paraId="0BB78F28" w14:textId="22876A47" w:rsidR="00615DA4" w:rsidRPr="00832255" w:rsidRDefault="00615DA4" w:rsidP="00615DA4">
            <w:pPr>
              <w:spacing w:after="120" w:line="240" w:lineRule="auto"/>
              <w:ind w:left="720" w:hanging="720"/>
              <w:jc w:val="both"/>
              <w:rPr>
                <w:rFonts w:ascii="Times New Roman" w:hAnsi="Times New Roman" w:cs="Times New Roman"/>
                <w:sz w:val="24"/>
                <w:szCs w:val="24"/>
                <w:lang w:bidi="ar-OM"/>
              </w:rPr>
            </w:pPr>
            <w:r w:rsidRPr="00832255">
              <w:rPr>
                <w:rFonts w:ascii="Times New Roman" w:hAnsi="Times New Roman" w:cs="Times New Roman"/>
                <w:b/>
                <w:bCs/>
                <w:sz w:val="24"/>
                <w:szCs w:val="24"/>
                <w:lang w:bidi="ar-OM"/>
              </w:rPr>
              <w:t>Accreditation Steering Committee (2019).</w:t>
            </w:r>
            <w:r w:rsidRPr="00832255">
              <w:rPr>
                <w:rFonts w:ascii="Times New Roman" w:hAnsi="Times New Roman" w:cs="Times New Roman"/>
                <w:sz w:val="24"/>
                <w:szCs w:val="24"/>
                <w:lang w:bidi="ar-OM"/>
              </w:rPr>
              <w:t xml:space="preserve"> The Annual Accreditation Report. Muscat: College of Education, Sultan Qaboos University. (submitted to the Accreditation of Educator Preparation (CAEP)</w:t>
            </w:r>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bidi="ar-OM"/>
              </w:rPr>
              <w:t>in the USA).</w:t>
            </w:r>
          </w:p>
        </w:tc>
      </w:tr>
    </w:tbl>
    <w:p w14:paraId="28D80B5A" w14:textId="487BC309" w:rsidR="00AE7A3A" w:rsidRPr="00832255" w:rsidRDefault="00AE7A3A"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3-3-2- الجوائز عن إنجازات التعليم والتعلم</w:t>
      </w:r>
      <w:r w:rsidR="00EF042B" w:rsidRPr="00832255">
        <w:rPr>
          <w:rFonts w:ascii="Times New Roman" w:hAnsi="Times New Roman" w:cs="Times New Roman"/>
          <w:b/>
          <w:bCs/>
          <w:sz w:val="24"/>
          <w:szCs w:val="24"/>
          <w:rtl/>
          <w:lang w:bidi="ar-OM"/>
        </w:rPr>
        <w:t xml:space="preserve"> </w:t>
      </w:r>
    </w:p>
    <w:p w14:paraId="02EB3A3A" w14:textId="2D42D4D2" w:rsidR="006B41CC" w:rsidRPr="00832255" w:rsidRDefault="00300760" w:rsidP="00832255">
      <w:pPr>
        <w:pStyle w:val="ListParagraph"/>
        <w:pBdr>
          <w:top w:val="single" w:sz="4" w:space="1" w:color="auto"/>
          <w:left w:val="single" w:sz="4" w:space="4" w:color="auto"/>
          <w:bottom w:val="single" w:sz="4" w:space="1" w:color="auto"/>
          <w:right w:val="single" w:sz="4" w:space="4" w:color="auto"/>
        </w:pBdr>
        <w:bidi/>
        <w:spacing w:after="360" w:line="240" w:lineRule="auto"/>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رسائل </w:t>
      </w:r>
      <w:r w:rsidR="00125E4E">
        <w:rPr>
          <w:rFonts w:ascii="Times New Roman" w:hAnsi="Times New Roman" w:cs="Times New Roman" w:hint="cs"/>
          <w:sz w:val="24"/>
          <w:szCs w:val="24"/>
          <w:rtl/>
          <w:lang w:bidi="ar-OM"/>
        </w:rPr>
        <w:t>ال</w:t>
      </w:r>
      <w:r w:rsidRPr="00832255">
        <w:rPr>
          <w:rFonts w:ascii="Times New Roman" w:hAnsi="Times New Roman" w:cs="Times New Roman"/>
          <w:sz w:val="24"/>
          <w:szCs w:val="24"/>
          <w:rtl/>
          <w:lang w:bidi="ar-OM"/>
        </w:rPr>
        <w:t>شكر و</w:t>
      </w:r>
      <w:r w:rsidR="00125E4E">
        <w:rPr>
          <w:rFonts w:ascii="Times New Roman" w:hAnsi="Times New Roman" w:cs="Times New Roman" w:hint="cs"/>
          <w:sz w:val="24"/>
          <w:szCs w:val="24"/>
          <w:rtl/>
          <w:lang w:bidi="ar-OM"/>
        </w:rPr>
        <w:t>ال</w:t>
      </w:r>
      <w:r w:rsidRPr="00832255">
        <w:rPr>
          <w:rFonts w:ascii="Times New Roman" w:hAnsi="Times New Roman" w:cs="Times New Roman"/>
          <w:sz w:val="24"/>
          <w:szCs w:val="24"/>
          <w:rtl/>
          <w:lang w:bidi="ar-OM"/>
        </w:rPr>
        <w:t xml:space="preserve">تقدير للتميز في التعليم والتعلم </w:t>
      </w:r>
      <w:r w:rsidR="006B41CC" w:rsidRPr="00832255">
        <w:rPr>
          <w:rFonts w:ascii="Times New Roman" w:hAnsi="Times New Roman" w:cs="Times New Roman"/>
          <w:sz w:val="24"/>
          <w:szCs w:val="24"/>
          <w:rtl/>
          <w:lang w:bidi="ar-OM"/>
        </w:rPr>
        <w:t>التي وردت في 3-1-4</w:t>
      </w:r>
    </w:p>
    <w:p w14:paraId="20F849C6" w14:textId="431EAEE0" w:rsidR="004B77D3" w:rsidRPr="00832255" w:rsidRDefault="004B77D3" w:rsidP="00832255">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3-3-</w:t>
      </w:r>
      <w:r w:rsidR="00AE7A3A"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 معامل التأثير للمجلات العلمية</w:t>
      </w:r>
      <w:r w:rsidR="00085315" w:rsidRPr="00832255">
        <w:rPr>
          <w:rFonts w:ascii="Times New Roman" w:hAnsi="Times New Roman" w:cs="Times New Roman"/>
          <w:b/>
          <w:bCs/>
          <w:sz w:val="24"/>
          <w:szCs w:val="24"/>
          <w:rtl/>
          <w:lang w:bidi="ar-OM"/>
        </w:rPr>
        <w:t xml:space="preserve"> </w:t>
      </w:r>
    </w:p>
    <w:p w14:paraId="0C51C10D" w14:textId="398C284E" w:rsidR="004B77D3" w:rsidRPr="00832255" w:rsidRDefault="004B77D3" w:rsidP="00300760">
      <w:pPr>
        <w:pStyle w:val="ListParagraph"/>
        <w:bidi/>
        <w:spacing w:after="0" w:line="240" w:lineRule="auto"/>
        <w:ind w:left="0"/>
        <w:rPr>
          <w:rFonts w:ascii="Times New Roman" w:hAnsi="Times New Roman" w:cs="Times New Roman"/>
          <w:b/>
          <w:bCs/>
          <w:sz w:val="24"/>
          <w:szCs w:val="24"/>
          <w:rtl/>
          <w:lang w:val="en-GB" w:bidi="ar-OM"/>
        </w:rPr>
      </w:pPr>
      <w:r w:rsidRPr="00832255">
        <w:rPr>
          <w:rFonts w:ascii="Times New Roman" w:hAnsi="Times New Roman" w:cs="Times New Roman"/>
          <w:b/>
          <w:bCs/>
          <w:sz w:val="24"/>
          <w:szCs w:val="24"/>
          <w:rtl/>
          <w:lang w:bidi="ar-OM"/>
        </w:rPr>
        <w:t>3-3-</w:t>
      </w:r>
      <w:r w:rsidR="00AE7A3A" w:rsidRPr="00832255">
        <w:rPr>
          <w:rFonts w:ascii="Times New Roman" w:hAnsi="Times New Roman" w:cs="Times New Roman"/>
          <w:b/>
          <w:bCs/>
          <w:sz w:val="24"/>
          <w:szCs w:val="24"/>
          <w:rtl/>
          <w:lang w:bidi="ar-OM"/>
        </w:rPr>
        <w:t>4</w:t>
      </w:r>
      <w:r w:rsidR="00631F2F" w:rsidRPr="00832255">
        <w:rPr>
          <w:rFonts w:ascii="Times New Roman" w:hAnsi="Times New Roman" w:cs="Times New Roman"/>
          <w:b/>
          <w:bCs/>
          <w:sz w:val="24"/>
          <w:szCs w:val="24"/>
          <w:rtl/>
          <w:lang w:bidi="ar-OM"/>
        </w:rPr>
        <w:t>- إ</w:t>
      </w:r>
      <w:r w:rsidRPr="00832255">
        <w:rPr>
          <w:rFonts w:ascii="Times New Roman" w:hAnsi="Times New Roman" w:cs="Times New Roman"/>
          <w:b/>
          <w:bCs/>
          <w:sz w:val="24"/>
          <w:szCs w:val="24"/>
          <w:rtl/>
          <w:lang w:bidi="ar-OM"/>
        </w:rPr>
        <w:t>جمالي الاقتب</w:t>
      </w:r>
      <w:r w:rsidR="00631F2F" w:rsidRPr="00832255">
        <w:rPr>
          <w:rFonts w:ascii="Times New Roman" w:hAnsi="Times New Roman" w:cs="Times New Roman"/>
          <w:b/>
          <w:bCs/>
          <w:sz w:val="24"/>
          <w:szCs w:val="24"/>
          <w:rtl/>
          <w:lang w:bidi="ar-OM"/>
        </w:rPr>
        <w:t>اسات من البحوث والأوراق العلمية</w:t>
      </w:r>
      <w:r w:rsidR="00C712C2" w:rsidRPr="00832255">
        <w:rPr>
          <w:rFonts w:ascii="Times New Roman" w:hAnsi="Times New Roman" w:cs="Times New Roman"/>
          <w:b/>
          <w:bCs/>
          <w:sz w:val="24"/>
          <w:szCs w:val="24"/>
          <w:rtl/>
          <w:lang w:bidi="ar-OM"/>
        </w:rPr>
        <w:t xml:space="preserve"> المذكورة في 3-6-</w:t>
      </w:r>
      <w:r w:rsidR="00300760" w:rsidRPr="00832255">
        <w:rPr>
          <w:rFonts w:ascii="Times New Roman" w:hAnsi="Times New Roman" w:cs="Times New Roman"/>
          <w:b/>
          <w:bCs/>
          <w:sz w:val="24"/>
          <w:szCs w:val="24"/>
          <w:rtl/>
          <w:lang w:bidi="ar-OM"/>
        </w:rPr>
        <w:t>1</w:t>
      </w:r>
      <w:r w:rsidR="00300760" w:rsidRPr="00832255">
        <w:rPr>
          <w:rFonts w:ascii="Times New Roman" w:hAnsi="Times New Roman" w:cs="Times New Roman"/>
          <w:b/>
          <w:bCs/>
          <w:sz w:val="24"/>
          <w:szCs w:val="24"/>
          <w:lang w:bidi="ar-OM"/>
        </w:rPr>
        <w:t xml:space="preserve"> </w:t>
      </w:r>
      <w:r w:rsidR="00300760" w:rsidRPr="00832255">
        <w:rPr>
          <w:rFonts w:ascii="Times New Roman" w:hAnsi="Times New Roman" w:cs="Times New Roman"/>
          <w:b/>
          <w:bCs/>
          <w:sz w:val="24"/>
          <w:szCs w:val="24"/>
          <w:rtl/>
          <w:lang w:bidi="ar-OM"/>
        </w:rPr>
        <w:t>وفقاً ل</w:t>
      </w:r>
      <w:r w:rsidR="001F4F0A" w:rsidRPr="00832255">
        <w:rPr>
          <w:rFonts w:ascii="Times New Roman" w:hAnsi="Times New Roman" w:cs="Times New Roman"/>
          <w:b/>
          <w:bCs/>
          <w:sz w:val="24"/>
          <w:szCs w:val="24"/>
          <w:rtl/>
          <w:lang w:bidi="ar-OM"/>
        </w:rPr>
        <w:t xml:space="preserve"> </w:t>
      </w:r>
      <w:r w:rsidR="00300760" w:rsidRPr="00832255">
        <w:rPr>
          <w:rFonts w:ascii="Times New Roman" w:hAnsi="Times New Roman" w:cs="Times New Roman"/>
          <w:b/>
          <w:bCs/>
          <w:sz w:val="24"/>
          <w:szCs w:val="24"/>
          <w:lang w:val="en-GB" w:bidi="ar-OM"/>
        </w:rPr>
        <w:t>Google Scholar</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003"/>
        <w:gridCol w:w="8290"/>
      </w:tblGrid>
      <w:tr w:rsidR="00C712C2" w:rsidRPr="00832255" w14:paraId="19E39C2A" w14:textId="77777777" w:rsidTr="00125E4E">
        <w:trPr>
          <w:jc w:val="center"/>
        </w:trPr>
        <w:tc>
          <w:tcPr>
            <w:tcW w:w="218" w:type="pct"/>
            <w:vAlign w:val="center"/>
          </w:tcPr>
          <w:p w14:paraId="6FE09F9C" w14:textId="07580172" w:rsidR="00C712C2" w:rsidRPr="00125E4E" w:rsidRDefault="00300760" w:rsidP="00125E4E">
            <w:pPr>
              <w:bidi/>
              <w:spacing w:after="0" w:line="240" w:lineRule="auto"/>
              <w:jc w:val="center"/>
              <w:rPr>
                <w:rFonts w:ascii="Times New Roman" w:hAnsi="Times New Roman" w:cs="Times New Roman"/>
                <w:b/>
                <w:bCs/>
                <w:sz w:val="24"/>
                <w:szCs w:val="24"/>
                <w:rtl/>
                <w:lang w:bidi="ar-OM"/>
              </w:rPr>
            </w:pPr>
            <w:r w:rsidRPr="00125E4E">
              <w:rPr>
                <w:rFonts w:ascii="Times New Roman" w:hAnsi="Times New Roman" w:cs="Times New Roman"/>
                <w:b/>
                <w:bCs/>
                <w:sz w:val="24"/>
                <w:szCs w:val="24"/>
                <w:rtl/>
                <w:lang w:bidi="ar-OM"/>
              </w:rPr>
              <w:t>#</w:t>
            </w:r>
          </w:p>
        </w:tc>
        <w:tc>
          <w:tcPr>
            <w:tcW w:w="370" w:type="pct"/>
            <w:vAlign w:val="center"/>
          </w:tcPr>
          <w:p w14:paraId="17581F4E" w14:textId="1635BCBC" w:rsidR="00C712C2" w:rsidRPr="00125E4E" w:rsidRDefault="00C712C2" w:rsidP="00125E4E">
            <w:pPr>
              <w:bidi/>
              <w:spacing w:after="0" w:line="240" w:lineRule="auto"/>
              <w:jc w:val="center"/>
              <w:rPr>
                <w:rFonts w:ascii="Times New Roman" w:hAnsi="Times New Roman" w:cs="Times New Roman"/>
                <w:b/>
                <w:bCs/>
                <w:sz w:val="24"/>
                <w:szCs w:val="24"/>
                <w:rtl/>
                <w:lang w:bidi="ar-OM"/>
              </w:rPr>
            </w:pPr>
            <w:r w:rsidRPr="00125E4E">
              <w:rPr>
                <w:rFonts w:ascii="Times New Roman" w:hAnsi="Times New Roman" w:cs="Times New Roman"/>
                <w:b/>
                <w:bCs/>
                <w:sz w:val="24"/>
                <w:szCs w:val="24"/>
                <w:rtl/>
                <w:lang w:bidi="ar-OM"/>
              </w:rPr>
              <w:t>عدد</w:t>
            </w:r>
            <w:r w:rsidR="00125E4E" w:rsidRPr="00125E4E">
              <w:rPr>
                <w:rFonts w:ascii="Times New Roman" w:hAnsi="Times New Roman" w:cs="Times New Roman" w:hint="cs"/>
                <w:b/>
                <w:bCs/>
                <w:sz w:val="24"/>
                <w:szCs w:val="24"/>
                <w:rtl/>
                <w:lang w:bidi="ar-OM"/>
              </w:rPr>
              <w:t xml:space="preserve"> الاقتباسات</w:t>
            </w:r>
          </w:p>
        </w:tc>
        <w:tc>
          <w:tcPr>
            <w:tcW w:w="4413" w:type="pct"/>
            <w:vAlign w:val="center"/>
          </w:tcPr>
          <w:p w14:paraId="2AB5C216" w14:textId="29FEFB52" w:rsidR="00C712C2" w:rsidRPr="00125E4E" w:rsidRDefault="00C712C2" w:rsidP="00125E4E">
            <w:pPr>
              <w:bidi/>
              <w:spacing w:after="0" w:line="240" w:lineRule="auto"/>
              <w:jc w:val="center"/>
              <w:rPr>
                <w:rFonts w:ascii="Times New Roman" w:hAnsi="Times New Roman" w:cs="Times New Roman"/>
                <w:b/>
                <w:bCs/>
                <w:sz w:val="24"/>
                <w:szCs w:val="24"/>
                <w:rtl/>
                <w:lang w:bidi="ar-OM"/>
              </w:rPr>
            </w:pPr>
            <w:r w:rsidRPr="00125E4E">
              <w:rPr>
                <w:rFonts w:ascii="Times New Roman" w:hAnsi="Times New Roman" w:cs="Times New Roman"/>
                <w:b/>
                <w:bCs/>
                <w:sz w:val="24"/>
                <w:szCs w:val="24"/>
                <w:rtl/>
                <w:lang w:bidi="ar-OM"/>
              </w:rPr>
              <w:t>عنوان البحث</w:t>
            </w:r>
          </w:p>
        </w:tc>
      </w:tr>
      <w:tr w:rsidR="004563B5" w:rsidRPr="00832255" w14:paraId="1B1704C4" w14:textId="77777777" w:rsidTr="00832255">
        <w:trPr>
          <w:jc w:val="center"/>
        </w:trPr>
        <w:tc>
          <w:tcPr>
            <w:tcW w:w="218" w:type="pct"/>
          </w:tcPr>
          <w:p w14:paraId="14EA84FD" w14:textId="77777777" w:rsidR="004563B5" w:rsidRPr="00832255" w:rsidRDefault="004563B5" w:rsidP="00B41772">
            <w:pPr>
              <w:pStyle w:val="ListParagraph"/>
              <w:numPr>
                <w:ilvl w:val="0"/>
                <w:numId w:val="46"/>
              </w:numPr>
              <w:bidi/>
              <w:spacing w:after="0" w:line="240" w:lineRule="auto"/>
              <w:ind w:left="357" w:hanging="357"/>
              <w:jc w:val="both"/>
              <w:rPr>
                <w:rFonts w:ascii="Times New Roman" w:hAnsi="Times New Roman" w:cs="Times New Roman"/>
                <w:sz w:val="28"/>
                <w:szCs w:val="28"/>
                <w:lang w:bidi="ar-OM"/>
              </w:rPr>
            </w:pPr>
          </w:p>
        </w:tc>
        <w:tc>
          <w:tcPr>
            <w:tcW w:w="370" w:type="pct"/>
          </w:tcPr>
          <w:p w14:paraId="03FC9822" w14:textId="1E34307E" w:rsidR="004563B5" w:rsidRPr="00832255" w:rsidRDefault="00832255" w:rsidP="004563B5">
            <w:pPr>
              <w:bidi/>
              <w:spacing w:after="0" w:line="240" w:lineRule="auto"/>
              <w:jc w:val="center"/>
              <w:rPr>
                <w:rFonts w:ascii="Times New Roman" w:hAnsi="Times New Roman" w:cs="Times New Roman"/>
                <w:sz w:val="28"/>
                <w:szCs w:val="28"/>
                <w:lang w:bidi="ar-OM"/>
              </w:rPr>
            </w:pPr>
            <w:r w:rsidRPr="00832255">
              <w:rPr>
                <w:rFonts w:ascii="Times New Roman" w:hAnsi="Times New Roman" w:cs="Times New Roman"/>
                <w:sz w:val="24"/>
                <w:szCs w:val="24"/>
                <w:rtl/>
                <w:lang w:bidi="ar-OM"/>
              </w:rPr>
              <w:t>71</w:t>
            </w:r>
          </w:p>
        </w:tc>
        <w:tc>
          <w:tcPr>
            <w:tcW w:w="4413" w:type="pct"/>
          </w:tcPr>
          <w:p w14:paraId="0C650900" w14:textId="3E4BB96E" w:rsidR="004563B5" w:rsidRPr="00832255" w:rsidRDefault="004563B5" w:rsidP="004563B5">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Mohamed, A. (2011). Preschool and primary school teachers' attitudes towards inclusive education in Egypt: The role of experience and self-efficacy. </w:t>
            </w:r>
            <w:r w:rsidRPr="00832255">
              <w:rPr>
                <w:rFonts w:ascii="Times New Roman" w:hAnsi="Times New Roman" w:cs="Times New Roman"/>
                <w:i/>
                <w:iCs/>
                <w:sz w:val="24"/>
                <w:szCs w:val="24"/>
                <w:lang w:bidi="ar-OM"/>
              </w:rPr>
              <w:t xml:space="preserve">Social and </w:t>
            </w:r>
            <w:proofErr w:type="spellStart"/>
            <w:r w:rsidRPr="00832255">
              <w:rPr>
                <w:rFonts w:ascii="Times New Roman" w:hAnsi="Times New Roman" w:cs="Times New Roman"/>
                <w:i/>
                <w:iCs/>
                <w:sz w:val="24"/>
                <w:szCs w:val="24"/>
                <w:lang w:bidi="ar-OM"/>
              </w:rPr>
              <w:t>Behavioural</w:t>
            </w:r>
            <w:proofErr w:type="spellEnd"/>
            <w:r w:rsidRPr="00832255">
              <w:rPr>
                <w:rFonts w:ascii="Times New Roman" w:hAnsi="Times New Roman" w:cs="Times New Roman"/>
                <w:i/>
                <w:iCs/>
                <w:sz w:val="24"/>
                <w:szCs w:val="24"/>
                <w:lang w:bidi="ar-OM"/>
              </w:rPr>
              <w:t xml:space="preserve"> Sciences</w:t>
            </w:r>
            <w:r w:rsidRPr="00832255">
              <w:rPr>
                <w:rFonts w:ascii="Times New Roman" w:hAnsi="Times New Roman" w:cs="Times New Roman"/>
                <w:sz w:val="24"/>
                <w:szCs w:val="24"/>
                <w:lang w:bidi="ar-OM"/>
              </w:rPr>
              <w:t xml:space="preserve">, 967-985. </w:t>
            </w:r>
          </w:p>
        </w:tc>
      </w:tr>
      <w:tr w:rsidR="00300760" w:rsidRPr="00832255" w14:paraId="3B2070B2" w14:textId="4EC3C083" w:rsidTr="00832255">
        <w:trPr>
          <w:jc w:val="center"/>
        </w:trPr>
        <w:tc>
          <w:tcPr>
            <w:tcW w:w="218" w:type="pct"/>
          </w:tcPr>
          <w:p w14:paraId="1871A684" w14:textId="2908EE1A" w:rsidR="00300760" w:rsidRPr="00832255" w:rsidRDefault="00300760" w:rsidP="00B41772">
            <w:pPr>
              <w:pStyle w:val="ListParagraph"/>
              <w:numPr>
                <w:ilvl w:val="0"/>
                <w:numId w:val="46"/>
              </w:numPr>
              <w:bidi/>
              <w:spacing w:after="0" w:line="240" w:lineRule="auto"/>
              <w:jc w:val="both"/>
              <w:rPr>
                <w:rFonts w:ascii="Times New Roman" w:hAnsi="Times New Roman" w:cs="Times New Roman"/>
                <w:sz w:val="24"/>
                <w:szCs w:val="24"/>
                <w:lang w:bidi="ar-OM"/>
              </w:rPr>
            </w:pPr>
          </w:p>
        </w:tc>
        <w:tc>
          <w:tcPr>
            <w:tcW w:w="370" w:type="pct"/>
          </w:tcPr>
          <w:p w14:paraId="5B0DCA8D" w14:textId="0AF20A9B" w:rsidR="00300760" w:rsidRPr="00832255" w:rsidRDefault="00300760" w:rsidP="00300760">
            <w:pPr>
              <w:bidi/>
              <w:spacing w:after="0" w:line="240" w:lineRule="auto"/>
              <w:jc w:val="center"/>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5</w:t>
            </w:r>
          </w:p>
        </w:tc>
        <w:tc>
          <w:tcPr>
            <w:tcW w:w="4413" w:type="pct"/>
          </w:tcPr>
          <w:p w14:paraId="46BD4FE2" w14:textId="4E5616EE" w:rsidR="00300760" w:rsidRPr="00832255" w:rsidRDefault="00300760" w:rsidP="00300760">
            <w:pPr>
              <w:tabs>
                <w:tab w:val="num" w:pos="180"/>
                <w:tab w:val="num" w:pos="284"/>
              </w:tabs>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(2016). Management of Inclusive Education in Oman: A framework for action. </w:t>
            </w:r>
            <w:r w:rsidRPr="00832255">
              <w:rPr>
                <w:rFonts w:ascii="Times New Roman" w:hAnsi="Times New Roman" w:cs="Times New Roman"/>
                <w:i/>
                <w:iCs/>
                <w:sz w:val="24"/>
                <w:szCs w:val="24"/>
                <w:lang w:val="en-GB" w:bidi="ar-OM"/>
              </w:rPr>
              <w:t>Support for Learning, 31</w:t>
            </w:r>
            <w:r w:rsidRPr="00832255">
              <w:rPr>
                <w:rFonts w:ascii="Times New Roman" w:hAnsi="Times New Roman" w:cs="Times New Roman"/>
                <w:sz w:val="24"/>
                <w:szCs w:val="24"/>
                <w:lang w:val="en-GB" w:bidi="ar-OM"/>
              </w:rPr>
              <w:t xml:space="preserve">(4), 296-312. </w:t>
            </w:r>
          </w:p>
        </w:tc>
      </w:tr>
      <w:tr w:rsidR="00300760" w:rsidRPr="00832255" w14:paraId="116581FC" w14:textId="77777777" w:rsidTr="00832255">
        <w:trPr>
          <w:jc w:val="center"/>
        </w:trPr>
        <w:tc>
          <w:tcPr>
            <w:tcW w:w="218" w:type="pct"/>
          </w:tcPr>
          <w:p w14:paraId="5E734BF7" w14:textId="77777777" w:rsidR="00300760" w:rsidRPr="00832255" w:rsidRDefault="00300760" w:rsidP="00B41772">
            <w:pPr>
              <w:pStyle w:val="ListParagraph"/>
              <w:numPr>
                <w:ilvl w:val="0"/>
                <w:numId w:val="46"/>
              </w:numPr>
              <w:bidi/>
              <w:spacing w:after="0" w:line="240" w:lineRule="auto"/>
              <w:jc w:val="both"/>
              <w:rPr>
                <w:rFonts w:ascii="Times New Roman" w:hAnsi="Times New Roman" w:cs="Times New Roman"/>
                <w:sz w:val="24"/>
                <w:szCs w:val="24"/>
                <w:rtl/>
                <w:lang w:bidi="ar-OM"/>
              </w:rPr>
            </w:pPr>
          </w:p>
        </w:tc>
        <w:tc>
          <w:tcPr>
            <w:tcW w:w="370" w:type="pct"/>
          </w:tcPr>
          <w:p w14:paraId="08362737" w14:textId="578D9CA8" w:rsidR="00300760" w:rsidRPr="00832255" w:rsidRDefault="00832255" w:rsidP="00300760">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w:t>
            </w:r>
          </w:p>
        </w:tc>
        <w:tc>
          <w:tcPr>
            <w:tcW w:w="4413" w:type="pct"/>
            <w:vAlign w:val="center"/>
          </w:tcPr>
          <w:p w14:paraId="208B0C59" w14:textId="4DA197A9" w:rsidR="00300760" w:rsidRPr="00832255" w:rsidRDefault="00300760" w:rsidP="00300760">
            <w:pPr>
              <w:tabs>
                <w:tab w:val="num" w:pos="180"/>
                <w:tab w:val="num" w:pos="284"/>
              </w:tabs>
              <w:spacing w:after="120" w:line="240" w:lineRule="auto"/>
              <w:ind w:left="720" w:hanging="720"/>
              <w:jc w:val="lowKashida"/>
              <w:rPr>
                <w:rFonts w:ascii="Times New Roman" w:hAnsi="Times New Roman" w:cs="Times New Roman"/>
                <w:sz w:val="24"/>
                <w:szCs w:val="24"/>
                <w:lang w:val="en-GB" w:bidi="ar-OM"/>
              </w:rPr>
            </w:pPr>
            <w:r w:rsidRPr="00832255">
              <w:rPr>
                <w:rFonts w:ascii="Times New Roman" w:eastAsia="SimSun" w:hAnsi="Times New Roman" w:cs="Times New Roman"/>
                <w:sz w:val="24"/>
                <w:szCs w:val="24"/>
                <w:lang w:eastAsia="zh-CN"/>
              </w:rPr>
              <w:t xml:space="preserve">Al-Said, S.,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(2014). Working towards Inclusive Education in Oman: Reflections from teachers of pupils with learning disabilities in Key Stage 1. Proceedings of Braga 2014 Embracing Inclusive Approaches for Children and Youth with Special Education Needs Conference (pp 137-141), 14-17 July, Braga, Portugal.</w:t>
            </w:r>
          </w:p>
        </w:tc>
      </w:tr>
      <w:tr w:rsidR="004563B5" w:rsidRPr="00832255" w14:paraId="51177886" w14:textId="77777777" w:rsidTr="00832255">
        <w:trPr>
          <w:jc w:val="center"/>
        </w:trPr>
        <w:tc>
          <w:tcPr>
            <w:tcW w:w="218" w:type="pct"/>
          </w:tcPr>
          <w:p w14:paraId="4261D343" w14:textId="77777777" w:rsidR="004563B5" w:rsidRPr="00832255" w:rsidRDefault="004563B5" w:rsidP="00B41772">
            <w:pPr>
              <w:pStyle w:val="ListParagraph"/>
              <w:numPr>
                <w:ilvl w:val="0"/>
                <w:numId w:val="46"/>
              </w:numPr>
              <w:bidi/>
              <w:spacing w:after="0" w:line="240" w:lineRule="auto"/>
              <w:jc w:val="both"/>
              <w:rPr>
                <w:rFonts w:ascii="Times New Roman" w:hAnsi="Times New Roman" w:cs="Times New Roman"/>
                <w:sz w:val="24"/>
                <w:szCs w:val="24"/>
                <w:rtl/>
                <w:lang w:bidi="ar-OM"/>
              </w:rPr>
            </w:pPr>
          </w:p>
        </w:tc>
        <w:tc>
          <w:tcPr>
            <w:tcW w:w="370" w:type="pct"/>
          </w:tcPr>
          <w:p w14:paraId="3DF28EED" w14:textId="7CE7A237" w:rsidR="004563B5" w:rsidRPr="00832255" w:rsidRDefault="00832255" w:rsidP="004563B5">
            <w:pPr>
              <w:bidi/>
              <w:spacing w:after="0" w:line="240" w:lineRule="auto"/>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14</w:t>
            </w:r>
          </w:p>
        </w:tc>
        <w:tc>
          <w:tcPr>
            <w:tcW w:w="4413" w:type="pct"/>
          </w:tcPr>
          <w:p w14:paraId="1D61EEEB" w14:textId="75B8A800" w:rsidR="004563B5" w:rsidRPr="00832255" w:rsidRDefault="004563B5" w:rsidP="004563B5">
            <w:pPr>
              <w:tabs>
                <w:tab w:val="num" w:pos="180"/>
                <w:tab w:val="num" w:pos="284"/>
              </w:tabs>
              <w:spacing w:after="120" w:line="240" w:lineRule="auto"/>
              <w:ind w:left="720" w:hanging="720"/>
              <w:jc w:val="lowKashida"/>
              <w:rPr>
                <w:rFonts w:ascii="Times New Roman" w:eastAsia="SimSun" w:hAnsi="Times New Roman" w:cs="Times New Roman"/>
                <w:sz w:val="24"/>
                <w:szCs w:val="24"/>
                <w:lang w:eastAsia="zh-CN"/>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xml:space="preserve">, Y.,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w:t>
            </w:r>
            <w:proofErr w:type="spellStart"/>
            <w:r w:rsidRPr="00832255">
              <w:rPr>
                <w:rFonts w:ascii="Times New Roman" w:hAnsi="Times New Roman" w:cs="Times New Roman"/>
                <w:sz w:val="24"/>
                <w:szCs w:val="24"/>
                <w:lang w:val="en-GB" w:bidi="ar-OM"/>
              </w:rPr>
              <w:t>Hallinger</w:t>
            </w:r>
            <w:proofErr w:type="spellEnd"/>
            <w:r w:rsidRPr="00832255">
              <w:rPr>
                <w:rFonts w:ascii="Times New Roman" w:hAnsi="Times New Roman" w:cs="Times New Roman"/>
                <w:sz w:val="24"/>
                <w:szCs w:val="24"/>
                <w:lang w:val="en-GB" w:bidi="ar-OM"/>
              </w:rPr>
              <w:t xml:space="preserve">, P. (2018). Assessing the contributions of principal instructional leadership and collective teacher efficacy to teacher commitment in Oman. </w:t>
            </w:r>
            <w:r w:rsidRPr="00832255">
              <w:rPr>
                <w:rFonts w:ascii="Times New Roman" w:hAnsi="Times New Roman" w:cs="Times New Roman"/>
                <w:i/>
                <w:iCs/>
                <w:sz w:val="24"/>
                <w:szCs w:val="24"/>
                <w:lang w:val="en-GB" w:bidi="ar-OM"/>
              </w:rPr>
              <w:t>Teaching and Teacher Education, 69,</w:t>
            </w:r>
            <w:r w:rsidRPr="00832255">
              <w:rPr>
                <w:rFonts w:ascii="Times New Roman" w:hAnsi="Times New Roman" w:cs="Times New Roman"/>
                <w:sz w:val="24"/>
                <w:szCs w:val="24"/>
                <w:lang w:val="en-GB" w:bidi="ar-OM"/>
              </w:rPr>
              <w:t xml:space="preserve"> 191-201. </w:t>
            </w:r>
          </w:p>
        </w:tc>
      </w:tr>
      <w:tr w:rsidR="00300760" w:rsidRPr="00125E4E" w14:paraId="664B2CAE" w14:textId="77777777" w:rsidTr="00832255">
        <w:trPr>
          <w:trHeight w:val="298"/>
          <w:jc w:val="center"/>
        </w:trPr>
        <w:tc>
          <w:tcPr>
            <w:tcW w:w="218" w:type="pct"/>
          </w:tcPr>
          <w:p w14:paraId="1ED6951D" w14:textId="77777777" w:rsidR="00300760" w:rsidRPr="00125E4E" w:rsidRDefault="00300760" w:rsidP="00125E4E">
            <w:pPr>
              <w:bidi/>
              <w:spacing w:after="0" w:line="240" w:lineRule="auto"/>
              <w:jc w:val="both"/>
              <w:rPr>
                <w:rFonts w:ascii="Times New Roman" w:hAnsi="Times New Roman" w:cs="Times New Roman"/>
                <w:b/>
                <w:bCs/>
                <w:sz w:val="24"/>
                <w:szCs w:val="24"/>
                <w:rtl/>
                <w:lang w:bidi="ar-OM"/>
              </w:rPr>
            </w:pPr>
          </w:p>
        </w:tc>
        <w:tc>
          <w:tcPr>
            <w:tcW w:w="370" w:type="pct"/>
          </w:tcPr>
          <w:p w14:paraId="29232D63" w14:textId="3B47D3AA" w:rsidR="00300760" w:rsidRPr="00125E4E" w:rsidRDefault="00832255" w:rsidP="00300760">
            <w:pPr>
              <w:bidi/>
              <w:spacing w:after="0" w:line="240" w:lineRule="auto"/>
              <w:jc w:val="center"/>
              <w:rPr>
                <w:rFonts w:ascii="Times New Roman" w:hAnsi="Times New Roman" w:cs="Times New Roman"/>
                <w:b/>
                <w:bCs/>
                <w:sz w:val="24"/>
                <w:szCs w:val="24"/>
                <w:lang w:bidi="ar-OM"/>
              </w:rPr>
            </w:pPr>
            <w:r w:rsidRPr="00125E4E">
              <w:rPr>
                <w:rFonts w:ascii="Times New Roman" w:hAnsi="Times New Roman" w:cs="Times New Roman"/>
                <w:b/>
                <w:bCs/>
                <w:sz w:val="24"/>
                <w:szCs w:val="24"/>
                <w:rtl/>
                <w:lang w:bidi="ar-OM"/>
              </w:rPr>
              <w:fldChar w:fldCharType="begin"/>
            </w:r>
            <w:r w:rsidRPr="00125E4E">
              <w:rPr>
                <w:rFonts w:ascii="Times New Roman" w:hAnsi="Times New Roman" w:cs="Times New Roman"/>
                <w:b/>
                <w:bCs/>
                <w:sz w:val="24"/>
                <w:szCs w:val="24"/>
                <w:rtl/>
                <w:lang w:bidi="ar-OM"/>
              </w:rPr>
              <w:instrText xml:space="preserve"> =</w:instrText>
            </w:r>
            <w:r w:rsidRPr="00125E4E">
              <w:rPr>
                <w:rFonts w:ascii="Times New Roman" w:hAnsi="Times New Roman" w:cs="Times New Roman"/>
                <w:b/>
                <w:bCs/>
                <w:sz w:val="24"/>
                <w:szCs w:val="24"/>
                <w:lang w:bidi="ar-OM"/>
              </w:rPr>
              <w:instrText>SUM(ABOVE)</w:instrText>
            </w:r>
            <w:r w:rsidRPr="00125E4E">
              <w:rPr>
                <w:rFonts w:ascii="Times New Roman" w:hAnsi="Times New Roman" w:cs="Times New Roman"/>
                <w:b/>
                <w:bCs/>
                <w:sz w:val="24"/>
                <w:szCs w:val="24"/>
                <w:rtl/>
                <w:lang w:bidi="ar-OM"/>
              </w:rPr>
              <w:instrText xml:space="preserve"> </w:instrText>
            </w:r>
            <w:r w:rsidRPr="00125E4E">
              <w:rPr>
                <w:rFonts w:ascii="Times New Roman" w:hAnsi="Times New Roman" w:cs="Times New Roman"/>
                <w:b/>
                <w:bCs/>
                <w:sz w:val="24"/>
                <w:szCs w:val="24"/>
                <w:rtl/>
                <w:lang w:bidi="ar-OM"/>
              </w:rPr>
              <w:fldChar w:fldCharType="separate"/>
            </w:r>
            <w:r w:rsidRPr="00125E4E">
              <w:rPr>
                <w:rFonts w:ascii="Times New Roman" w:hAnsi="Times New Roman" w:cs="Times New Roman"/>
                <w:b/>
                <w:bCs/>
                <w:noProof/>
                <w:sz w:val="24"/>
                <w:szCs w:val="24"/>
                <w:rtl/>
                <w:lang w:bidi="ar-OM"/>
              </w:rPr>
              <w:t>94</w:t>
            </w:r>
            <w:r w:rsidRPr="00125E4E">
              <w:rPr>
                <w:rFonts w:ascii="Times New Roman" w:hAnsi="Times New Roman" w:cs="Times New Roman"/>
                <w:b/>
                <w:bCs/>
                <w:sz w:val="24"/>
                <w:szCs w:val="24"/>
                <w:rtl/>
                <w:lang w:bidi="ar-OM"/>
              </w:rPr>
              <w:fldChar w:fldCharType="end"/>
            </w:r>
          </w:p>
        </w:tc>
        <w:tc>
          <w:tcPr>
            <w:tcW w:w="4413" w:type="pct"/>
            <w:vAlign w:val="center"/>
          </w:tcPr>
          <w:p w14:paraId="4590FD1D" w14:textId="4FC5B8B1" w:rsidR="00300760" w:rsidRPr="00125E4E" w:rsidRDefault="00300760" w:rsidP="00832255">
            <w:pPr>
              <w:tabs>
                <w:tab w:val="num" w:pos="180"/>
                <w:tab w:val="num" w:pos="284"/>
              </w:tabs>
              <w:spacing w:after="0" w:line="240" w:lineRule="auto"/>
              <w:ind w:left="720" w:hanging="720"/>
              <w:jc w:val="center"/>
              <w:rPr>
                <w:rFonts w:ascii="Times New Roman" w:eastAsia="SimSun" w:hAnsi="Times New Roman" w:cs="Times New Roman"/>
                <w:b/>
                <w:bCs/>
                <w:sz w:val="24"/>
                <w:szCs w:val="24"/>
                <w:lang w:eastAsia="zh-CN"/>
              </w:rPr>
            </w:pPr>
            <w:r w:rsidRPr="00125E4E">
              <w:rPr>
                <w:rFonts w:ascii="Times New Roman" w:eastAsia="SimSun" w:hAnsi="Times New Roman" w:cs="Times New Roman"/>
                <w:b/>
                <w:bCs/>
                <w:sz w:val="24"/>
                <w:szCs w:val="24"/>
                <w:rtl/>
                <w:lang w:eastAsia="zh-CN"/>
              </w:rPr>
              <w:t>المجموع</w:t>
            </w:r>
          </w:p>
        </w:tc>
      </w:tr>
    </w:tbl>
    <w:p w14:paraId="4CEDB79F" w14:textId="77777777" w:rsidR="00DA499A" w:rsidRPr="00832255" w:rsidRDefault="00DA499A" w:rsidP="005367CC">
      <w:pPr>
        <w:pStyle w:val="ListParagraph"/>
        <w:bidi/>
        <w:spacing w:after="0" w:line="240" w:lineRule="auto"/>
        <w:ind w:left="0"/>
        <w:rPr>
          <w:rFonts w:ascii="Times New Roman" w:hAnsi="Times New Roman" w:cs="Times New Roman"/>
          <w:b/>
          <w:bCs/>
          <w:sz w:val="24"/>
          <w:szCs w:val="24"/>
          <w:rtl/>
          <w:lang w:bidi="ar-OM"/>
        </w:rPr>
      </w:pPr>
    </w:p>
    <w:p w14:paraId="6BB637DF" w14:textId="02959395"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3-4- </w:t>
      </w:r>
      <w:r w:rsidR="00631F2F" w:rsidRPr="00832255">
        <w:rPr>
          <w:rFonts w:ascii="Times New Roman" w:hAnsi="Times New Roman" w:cs="Times New Roman"/>
          <w:b/>
          <w:bCs/>
          <w:sz w:val="24"/>
          <w:szCs w:val="24"/>
          <w:rtl/>
          <w:lang w:bidi="ar-OM"/>
        </w:rPr>
        <w:t>الاشتراك في الجمعيات المهنية المعنية با</w:t>
      </w:r>
      <w:r w:rsidRPr="00832255">
        <w:rPr>
          <w:rFonts w:ascii="Times New Roman" w:hAnsi="Times New Roman" w:cs="Times New Roman"/>
          <w:b/>
          <w:bCs/>
          <w:sz w:val="24"/>
          <w:szCs w:val="24"/>
          <w:rtl/>
          <w:lang w:bidi="ar-OM"/>
        </w:rPr>
        <w:t>لتعليم والتعلم الجامعي</w:t>
      </w:r>
      <w:r w:rsidR="00631F2F" w:rsidRPr="00832255">
        <w:rPr>
          <w:rFonts w:ascii="Times New Roman" w:hAnsi="Times New Roman" w:cs="Times New Roman"/>
          <w:b/>
          <w:bCs/>
          <w:sz w:val="24"/>
          <w:szCs w:val="24"/>
          <w:rtl/>
          <w:lang w:bidi="ar-OM"/>
        </w:rPr>
        <w:t xml:space="preserve"> والمشاركة في الملتقيات ال</w:t>
      </w:r>
      <w:r w:rsidR="00F07EE2" w:rsidRPr="00832255">
        <w:rPr>
          <w:rFonts w:ascii="Times New Roman" w:hAnsi="Times New Roman" w:cs="Times New Roman"/>
          <w:b/>
          <w:bCs/>
          <w:sz w:val="24"/>
          <w:szCs w:val="24"/>
          <w:rtl/>
          <w:lang w:bidi="ar-OM"/>
        </w:rPr>
        <w:t>مهني</w:t>
      </w:r>
      <w:r w:rsidR="00631F2F" w:rsidRPr="00832255">
        <w:rPr>
          <w:rFonts w:ascii="Times New Roman" w:hAnsi="Times New Roman" w:cs="Times New Roman"/>
          <w:b/>
          <w:bCs/>
          <w:sz w:val="24"/>
          <w:szCs w:val="24"/>
          <w:rtl/>
          <w:lang w:bidi="ar-OM"/>
        </w:rPr>
        <w:t>ة</w:t>
      </w:r>
    </w:p>
    <w:p w14:paraId="488A53EE" w14:textId="393D9712"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3-4-1- </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عضوية</w:t>
      </w:r>
      <w:r w:rsidR="00631F2F" w:rsidRPr="00832255">
        <w:rPr>
          <w:rFonts w:ascii="Times New Roman" w:hAnsi="Times New Roman" w:cs="Times New Roman"/>
          <w:b/>
          <w:bCs/>
          <w:sz w:val="24"/>
          <w:szCs w:val="24"/>
          <w:rtl/>
          <w:lang w:bidi="ar-OM"/>
        </w:rPr>
        <w:t xml:space="preserve"> في</w:t>
      </w:r>
      <w:r w:rsidRPr="00832255">
        <w:rPr>
          <w:rFonts w:ascii="Times New Roman" w:hAnsi="Times New Roman" w:cs="Times New Roman"/>
          <w:b/>
          <w:bCs/>
          <w:sz w:val="24"/>
          <w:szCs w:val="24"/>
          <w:rtl/>
          <w:lang w:bidi="ar-OM"/>
        </w:rPr>
        <w:t xml:space="preserve"> الجمعيات المهنية المعنية بالتعليم والتعلم الجامعي</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857"/>
        <w:gridCol w:w="1380"/>
        <w:gridCol w:w="1584"/>
        <w:gridCol w:w="1435"/>
      </w:tblGrid>
      <w:tr w:rsidR="004B77D3" w:rsidRPr="00832255" w14:paraId="1B95D0D7" w14:textId="77777777" w:rsidTr="004B77D3">
        <w:trPr>
          <w:jc w:val="center"/>
        </w:trPr>
        <w:tc>
          <w:tcPr>
            <w:tcW w:w="467" w:type="dxa"/>
            <w:shd w:val="clear" w:color="auto" w:fill="D9D9D9" w:themeFill="background1" w:themeFillShade="D9"/>
          </w:tcPr>
          <w:p w14:paraId="7DC2BD48" w14:textId="77777777" w:rsidR="004B77D3" w:rsidRPr="00832255" w:rsidRDefault="004B77D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4857" w:type="dxa"/>
            <w:shd w:val="clear" w:color="auto" w:fill="D9D9D9" w:themeFill="background1" w:themeFillShade="D9"/>
          </w:tcPr>
          <w:p w14:paraId="32E45B9B" w14:textId="77777777" w:rsidR="004B77D3" w:rsidRPr="00832255" w:rsidRDefault="004B77D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الجمعية</w:t>
            </w:r>
          </w:p>
        </w:tc>
        <w:tc>
          <w:tcPr>
            <w:tcW w:w="1380" w:type="dxa"/>
            <w:shd w:val="clear" w:color="auto" w:fill="D9D9D9" w:themeFill="background1" w:themeFillShade="D9"/>
          </w:tcPr>
          <w:p w14:paraId="7D9B2B16" w14:textId="77777777" w:rsidR="004B77D3" w:rsidRPr="00832255" w:rsidRDefault="004B77D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مقر الجمعية</w:t>
            </w:r>
          </w:p>
        </w:tc>
        <w:tc>
          <w:tcPr>
            <w:tcW w:w="1584" w:type="dxa"/>
            <w:shd w:val="clear" w:color="auto" w:fill="D9D9D9" w:themeFill="background1" w:themeFillShade="D9"/>
          </w:tcPr>
          <w:p w14:paraId="44D0ECC5" w14:textId="77777777" w:rsidR="004B77D3" w:rsidRPr="00832255" w:rsidRDefault="004B77D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تاريخ الانتساب</w:t>
            </w:r>
          </w:p>
        </w:tc>
        <w:tc>
          <w:tcPr>
            <w:tcW w:w="1435" w:type="dxa"/>
            <w:shd w:val="clear" w:color="auto" w:fill="D9D9D9" w:themeFill="background1" w:themeFillShade="D9"/>
          </w:tcPr>
          <w:p w14:paraId="1E180C1F" w14:textId="77777777" w:rsidR="004B77D3" w:rsidRPr="00832255" w:rsidRDefault="004B77D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صفة العضوية</w:t>
            </w:r>
          </w:p>
        </w:tc>
      </w:tr>
      <w:tr w:rsidR="004B77D3" w:rsidRPr="00832255" w14:paraId="4DE1B8A0" w14:textId="77777777" w:rsidTr="004B77D3">
        <w:trPr>
          <w:jc w:val="center"/>
        </w:trPr>
        <w:tc>
          <w:tcPr>
            <w:tcW w:w="467" w:type="dxa"/>
          </w:tcPr>
          <w:p w14:paraId="5D7977D5" w14:textId="20FD0750" w:rsidR="004B77D3" w:rsidRPr="00832255" w:rsidRDefault="004B77D3" w:rsidP="00B41772">
            <w:pPr>
              <w:pStyle w:val="ListParagraph"/>
              <w:numPr>
                <w:ilvl w:val="0"/>
                <w:numId w:val="32"/>
              </w:numPr>
              <w:bidi/>
              <w:spacing w:after="0" w:line="240" w:lineRule="auto"/>
              <w:rPr>
                <w:rFonts w:ascii="Times New Roman" w:eastAsia="Calibri" w:hAnsi="Times New Roman" w:cs="Times New Roman"/>
                <w:sz w:val="24"/>
                <w:szCs w:val="24"/>
                <w:rtl/>
                <w:lang w:bidi="ar-OM"/>
              </w:rPr>
            </w:pPr>
          </w:p>
        </w:tc>
        <w:tc>
          <w:tcPr>
            <w:tcW w:w="4857" w:type="dxa"/>
          </w:tcPr>
          <w:p w14:paraId="17F71B45" w14:textId="140BBF9D" w:rsidR="00085315" w:rsidRPr="00832255" w:rsidRDefault="00C6333B" w:rsidP="005F02EE">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الجمعية العمانية لتقنيات التعليم </w:t>
            </w:r>
            <w:r w:rsidRPr="00832255">
              <w:rPr>
                <w:rFonts w:ascii="Times New Roman" w:eastAsia="Calibri" w:hAnsi="Times New Roman" w:cs="Times New Roman"/>
                <w:sz w:val="24"/>
                <w:szCs w:val="24"/>
                <w:lang w:val="en-GB" w:bidi="ar-OM"/>
              </w:rPr>
              <w:t>(OSET)</w:t>
            </w:r>
          </w:p>
        </w:tc>
        <w:tc>
          <w:tcPr>
            <w:tcW w:w="1380" w:type="dxa"/>
          </w:tcPr>
          <w:p w14:paraId="7DDDE753" w14:textId="676FCA33" w:rsidR="004B77D3" w:rsidRPr="00832255" w:rsidRDefault="00925F57"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سلطنة عمان</w:t>
            </w:r>
          </w:p>
        </w:tc>
        <w:tc>
          <w:tcPr>
            <w:tcW w:w="1584" w:type="dxa"/>
          </w:tcPr>
          <w:p w14:paraId="4500635F" w14:textId="1558E705" w:rsidR="004B77D3" w:rsidRPr="00832255" w:rsidRDefault="008D4ED5" w:rsidP="005367CC">
            <w:pPr>
              <w:bidi/>
              <w:spacing w:after="0" w:line="240" w:lineRule="auto"/>
              <w:jc w:val="center"/>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rtl/>
                <w:lang w:val="en-GB" w:bidi="ar-OM"/>
              </w:rPr>
              <w:t>1/9/2019</w:t>
            </w:r>
          </w:p>
        </w:tc>
        <w:tc>
          <w:tcPr>
            <w:tcW w:w="1435" w:type="dxa"/>
          </w:tcPr>
          <w:p w14:paraId="3AF115E5" w14:textId="4374414F" w:rsidR="004B77D3" w:rsidRPr="00832255" w:rsidRDefault="00925F57"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bl>
    <w:p w14:paraId="08E191E8" w14:textId="77777777" w:rsidR="004B77D3" w:rsidRPr="00832255" w:rsidRDefault="004B77D3" w:rsidP="005367CC">
      <w:pPr>
        <w:bidi/>
        <w:spacing w:after="0" w:line="240" w:lineRule="auto"/>
        <w:rPr>
          <w:rFonts w:ascii="Times New Roman" w:hAnsi="Times New Roman" w:cs="Times New Roman"/>
          <w:b/>
          <w:bCs/>
          <w:sz w:val="24"/>
          <w:szCs w:val="24"/>
          <w:rtl/>
          <w:lang w:bidi="ar-OM"/>
        </w:rPr>
      </w:pPr>
    </w:p>
    <w:p w14:paraId="50A72355" w14:textId="77777777" w:rsidR="004B77D3" w:rsidRPr="00832255" w:rsidRDefault="004B77D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3-4-2- المشاركة بتقديم عروض شفهية وملصقات في الندوات والملتقيات المهنية</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9354"/>
      </w:tblGrid>
      <w:tr w:rsidR="00FE6CCF" w:rsidRPr="00832255" w14:paraId="2F5FC918" w14:textId="77777777" w:rsidTr="00173A8A">
        <w:trPr>
          <w:jc w:val="center"/>
        </w:trPr>
        <w:tc>
          <w:tcPr>
            <w:tcW w:w="369" w:type="dxa"/>
          </w:tcPr>
          <w:p w14:paraId="737480D0" w14:textId="77777777" w:rsidR="00FE6CCF" w:rsidRPr="00832255" w:rsidRDefault="00FE6CCF" w:rsidP="00B41772">
            <w:pPr>
              <w:pStyle w:val="ListParagraph"/>
              <w:numPr>
                <w:ilvl w:val="0"/>
                <w:numId w:val="33"/>
              </w:numPr>
              <w:bidi/>
              <w:spacing w:after="0" w:line="240" w:lineRule="auto"/>
              <w:rPr>
                <w:rFonts w:ascii="Times New Roman" w:hAnsi="Times New Roman" w:cs="Times New Roman"/>
                <w:sz w:val="24"/>
                <w:szCs w:val="24"/>
                <w:rtl/>
                <w:lang w:bidi="ar-QA"/>
              </w:rPr>
            </w:pPr>
          </w:p>
        </w:tc>
        <w:tc>
          <w:tcPr>
            <w:tcW w:w="9354" w:type="dxa"/>
          </w:tcPr>
          <w:p w14:paraId="577E9D27" w14:textId="77777777" w:rsidR="00FE6CCF" w:rsidRPr="00832255" w:rsidRDefault="00FE6CCF" w:rsidP="005F02EE">
            <w:pPr>
              <w:bidi/>
              <w:spacing w:after="120" w:line="240" w:lineRule="auto"/>
              <w:ind w:left="720" w:hanging="720"/>
              <w:jc w:val="lowKashida"/>
              <w:rPr>
                <w:rFonts w:ascii="Times New Roman" w:hAnsi="Times New Roman" w:cs="Times New Roman"/>
                <w:b/>
                <w:bCs/>
                <w:sz w:val="24"/>
                <w:szCs w:val="24"/>
                <w:rtl/>
                <w:lang w:bidi="ar-OM"/>
              </w:rPr>
            </w:pPr>
            <w:r w:rsidRPr="00FE6CCF">
              <w:rPr>
                <w:rFonts w:ascii="Times New Roman" w:eastAsia="Calibri" w:hAnsi="Times New Roman" w:cs="Times New Roman"/>
                <w:b/>
                <w:bCs/>
                <w:sz w:val="24"/>
                <w:szCs w:val="24"/>
                <w:rtl/>
                <w:lang w:bidi="ar-OM"/>
              </w:rPr>
              <w:t>إمام، محمود محمد</w:t>
            </w:r>
            <w:r w:rsidRPr="00EF2730">
              <w:rPr>
                <w:rFonts w:ascii="Times New Roman" w:eastAsia="Calibri" w:hAnsi="Times New Roman" w:cs="Times New Roman"/>
                <w:sz w:val="24"/>
                <w:szCs w:val="24"/>
                <w:rtl/>
                <w:lang w:bidi="ar-OM"/>
              </w:rPr>
              <w:t xml:space="preserve"> (2012). ورشة عمل عن بناء قواعد التصحيح. أعضاء هيئة التدريس بكلية التربية – جامعة السلطان قابوس. ديسمبر.</w:t>
            </w:r>
          </w:p>
        </w:tc>
      </w:tr>
      <w:tr w:rsidR="00FE6CCF" w:rsidRPr="00832255" w14:paraId="5957D0AA" w14:textId="77777777" w:rsidTr="00FE6CCF">
        <w:trPr>
          <w:jc w:val="center"/>
        </w:trPr>
        <w:tc>
          <w:tcPr>
            <w:tcW w:w="369" w:type="dxa"/>
          </w:tcPr>
          <w:p w14:paraId="2D45D56F" w14:textId="77777777" w:rsidR="00FE6CCF" w:rsidRPr="00832255" w:rsidRDefault="00FE6CCF" w:rsidP="00B41772">
            <w:pPr>
              <w:pStyle w:val="ListParagraph"/>
              <w:numPr>
                <w:ilvl w:val="0"/>
                <w:numId w:val="33"/>
              </w:numPr>
              <w:bidi/>
              <w:spacing w:after="0" w:line="240" w:lineRule="auto"/>
              <w:rPr>
                <w:rFonts w:ascii="Times New Roman" w:hAnsi="Times New Roman" w:cs="Times New Roman"/>
                <w:sz w:val="24"/>
                <w:szCs w:val="24"/>
                <w:rtl/>
                <w:lang w:bidi="ar-QA"/>
              </w:rPr>
            </w:pPr>
          </w:p>
        </w:tc>
        <w:tc>
          <w:tcPr>
            <w:tcW w:w="9354" w:type="dxa"/>
            <w:shd w:val="clear" w:color="auto" w:fill="FFFFFF" w:themeFill="background1"/>
          </w:tcPr>
          <w:p w14:paraId="6B19D6F1" w14:textId="542DAB68" w:rsidR="00FE6CCF" w:rsidRPr="00832255" w:rsidRDefault="00FE6CCF" w:rsidP="00FE6CCF">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(2017). Have Your Students Say “we like your class”: What does the Psychology of Learning Tell us? Lecture to the Oman Society of Engineers, College of Engineering, Sultan Qaboos University.</w:t>
            </w:r>
          </w:p>
        </w:tc>
      </w:tr>
    </w:tbl>
    <w:p w14:paraId="6E0FB596" w14:textId="1A914D23" w:rsidR="004B77D3" w:rsidRPr="00832255" w:rsidRDefault="004B77D3" w:rsidP="005367CC">
      <w:pPr>
        <w:pStyle w:val="ListParagraph"/>
        <w:bidi/>
        <w:spacing w:after="0" w:line="240" w:lineRule="auto"/>
        <w:ind w:left="0"/>
        <w:rPr>
          <w:rFonts w:ascii="Times New Roman" w:hAnsi="Times New Roman" w:cs="Times New Roman"/>
          <w:b/>
          <w:bCs/>
          <w:sz w:val="24"/>
          <w:szCs w:val="24"/>
          <w:lang w:val="en-GB" w:bidi="ar-OM"/>
        </w:rPr>
      </w:pPr>
    </w:p>
    <w:p w14:paraId="1E7CC618" w14:textId="1977824F" w:rsidR="00AD5853" w:rsidRPr="00832255" w:rsidRDefault="001D203E"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3-</w:t>
      </w:r>
      <w:r w:rsidR="00CF1980" w:rsidRPr="00832255">
        <w:rPr>
          <w:rFonts w:ascii="Times New Roman" w:hAnsi="Times New Roman" w:cs="Times New Roman"/>
          <w:b/>
          <w:bCs/>
          <w:sz w:val="24"/>
          <w:szCs w:val="24"/>
          <w:rtl/>
          <w:lang w:bidi="ar-OM"/>
        </w:rPr>
        <w:t>5</w:t>
      </w:r>
      <w:r w:rsidRPr="00832255">
        <w:rPr>
          <w:rFonts w:ascii="Times New Roman" w:hAnsi="Times New Roman" w:cs="Times New Roman"/>
          <w:b/>
          <w:bCs/>
          <w:sz w:val="24"/>
          <w:szCs w:val="24"/>
          <w:rtl/>
          <w:lang w:bidi="ar-OM"/>
        </w:rPr>
        <w:t>-</w:t>
      </w:r>
      <w:r w:rsidR="00AD5853" w:rsidRPr="00832255">
        <w:rPr>
          <w:rFonts w:ascii="Times New Roman" w:hAnsi="Times New Roman" w:cs="Times New Roman"/>
          <w:b/>
          <w:bCs/>
          <w:sz w:val="24"/>
          <w:szCs w:val="24"/>
          <w:rtl/>
          <w:lang w:bidi="ar-OM"/>
        </w:rPr>
        <w:t xml:space="preserve"> الحصول على الاعتراف</w:t>
      </w:r>
      <w:r w:rsidR="00631F2F" w:rsidRPr="00832255">
        <w:rPr>
          <w:rFonts w:ascii="Times New Roman" w:hAnsi="Times New Roman" w:cs="Times New Roman"/>
          <w:b/>
          <w:bCs/>
          <w:sz w:val="24"/>
          <w:szCs w:val="24"/>
          <w:rtl/>
          <w:lang w:bidi="ar-OM"/>
        </w:rPr>
        <w:t xml:space="preserve"> المهني على المستوى الجامعي أو الوطني </w:t>
      </w:r>
      <w:r w:rsidR="00AD5853" w:rsidRPr="00832255">
        <w:rPr>
          <w:rFonts w:ascii="Times New Roman" w:hAnsi="Times New Roman" w:cs="Times New Roman"/>
          <w:b/>
          <w:bCs/>
          <w:sz w:val="24"/>
          <w:szCs w:val="24"/>
          <w:rtl/>
          <w:lang w:bidi="ar-OM"/>
        </w:rPr>
        <w:t xml:space="preserve">في التعليم والتعلم </w:t>
      </w:r>
      <w:r w:rsidR="00B373B9" w:rsidRPr="00832255">
        <w:rPr>
          <w:rFonts w:ascii="Times New Roman" w:hAnsi="Times New Roman" w:cs="Times New Roman"/>
          <w:b/>
          <w:bCs/>
          <w:sz w:val="24"/>
          <w:szCs w:val="24"/>
          <w:rtl/>
          <w:lang w:bidi="ar-OM"/>
        </w:rPr>
        <w:t>الجامعي</w:t>
      </w:r>
      <w:r w:rsidR="00631F2F" w:rsidRPr="00832255">
        <w:rPr>
          <w:rFonts w:ascii="Times New Roman" w:hAnsi="Times New Roman" w:cs="Times New Roman"/>
          <w:b/>
          <w:bCs/>
          <w:sz w:val="24"/>
          <w:szCs w:val="24"/>
          <w:rtl/>
          <w:lang w:bidi="ar-OM"/>
        </w:rPr>
        <w:t xml:space="preserve"> في مجال التخصص</w:t>
      </w:r>
    </w:p>
    <w:p w14:paraId="33C83FF7" w14:textId="7ABE8109" w:rsidR="00F33525" w:rsidRPr="00832255" w:rsidRDefault="00F33525"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3-</w:t>
      </w:r>
      <w:r w:rsidR="00CF1980" w:rsidRPr="00832255">
        <w:rPr>
          <w:rFonts w:ascii="Times New Roman" w:hAnsi="Times New Roman" w:cs="Times New Roman"/>
          <w:b/>
          <w:bCs/>
          <w:sz w:val="24"/>
          <w:szCs w:val="24"/>
          <w:rtl/>
          <w:lang w:bidi="ar-OM"/>
        </w:rPr>
        <w:t>5</w:t>
      </w:r>
      <w:r w:rsidRPr="00832255">
        <w:rPr>
          <w:rFonts w:ascii="Times New Roman" w:hAnsi="Times New Roman" w:cs="Times New Roman"/>
          <w:b/>
          <w:bCs/>
          <w:sz w:val="24"/>
          <w:szCs w:val="24"/>
          <w:rtl/>
          <w:lang w:bidi="ar-OM"/>
        </w:rPr>
        <w:t xml:space="preserve">-1- </w:t>
      </w:r>
      <w:r w:rsidR="004B77D3" w:rsidRPr="00832255">
        <w:rPr>
          <w:rFonts w:ascii="Times New Roman" w:hAnsi="Times New Roman" w:cs="Times New Roman"/>
          <w:b/>
          <w:bCs/>
          <w:sz w:val="24"/>
          <w:szCs w:val="24"/>
          <w:rtl/>
          <w:lang w:bidi="ar-OM"/>
        </w:rPr>
        <w:t>تلقي الدعوات ل</w:t>
      </w:r>
      <w:r w:rsidRPr="00832255">
        <w:rPr>
          <w:rFonts w:ascii="Times New Roman" w:hAnsi="Times New Roman" w:cs="Times New Roman"/>
          <w:b/>
          <w:bCs/>
          <w:sz w:val="24"/>
          <w:szCs w:val="24"/>
          <w:rtl/>
          <w:lang w:bidi="ar-OM"/>
        </w:rPr>
        <w:t xml:space="preserve">تقييم </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 xml:space="preserve">رسائل </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علمية و</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تقارير في التعليم والتعلم الجامعي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105"/>
        <w:gridCol w:w="1317"/>
        <w:gridCol w:w="3802"/>
        <w:gridCol w:w="861"/>
        <w:gridCol w:w="1123"/>
      </w:tblGrid>
      <w:tr w:rsidR="00D03E7F" w:rsidRPr="00832255" w14:paraId="5F648F13" w14:textId="77777777" w:rsidTr="00876B94">
        <w:trPr>
          <w:tblHeader/>
        </w:trPr>
        <w:tc>
          <w:tcPr>
            <w:tcW w:w="219" w:type="pct"/>
          </w:tcPr>
          <w:p w14:paraId="5044EB1B" w14:textId="77777777" w:rsidR="00D03E7F" w:rsidRPr="00832255" w:rsidRDefault="00D03E7F" w:rsidP="003E2F44">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w:t>
            </w:r>
          </w:p>
        </w:tc>
        <w:tc>
          <w:tcPr>
            <w:tcW w:w="1093" w:type="pct"/>
            <w:shd w:val="clear" w:color="auto" w:fill="auto"/>
          </w:tcPr>
          <w:p w14:paraId="7EFC4BC3" w14:textId="77777777" w:rsidR="00D03E7F" w:rsidRPr="00832255" w:rsidRDefault="00D03E7F" w:rsidP="003E2F44">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اسم الطالب</w:t>
            </w:r>
          </w:p>
        </w:tc>
        <w:tc>
          <w:tcPr>
            <w:tcW w:w="684" w:type="pct"/>
            <w:shd w:val="clear" w:color="auto" w:fill="auto"/>
          </w:tcPr>
          <w:p w14:paraId="2FF379B1" w14:textId="77777777" w:rsidR="00D03E7F" w:rsidRPr="00832255" w:rsidRDefault="00D03E7F" w:rsidP="003E2F44">
            <w:pPr>
              <w:bidi/>
              <w:spacing w:after="0" w:line="240" w:lineRule="auto"/>
              <w:ind w:left="-57" w:right="-57"/>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تاريخ المناقشة</w:t>
            </w:r>
          </w:p>
        </w:tc>
        <w:tc>
          <w:tcPr>
            <w:tcW w:w="1974" w:type="pct"/>
            <w:shd w:val="clear" w:color="auto" w:fill="auto"/>
          </w:tcPr>
          <w:p w14:paraId="2A904CE6" w14:textId="77777777" w:rsidR="00D03E7F" w:rsidRPr="00832255" w:rsidRDefault="00D03E7F" w:rsidP="003E2F44">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عنوان الرسالة</w:t>
            </w:r>
          </w:p>
        </w:tc>
        <w:tc>
          <w:tcPr>
            <w:tcW w:w="447" w:type="pct"/>
          </w:tcPr>
          <w:p w14:paraId="7CE2E5F9" w14:textId="77777777" w:rsidR="00D03E7F" w:rsidRPr="00832255" w:rsidRDefault="00D03E7F" w:rsidP="003E2F44">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الدور</w:t>
            </w:r>
          </w:p>
        </w:tc>
        <w:tc>
          <w:tcPr>
            <w:tcW w:w="583" w:type="pct"/>
            <w:shd w:val="clear" w:color="auto" w:fill="auto"/>
          </w:tcPr>
          <w:p w14:paraId="279D7A2B" w14:textId="77777777" w:rsidR="00D03E7F" w:rsidRPr="00832255" w:rsidRDefault="00D03E7F" w:rsidP="003E2F44">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 xml:space="preserve">المؤسسة </w:t>
            </w:r>
          </w:p>
        </w:tc>
      </w:tr>
      <w:tr w:rsidR="00D03E7F" w:rsidRPr="00832255" w14:paraId="3FF4DF59" w14:textId="77777777" w:rsidTr="00876B94">
        <w:tc>
          <w:tcPr>
            <w:tcW w:w="219" w:type="pct"/>
          </w:tcPr>
          <w:p w14:paraId="7013D63B"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440E8C6B" w14:textId="77777777" w:rsidR="00D03E7F" w:rsidRPr="00832255" w:rsidRDefault="00D03E7F" w:rsidP="003E2F44">
            <w:pPr>
              <w:bidi/>
              <w:spacing w:after="0"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عبد </w:t>
            </w:r>
            <w:proofErr w:type="spellStart"/>
            <w:r w:rsidRPr="00832255">
              <w:rPr>
                <w:rFonts w:ascii="Times New Roman" w:hAnsi="Times New Roman" w:cs="Times New Roman"/>
                <w:sz w:val="24"/>
                <w:szCs w:val="24"/>
                <w:rtl/>
                <w:lang w:val="en-GB" w:bidi="ar-OM"/>
              </w:rPr>
              <w:t>اللله</w:t>
            </w:r>
            <w:proofErr w:type="spellEnd"/>
            <w:r w:rsidRPr="00832255">
              <w:rPr>
                <w:rFonts w:ascii="Times New Roman" w:hAnsi="Times New Roman" w:cs="Times New Roman"/>
                <w:sz w:val="24"/>
                <w:szCs w:val="24"/>
                <w:rtl/>
                <w:lang w:val="en-GB" w:bidi="ar-OM"/>
              </w:rPr>
              <w:t xml:space="preserve"> محمد </w:t>
            </w:r>
            <w:proofErr w:type="spellStart"/>
            <w:r w:rsidRPr="00832255">
              <w:rPr>
                <w:rFonts w:ascii="Times New Roman" w:hAnsi="Times New Roman" w:cs="Times New Roman"/>
                <w:sz w:val="24"/>
                <w:szCs w:val="24"/>
                <w:rtl/>
                <w:lang w:val="en-GB" w:bidi="ar-OM"/>
              </w:rPr>
              <w:t>البطاشي</w:t>
            </w:r>
            <w:proofErr w:type="spellEnd"/>
            <w:r w:rsidRPr="00832255">
              <w:rPr>
                <w:rFonts w:ascii="Times New Roman" w:hAnsi="Times New Roman" w:cs="Times New Roman"/>
                <w:sz w:val="24"/>
                <w:szCs w:val="24"/>
                <w:rtl/>
                <w:lang w:val="en-GB" w:bidi="ar-OM"/>
              </w:rPr>
              <w:t xml:space="preserve"> </w:t>
            </w:r>
          </w:p>
        </w:tc>
        <w:tc>
          <w:tcPr>
            <w:tcW w:w="684" w:type="pct"/>
          </w:tcPr>
          <w:p w14:paraId="7D2DCFCA" w14:textId="77777777" w:rsidR="00D03E7F" w:rsidRPr="00832255" w:rsidRDefault="00D03E7F" w:rsidP="00D77699">
            <w:pPr>
              <w:bidi/>
              <w:spacing w:after="0"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tl/>
              </w:rPr>
              <w:t>19/2/2014</w:t>
            </w:r>
          </w:p>
        </w:tc>
        <w:tc>
          <w:tcPr>
            <w:tcW w:w="1974" w:type="pct"/>
          </w:tcPr>
          <w:p w14:paraId="6189804D" w14:textId="77777777" w:rsidR="00D03E7F" w:rsidRPr="00832255" w:rsidRDefault="00D03E7F" w:rsidP="003E2F44">
            <w:pPr>
              <w:bidi/>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قلق المنافسة الرياضية لدى اللاعبين في عمان في ضوء بعض المتغيرات </w:t>
            </w:r>
          </w:p>
        </w:tc>
        <w:tc>
          <w:tcPr>
            <w:tcW w:w="447" w:type="pct"/>
          </w:tcPr>
          <w:p w14:paraId="730BF6FE" w14:textId="77777777" w:rsidR="00D03E7F" w:rsidRPr="00832255" w:rsidRDefault="00D03E7F" w:rsidP="003E2F44">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2D0F5321" w14:textId="77777777" w:rsidR="00D03E7F" w:rsidRPr="00832255" w:rsidRDefault="00D03E7F" w:rsidP="003E2F44">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 xml:space="preserve">جامعة نزوى </w:t>
            </w:r>
          </w:p>
        </w:tc>
      </w:tr>
      <w:tr w:rsidR="00D03E7F" w:rsidRPr="00832255" w14:paraId="520BE4CA" w14:textId="77777777" w:rsidTr="00876B94">
        <w:tc>
          <w:tcPr>
            <w:tcW w:w="219" w:type="pct"/>
          </w:tcPr>
          <w:p w14:paraId="30292250"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35162DC1" w14:textId="77777777" w:rsidR="00D03E7F" w:rsidRPr="00832255" w:rsidRDefault="00D03E7F" w:rsidP="003E2F4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ميادة فارس الغريزي</w:t>
            </w:r>
          </w:p>
        </w:tc>
        <w:tc>
          <w:tcPr>
            <w:tcW w:w="684" w:type="pct"/>
          </w:tcPr>
          <w:p w14:paraId="2EE62506" w14:textId="77777777" w:rsidR="00D03E7F" w:rsidRPr="00832255" w:rsidRDefault="00D03E7F" w:rsidP="00D77699">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20/3/2016</w:t>
            </w:r>
          </w:p>
        </w:tc>
        <w:tc>
          <w:tcPr>
            <w:tcW w:w="1974" w:type="pct"/>
          </w:tcPr>
          <w:p w14:paraId="4E271DD6" w14:textId="77777777" w:rsidR="00D03E7F" w:rsidRPr="00832255" w:rsidRDefault="00D03E7F" w:rsidP="003E2F44">
            <w:pPr>
              <w:bidi/>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فعالية برنامج انتقائي إرشادي لخفض القلق الاجتماعي لدى تلاميذ جامعة ظفار. </w:t>
            </w:r>
          </w:p>
        </w:tc>
        <w:tc>
          <w:tcPr>
            <w:tcW w:w="447" w:type="pct"/>
          </w:tcPr>
          <w:p w14:paraId="4DB07F98"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071BD6CB"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rPr>
              <w:t>جامعة ظفار</w:t>
            </w:r>
          </w:p>
        </w:tc>
      </w:tr>
      <w:tr w:rsidR="00D03E7F" w:rsidRPr="00832255" w14:paraId="18DD2378" w14:textId="77777777" w:rsidTr="00876B94">
        <w:tc>
          <w:tcPr>
            <w:tcW w:w="219" w:type="pct"/>
          </w:tcPr>
          <w:p w14:paraId="2D54F852"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2FC71A96" w14:textId="77777777" w:rsidR="00D03E7F" w:rsidRPr="00832255" w:rsidRDefault="00D03E7F" w:rsidP="003E2F4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أمل سالم مسلم الهاشمي</w:t>
            </w:r>
          </w:p>
        </w:tc>
        <w:tc>
          <w:tcPr>
            <w:tcW w:w="684" w:type="pct"/>
          </w:tcPr>
          <w:p w14:paraId="0453BA32" w14:textId="77777777" w:rsidR="00D03E7F" w:rsidRPr="00832255" w:rsidRDefault="00D03E7F" w:rsidP="00D77699">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20/9/2016</w:t>
            </w:r>
          </w:p>
        </w:tc>
        <w:tc>
          <w:tcPr>
            <w:tcW w:w="1974" w:type="pct"/>
          </w:tcPr>
          <w:p w14:paraId="1B1AD181" w14:textId="77777777" w:rsidR="00D03E7F" w:rsidRPr="00832255" w:rsidRDefault="00D03E7F" w:rsidP="003E2F44">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معوقات المشروعات الصغيرة لريادة الشباب في مسقط</w:t>
            </w:r>
          </w:p>
        </w:tc>
        <w:tc>
          <w:tcPr>
            <w:tcW w:w="447" w:type="pct"/>
          </w:tcPr>
          <w:p w14:paraId="6EE40452"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3C86C26A" w14:textId="6425134B" w:rsidR="00D03E7F" w:rsidRPr="00832255" w:rsidRDefault="00D03E7F" w:rsidP="003E2F44">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الآداب</w:t>
            </w:r>
            <w:r w:rsidR="001B38B8">
              <w:rPr>
                <w:rFonts w:ascii="Times New Roman" w:hAnsi="Times New Roman" w:cs="Times New Roman" w:hint="cs"/>
                <w:sz w:val="24"/>
                <w:szCs w:val="24"/>
                <w:rtl/>
                <w:lang w:bidi="ar-OM"/>
              </w:rPr>
              <w:t xml:space="preserve"> (قسم العمل الاجتماعي)</w:t>
            </w:r>
          </w:p>
        </w:tc>
      </w:tr>
      <w:tr w:rsidR="00D03E7F" w:rsidRPr="00832255" w14:paraId="388DB874" w14:textId="77777777" w:rsidTr="00876B94">
        <w:tc>
          <w:tcPr>
            <w:tcW w:w="219" w:type="pct"/>
          </w:tcPr>
          <w:p w14:paraId="76A66697"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68BAB14E" w14:textId="77777777" w:rsidR="00D03E7F" w:rsidRPr="00832255" w:rsidRDefault="00D03E7F" w:rsidP="003E2F4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 xml:space="preserve">علياء سالم سليمان </w:t>
            </w:r>
            <w:proofErr w:type="spellStart"/>
            <w:r w:rsidRPr="00832255">
              <w:rPr>
                <w:rFonts w:ascii="Times New Roman" w:hAnsi="Times New Roman" w:cs="Times New Roman"/>
                <w:sz w:val="24"/>
                <w:szCs w:val="24"/>
                <w:rtl/>
                <w:lang w:val="en-GB" w:bidi="ar-OM"/>
              </w:rPr>
              <w:t>المسلطي</w:t>
            </w:r>
            <w:proofErr w:type="spellEnd"/>
          </w:p>
        </w:tc>
        <w:tc>
          <w:tcPr>
            <w:tcW w:w="684" w:type="pct"/>
          </w:tcPr>
          <w:p w14:paraId="5D30E051" w14:textId="77777777" w:rsidR="00D03E7F" w:rsidRPr="00832255" w:rsidRDefault="00D03E7F" w:rsidP="00D77699">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20/9/2017</w:t>
            </w:r>
          </w:p>
        </w:tc>
        <w:tc>
          <w:tcPr>
            <w:tcW w:w="1974" w:type="pct"/>
          </w:tcPr>
          <w:p w14:paraId="371A5B3E" w14:textId="77777777" w:rsidR="00D03E7F" w:rsidRPr="00832255" w:rsidRDefault="00D03E7F" w:rsidP="003E2F44">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أثر التقاعد المبكر على التكيف الاجتماعي للمتقاعدين: دراسة للمتقاعدين في القطاعين الخاص والحكومي في مسقط والداخلية بسلطنة عمان.</w:t>
            </w:r>
          </w:p>
        </w:tc>
        <w:tc>
          <w:tcPr>
            <w:tcW w:w="447" w:type="pct"/>
          </w:tcPr>
          <w:p w14:paraId="092B2EDF"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58B1D037" w14:textId="60D22DFE"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جامعة السلطان قابوس- كلية الآداب</w:t>
            </w:r>
            <w:r w:rsidR="001B38B8">
              <w:rPr>
                <w:rFonts w:ascii="Times New Roman" w:hAnsi="Times New Roman" w:cs="Times New Roman" w:hint="cs"/>
                <w:sz w:val="24"/>
                <w:szCs w:val="24"/>
                <w:rtl/>
                <w:lang w:bidi="ar-OM"/>
              </w:rPr>
              <w:t xml:space="preserve">( قسم العمل الاجتماعي) </w:t>
            </w:r>
          </w:p>
        </w:tc>
      </w:tr>
      <w:tr w:rsidR="00D03E7F" w:rsidRPr="00832255" w14:paraId="56F0B4A3" w14:textId="77777777" w:rsidTr="00876B94">
        <w:tc>
          <w:tcPr>
            <w:tcW w:w="219" w:type="pct"/>
          </w:tcPr>
          <w:p w14:paraId="2FEA1840"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42B12E7C" w14:textId="77777777" w:rsidR="00D03E7F" w:rsidRPr="00832255" w:rsidRDefault="00D03E7F" w:rsidP="003E2F4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أمينة مسلم عيضة غواص</w:t>
            </w:r>
          </w:p>
        </w:tc>
        <w:tc>
          <w:tcPr>
            <w:tcW w:w="684" w:type="pct"/>
          </w:tcPr>
          <w:p w14:paraId="22511FB8" w14:textId="77777777" w:rsidR="00D03E7F" w:rsidRPr="00832255" w:rsidRDefault="00D03E7F" w:rsidP="00D77699">
            <w:pPr>
              <w:bidi/>
              <w:spacing w:after="0"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Pr>
              <w:t>5/10/2017</w:t>
            </w:r>
          </w:p>
        </w:tc>
        <w:tc>
          <w:tcPr>
            <w:tcW w:w="1974" w:type="pct"/>
          </w:tcPr>
          <w:p w14:paraId="1D3A9310" w14:textId="77777777" w:rsidR="00D03E7F" w:rsidRPr="00832255" w:rsidRDefault="00D03E7F" w:rsidP="003E2F44">
            <w:pPr>
              <w:bidi/>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فعالية برنامج إرشادي سلوكي في خفض سلوك التنمر المدرسي لدى تلاميذ الحلقة الأولى من التعليم الأساسي بمحافظة ظفار</w:t>
            </w:r>
          </w:p>
        </w:tc>
        <w:tc>
          <w:tcPr>
            <w:tcW w:w="447" w:type="pct"/>
          </w:tcPr>
          <w:p w14:paraId="6B288FA5"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0E1BAE0C"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ظفار</w:t>
            </w:r>
          </w:p>
        </w:tc>
      </w:tr>
      <w:tr w:rsidR="00D03E7F" w:rsidRPr="00832255" w14:paraId="4A722AB6" w14:textId="77777777" w:rsidTr="00876B94">
        <w:tc>
          <w:tcPr>
            <w:tcW w:w="219" w:type="pct"/>
          </w:tcPr>
          <w:p w14:paraId="6B4EA67B" w14:textId="77777777" w:rsidR="00D03E7F" w:rsidRPr="00832255" w:rsidRDefault="00D03E7F" w:rsidP="003E2F4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4355B1A6" w14:textId="77777777" w:rsidR="00D03E7F" w:rsidRPr="00832255" w:rsidRDefault="00D03E7F" w:rsidP="003E2F44">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زكية مرهون العبري</w:t>
            </w:r>
          </w:p>
        </w:tc>
        <w:tc>
          <w:tcPr>
            <w:tcW w:w="684" w:type="pct"/>
          </w:tcPr>
          <w:p w14:paraId="498CF59C" w14:textId="77777777" w:rsidR="00D03E7F" w:rsidRPr="00832255" w:rsidRDefault="00D03E7F" w:rsidP="00D77699">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4/1/2018</w:t>
            </w:r>
          </w:p>
        </w:tc>
        <w:tc>
          <w:tcPr>
            <w:tcW w:w="1974" w:type="pct"/>
          </w:tcPr>
          <w:p w14:paraId="3FB74660" w14:textId="77777777" w:rsidR="00D03E7F" w:rsidRPr="00832255" w:rsidRDefault="00D03E7F" w:rsidP="003E2F44">
            <w:pPr>
              <w:bidi/>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الثقافة التنظيمية وعلاقتها بالرضا الوظيفي: دراسة حالة لجامعة السلطان قابوس.</w:t>
            </w:r>
          </w:p>
        </w:tc>
        <w:tc>
          <w:tcPr>
            <w:tcW w:w="447" w:type="pct"/>
          </w:tcPr>
          <w:p w14:paraId="7513AF82"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0F40F7E1" w14:textId="77777777" w:rsidR="00D03E7F" w:rsidRPr="00832255" w:rsidRDefault="00D03E7F" w:rsidP="003E2F44">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876B94" w:rsidRPr="00832255" w14:paraId="47CD9D83" w14:textId="77777777" w:rsidTr="00876B94">
        <w:tc>
          <w:tcPr>
            <w:tcW w:w="219" w:type="pct"/>
          </w:tcPr>
          <w:p w14:paraId="3CFBA6BB" w14:textId="77777777" w:rsidR="00876B94" w:rsidRPr="00832255" w:rsidRDefault="00876B94" w:rsidP="00876B94">
            <w:pPr>
              <w:pStyle w:val="ListParagraph"/>
              <w:numPr>
                <w:ilvl w:val="0"/>
                <w:numId w:val="5"/>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93" w:type="pct"/>
          </w:tcPr>
          <w:p w14:paraId="1D382801" w14:textId="193F3D94" w:rsidR="00876B94" w:rsidRPr="00832255" w:rsidRDefault="00876B94" w:rsidP="00876B94">
            <w:pPr>
              <w:bidi/>
              <w:spacing w:after="0" w:line="240" w:lineRule="auto"/>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رقية بنت مبارك الفارسية</w:t>
            </w:r>
          </w:p>
        </w:tc>
        <w:tc>
          <w:tcPr>
            <w:tcW w:w="684" w:type="pct"/>
          </w:tcPr>
          <w:p w14:paraId="0E638090" w14:textId="049D94FA" w:rsidR="00876B94" w:rsidRPr="00876B94" w:rsidRDefault="00876B94" w:rsidP="00876B94">
            <w:pPr>
              <w:bidi/>
              <w:spacing w:after="0" w:line="240" w:lineRule="auto"/>
              <w:ind w:left="-57" w:right="-57"/>
              <w:jc w:val="center"/>
              <w:rPr>
                <w:rFonts w:ascii="Times New Roman" w:hAnsi="Times New Roman" w:cs="Times New Roman"/>
                <w:sz w:val="24"/>
                <w:szCs w:val="24"/>
                <w:lang w:val="en-GB"/>
              </w:rPr>
            </w:pPr>
            <w:r>
              <w:rPr>
                <w:rFonts w:ascii="Times New Roman" w:hAnsi="Times New Roman" w:cs="Times New Roman"/>
                <w:sz w:val="24"/>
                <w:szCs w:val="24"/>
                <w:lang w:val="en-GB"/>
              </w:rPr>
              <w:t>16/9/2018</w:t>
            </w:r>
          </w:p>
        </w:tc>
        <w:tc>
          <w:tcPr>
            <w:tcW w:w="1974" w:type="pct"/>
          </w:tcPr>
          <w:p w14:paraId="1A47D1C2" w14:textId="2A563882" w:rsidR="00876B94" w:rsidRPr="00832255" w:rsidRDefault="00876B94" w:rsidP="00876B94">
            <w:pPr>
              <w:bidi/>
              <w:spacing w:after="0" w:line="240" w:lineRule="auto"/>
              <w:jc w:val="both"/>
              <w:rPr>
                <w:rFonts w:ascii="Times New Roman" w:hAnsi="Times New Roman" w:cs="Times New Roman"/>
                <w:sz w:val="24"/>
                <w:szCs w:val="24"/>
                <w:rtl/>
              </w:rPr>
            </w:pPr>
            <w:r>
              <w:rPr>
                <w:rFonts w:ascii="Times New Roman" w:hAnsi="Times New Roman" w:cs="Times New Roman" w:hint="cs"/>
                <w:sz w:val="24"/>
                <w:szCs w:val="24"/>
                <w:rtl/>
              </w:rPr>
              <w:t>فاعلية مراكز التوجيه الوظيفي في نشر الوعي المهني بمتطلبات سوق العمل لدى عينة من طلبة جامعة السلطان قابوس وجامعة نزوى من وجهة نظرهم</w:t>
            </w:r>
          </w:p>
        </w:tc>
        <w:tc>
          <w:tcPr>
            <w:tcW w:w="447" w:type="pct"/>
          </w:tcPr>
          <w:p w14:paraId="5046B0DB" w14:textId="48C290BE" w:rsidR="00876B94" w:rsidRPr="00832255" w:rsidRDefault="00876B94" w:rsidP="00876B94">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ممتحن خارجي</w:t>
            </w:r>
          </w:p>
        </w:tc>
        <w:tc>
          <w:tcPr>
            <w:tcW w:w="583" w:type="pct"/>
          </w:tcPr>
          <w:p w14:paraId="42FB8FEF" w14:textId="6B37A7BB" w:rsidR="00876B94" w:rsidRPr="00832255" w:rsidRDefault="00876B94" w:rsidP="00876B94">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جامعة نزوى</w:t>
            </w:r>
          </w:p>
        </w:tc>
      </w:tr>
    </w:tbl>
    <w:p w14:paraId="0886E763" w14:textId="685C70FA" w:rsidR="007B2AE3" w:rsidRPr="00832255" w:rsidRDefault="00806EC1" w:rsidP="00806EC1">
      <w:pPr>
        <w:pStyle w:val="ListParagraph"/>
        <w:bidi/>
        <w:spacing w:after="0" w:line="240" w:lineRule="auto"/>
        <w:ind w:left="0"/>
        <w:rPr>
          <w:rFonts w:ascii="Times New Roman" w:hAnsi="Times New Roman" w:cs="Times New Roman"/>
          <w:b/>
          <w:bCs/>
          <w:sz w:val="24"/>
          <w:szCs w:val="24"/>
          <w:rtl/>
          <w:lang w:bidi="ar-OM"/>
        </w:rPr>
      </w:pPr>
      <w:r>
        <w:rPr>
          <w:rFonts w:ascii="Times New Roman" w:hAnsi="Times New Roman" w:cs="Times New Roman" w:hint="cs"/>
          <w:b/>
          <w:bCs/>
          <w:sz w:val="24"/>
          <w:szCs w:val="24"/>
          <w:rtl/>
          <w:lang w:bidi="ar-OM"/>
        </w:rPr>
        <w:t>3</w:t>
      </w:r>
      <w:r w:rsidR="00F33525" w:rsidRPr="00832255">
        <w:rPr>
          <w:rFonts w:ascii="Times New Roman" w:hAnsi="Times New Roman" w:cs="Times New Roman"/>
          <w:b/>
          <w:bCs/>
          <w:sz w:val="24"/>
          <w:szCs w:val="24"/>
          <w:rtl/>
          <w:lang w:bidi="ar-OM"/>
        </w:rPr>
        <w:t>-</w:t>
      </w:r>
      <w:r w:rsidR="00CF1980" w:rsidRPr="00832255">
        <w:rPr>
          <w:rFonts w:ascii="Times New Roman" w:hAnsi="Times New Roman" w:cs="Times New Roman"/>
          <w:b/>
          <w:bCs/>
          <w:sz w:val="24"/>
          <w:szCs w:val="24"/>
          <w:rtl/>
          <w:lang w:bidi="ar-OM"/>
        </w:rPr>
        <w:t>5</w:t>
      </w:r>
      <w:r w:rsidR="00F33525" w:rsidRPr="00832255">
        <w:rPr>
          <w:rFonts w:ascii="Times New Roman" w:hAnsi="Times New Roman" w:cs="Times New Roman"/>
          <w:b/>
          <w:bCs/>
          <w:sz w:val="24"/>
          <w:szCs w:val="24"/>
          <w:rtl/>
          <w:lang w:bidi="ar-OM"/>
        </w:rPr>
        <w:t xml:space="preserve">-2- </w:t>
      </w:r>
      <w:r w:rsidR="00631F2F" w:rsidRPr="00832255">
        <w:rPr>
          <w:rFonts w:ascii="Times New Roman" w:hAnsi="Times New Roman" w:cs="Times New Roman"/>
          <w:b/>
          <w:bCs/>
          <w:sz w:val="24"/>
          <w:szCs w:val="24"/>
          <w:rtl/>
          <w:lang w:bidi="ar-OM"/>
        </w:rPr>
        <w:t>ال</w:t>
      </w:r>
      <w:r w:rsidR="00F33525" w:rsidRPr="00832255">
        <w:rPr>
          <w:rFonts w:ascii="Times New Roman" w:hAnsi="Times New Roman" w:cs="Times New Roman"/>
          <w:b/>
          <w:bCs/>
          <w:sz w:val="24"/>
          <w:szCs w:val="24"/>
          <w:rtl/>
          <w:lang w:bidi="ar-OM"/>
        </w:rPr>
        <w:t>عضوية</w:t>
      </w:r>
      <w:r w:rsidR="00631F2F" w:rsidRPr="00832255">
        <w:rPr>
          <w:rFonts w:ascii="Times New Roman" w:hAnsi="Times New Roman" w:cs="Times New Roman"/>
          <w:b/>
          <w:bCs/>
          <w:sz w:val="24"/>
          <w:szCs w:val="24"/>
          <w:rtl/>
          <w:lang w:bidi="ar-OM"/>
        </w:rPr>
        <w:t xml:space="preserve"> في</w:t>
      </w:r>
      <w:r w:rsidR="00F33525" w:rsidRPr="00832255">
        <w:rPr>
          <w:rFonts w:ascii="Times New Roman" w:hAnsi="Times New Roman" w:cs="Times New Roman"/>
          <w:b/>
          <w:bCs/>
          <w:sz w:val="24"/>
          <w:szCs w:val="24"/>
          <w:rtl/>
          <w:lang w:bidi="ar-OM"/>
        </w:rPr>
        <w:t xml:space="preserve"> </w:t>
      </w:r>
      <w:r w:rsidR="00631F2F" w:rsidRPr="00832255">
        <w:rPr>
          <w:rFonts w:ascii="Times New Roman" w:hAnsi="Times New Roman" w:cs="Times New Roman"/>
          <w:b/>
          <w:bCs/>
          <w:sz w:val="24"/>
          <w:szCs w:val="24"/>
          <w:rtl/>
          <w:lang w:bidi="ar-OM"/>
        </w:rPr>
        <w:t>ال</w:t>
      </w:r>
      <w:r w:rsidR="00F33525" w:rsidRPr="00832255">
        <w:rPr>
          <w:rFonts w:ascii="Times New Roman" w:hAnsi="Times New Roman" w:cs="Times New Roman"/>
          <w:b/>
          <w:bCs/>
          <w:sz w:val="24"/>
          <w:szCs w:val="24"/>
          <w:rtl/>
          <w:lang w:bidi="ar-OM"/>
        </w:rPr>
        <w:t xml:space="preserve">لجان </w:t>
      </w:r>
      <w:r w:rsidR="00631F2F" w:rsidRPr="00832255">
        <w:rPr>
          <w:rFonts w:ascii="Times New Roman" w:hAnsi="Times New Roman" w:cs="Times New Roman"/>
          <w:b/>
          <w:bCs/>
          <w:sz w:val="24"/>
          <w:szCs w:val="24"/>
          <w:rtl/>
          <w:lang w:bidi="ar-OM"/>
        </w:rPr>
        <w:t>ال</w:t>
      </w:r>
      <w:r w:rsidR="00F33525" w:rsidRPr="00832255">
        <w:rPr>
          <w:rFonts w:ascii="Times New Roman" w:hAnsi="Times New Roman" w:cs="Times New Roman"/>
          <w:b/>
          <w:bCs/>
          <w:sz w:val="24"/>
          <w:szCs w:val="24"/>
          <w:rtl/>
          <w:lang w:bidi="ar-OM"/>
        </w:rPr>
        <w:t>مرتبطة بالتعليم والتعلم الجامعي</w:t>
      </w:r>
    </w:p>
    <w:tbl>
      <w:tblPr>
        <w:bidiVisual/>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534"/>
        <w:gridCol w:w="1559"/>
        <w:gridCol w:w="993"/>
        <w:gridCol w:w="1129"/>
      </w:tblGrid>
      <w:tr w:rsidR="006B0CA4" w:rsidRPr="00832255" w14:paraId="01FDBA87" w14:textId="216AD28A" w:rsidTr="00832255">
        <w:trPr>
          <w:trHeight w:val="227"/>
          <w:jc w:val="center"/>
        </w:trPr>
        <w:tc>
          <w:tcPr>
            <w:tcW w:w="496" w:type="dxa"/>
            <w:shd w:val="clear" w:color="auto" w:fill="D9D9D9" w:themeFill="background1" w:themeFillShade="D9"/>
          </w:tcPr>
          <w:p w14:paraId="3A6787D9" w14:textId="395C8896" w:rsidR="006B0CA4" w:rsidRPr="00832255" w:rsidRDefault="001A2F85"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5534" w:type="dxa"/>
            <w:shd w:val="clear" w:color="auto" w:fill="D9D9D9" w:themeFill="background1" w:themeFillShade="D9"/>
          </w:tcPr>
          <w:p w14:paraId="30D3633A" w14:textId="77777777" w:rsidR="006B0CA4" w:rsidRPr="00832255" w:rsidRDefault="006B0CA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1559" w:type="dxa"/>
            <w:shd w:val="clear" w:color="auto" w:fill="D9D9D9" w:themeFill="background1" w:themeFillShade="D9"/>
          </w:tcPr>
          <w:p w14:paraId="38928847" w14:textId="77777777" w:rsidR="006B0CA4" w:rsidRPr="00832255" w:rsidRDefault="006B0CA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993" w:type="dxa"/>
            <w:shd w:val="clear" w:color="auto" w:fill="D9D9D9" w:themeFill="background1" w:themeFillShade="D9"/>
          </w:tcPr>
          <w:p w14:paraId="6882EE52" w14:textId="77777777" w:rsidR="006B0CA4" w:rsidRPr="00832255" w:rsidRDefault="006B0CA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c>
          <w:tcPr>
            <w:tcW w:w="1129" w:type="dxa"/>
            <w:shd w:val="clear" w:color="auto" w:fill="D9D9D9" w:themeFill="background1" w:themeFillShade="D9"/>
          </w:tcPr>
          <w:p w14:paraId="1A1BABD6" w14:textId="55AECF5E" w:rsidR="006B0CA4" w:rsidRPr="00832255" w:rsidRDefault="006B0CA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المستوى</w:t>
            </w:r>
          </w:p>
        </w:tc>
      </w:tr>
      <w:tr w:rsidR="006B0CA4" w:rsidRPr="00832255" w14:paraId="127A6D2E" w14:textId="329BF0F5" w:rsidTr="00832255">
        <w:trPr>
          <w:trHeight w:val="227"/>
          <w:jc w:val="center"/>
        </w:trPr>
        <w:tc>
          <w:tcPr>
            <w:tcW w:w="496" w:type="dxa"/>
          </w:tcPr>
          <w:p w14:paraId="7DE96E62" w14:textId="026C8079" w:rsidR="006B0CA4" w:rsidRPr="00832255" w:rsidRDefault="006B0CA4" w:rsidP="005367CC">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7F3C9F49" w14:textId="4BEA9FF7" w:rsidR="006B0CA4" w:rsidRPr="00832255" w:rsidRDefault="001C124F"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اللجنة التخصصية لبرنامج صعوبات التعلم</w:t>
            </w:r>
          </w:p>
        </w:tc>
        <w:tc>
          <w:tcPr>
            <w:tcW w:w="1559" w:type="dxa"/>
          </w:tcPr>
          <w:p w14:paraId="53B7A3D6" w14:textId="78DF91B9" w:rsidR="006B0CA4" w:rsidRPr="00832255" w:rsidRDefault="001C124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2012-</w:t>
            </w:r>
            <w:r w:rsidR="005C0706" w:rsidRPr="00832255">
              <w:rPr>
                <w:rFonts w:ascii="Times New Roman" w:hAnsi="Times New Roman" w:cs="Times New Roman"/>
                <w:sz w:val="24"/>
                <w:szCs w:val="24"/>
                <w:rtl/>
                <w:lang w:bidi="ar-QA"/>
              </w:rPr>
              <w:t xml:space="preserve"> الآن</w:t>
            </w:r>
          </w:p>
        </w:tc>
        <w:tc>
          <w:tcPr>
            <w:tcW w:w="993" w:type="dxa"/>
          </w:tcPr>
          <w:p w14:paraId="47152D5F" w14:textId="091F59C6" w:rsidR="006B0CA4" w:rsidRPr="00832255" w:rsidRDefault="001C124F"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1129" w:type="dxa"/>
          </w:tcPr>
          <w:p w14:paraId="2377B408" w14:textId="76793050" w:rsidR="006B0CA4" w:rsidRPr="00832255" w:rsidRDefault="001C124F"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525D8BF3" w14:textId="77777777" w:rsidTr="00832255">
        <w:trPr>
          <w:trHeight w:val="227"/>
          <w:jc w:val="center"/>
        </w:trPr>
        <w:tc>
          <w:tcPr>
            <w:tcW w:w="496" w:type="dxa"/>
          </w:tcPr>
          <w:p w14:paraId="59DCF936" w14:textId="77777777" w:rsidR="004563B5" w:rsidRPr="00832255" w:rsidRDefault="004563B5" w:rsidP="005367CC">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0D517C7E" w14:textId="7BD4A7B2" w:rsidR="004563B5" w:rsidRPr="00832255" w:rsidRDefault="004563B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الجداول</w:t>
            </w:r>
          </w:p>
        </w:tc>
        <w:tc>
          <w:tcPr>
            <w:tcW w:w="1559" w:type="dxa"/>
          </w:tcPr>
          <w:p w14:paraId="0A219929" w14:textId="17BF99FE" w:rsidR="004563B5" w:rsidRPr="00832255" w:rsidRDefault="004563B5"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2015-2016</w:t>
            </w:r>
          </w:p>
        </w:tc>
        <w:tc>
          <w:tcPr>
            <w:tcW w:w="993" w:type="dxa"/>
          </w:tcPr>
          <w:p w14:paraId="45FD73E4" w14:textId="49BC0516" w:rsidR="004563B5" w:rsidRPr="00832255" w:rsidRDefault="004563B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2753BBEF" w14:textId="37EA9585" w:rsidR="004563B5" w:rsidRPr="00832255" w:rsidRDefault="004563B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14A08BBB" w14:textId="77777777" w:rsidTr="00832255">
        <w:trPr>
          <w:trHeight w:val="227"/>
          <w:jc w:val="center"/>
        </w:trPr>
        <w:tc>
          <w:tcPr>
            <w:tcW w:w="496" w:type="dxa"/>
          </w:tcPr>
          <w:p w14:paraId="47562683"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4F104B4D" w14:textId="06C5605C"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الدراسات الجامعية </w:t>
            </w:r>
          </w:p>
        </w:tc>
        <w:tc>
          <w:tcPr>
            <w:tcW w:w="1559" w:type="dxa"/>
          </w:tcPr>
          <w:p w14:paraId="3F25AF66" w14:textId="4FE63499"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2015-2016</w:t>
            </w:r>
          </w:p>
        </w:tc>
        <w:tc>
          <w:tcPr>
            <w:tcW w:w="993" w:type="dxa"/>
          </w:tcPr>
          <w:p w14:paraId="23C6C182" w14:textId="555A2B19"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1129" w:type="dxa"/>
          </w:tcPr>
          <w:p w14:paraId="1AFA6FD2" w14:textId="2437BCD5"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الكلية</w:t>
            </w:r>
          </w:p>
        </w:tc>
      </w:tr>
      <w:tr w:rsidR="004563B5" w:rsidRPr="00832255" w14:paraId="38118F30" w14:textId="42426641" w:rsidTr="00832255">
        <w:trPr>
          <w:trHeight w:val="227"/>
          <w:jc w:val="center"/>
        </w:trPr>
        <w:tc>
          <w:tcPr>
            <w:tcW w:w="496" w:type="dxa"/>
          </w:tcPr>
          <w:p w14:paraId="7DBB451D" w14:textId="057FBBEC"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14576DB6" w14:textId="163D04A9"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تقييم البرامج بالقسم</w:t>
            </w:r>
          </w:p>
        </w:tc>
        <w:tc>
          <w:tcPr>
            <w:tcW w:w="1559" w:type="dxa"/>
          </w:tcPr>
          <w:p w14:paraId="7918A279" w14:textId="08E98D2E"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r w:rsidRPr="00832255">
              <w:rPr>
                <w:rFonts w:ascii="Times New Roman" w:hAnsi="Times New Roman" w:cs="Times New Roman"/>
                <w:sz w:val="24"/>
                <w:szCs w:val="24"/>
                <w:rtl/>
                <w:lang w:bidi="ar-QA"/>
              </w:rPr>
              <w:t xml:space="preserve"> الآن</w:t>
            </w:r>
          </w:p>
        </w:tc>
        <w:tc>
          <w:tcPr>
            <w:tcW w:w="993" w:type="dxa"/>
          </w:tcPr>
          <w:p w14:paraId="411E0779" w14:textId="3ABFA6D5"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0859B32B" w14:textId="7E92C8EF"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3BF8D563" w14:textId="743B2D25" w:rsidTr="00832255">
        <w:trPr>
          <w:trHeight w:val="227"/>
          <w:jc w:val="center"/>
        </w:trPr>
        <w:tc>
          <w:tcPr>
            <w:tcW w:w="496" w:type="dxa"/>
          </w:tcPr>
          <w:p w14:paraId="14AF034D" w14:textId="0F4FD6DD"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191E52CD" w14:textId="07E5A072"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 xml:space="preserve">لجنة الخطة التنفيذية </w:t>
            </w:r>
          </w:p>
        </w:tc>
        <w:tc>
          <w:tcPr>
            <w:tcW w:w="1559" w:type="dxa"/>
          </w:tcPr>
          <w:p w14:paraId="3B5B544C" w14:textId="489990E0"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r w:rsidRPr="00832255">
              <w:rPr>
                <w:rFonts w:ascii="Times New Roman" w:hAnsi="Times New Roman" w:cs="Times New Roman"/>
                <w:sz w:val="24"/>
                <w:szCs w:val="24"/>
                <w:rtl/>
                <w:lang w:bidi="ar-QA"/>
              </w:rPr>
              <w:t xml:space="preserve"> الآن</w:t>
            </w:r>
          </w:p>
        </w:tc>
        <w:tc>
          <w:tcPr>
            <w:tcW w:w="993" w:type="dxa"/>
          </w:tcPr>
          <w:p w14:paraId="39BDA893" w14:textId="52419858"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1D3FCAF2" w14:textId="60337594"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5DBD2AA2" w14:textId="77777777" w:rsidTr="00832255">
        <w:trPr>
          <w:trHeight w:val="227"/>
          <w:jc w:val="center"/>
        </w:trPr>
        <w:tc>
          <w:tcPr>
            <w:tcW w:w="496" w:type="dxa"/>
          </w:tcPr>
          <w:p w14:paraId="4B1BD33E"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0583D0D6" w14:textId="436057CC"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 xml:space="preserve">لجنة الكتب والمراجع </w:t>
            </w:r>
          </w:p>
        </w:tc>
        <w:tc>
          <w:tcPr>
            <w:tcW w:w="1559" w:type="dxa"/>
          </w:tcPr>
          <w:p w14:paraId="2CEF5705" w14:textId="02338518"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993" w:type="dxa"/>
          </w:tcPr>
          <w:p w14:paraId="74EA13E9" w14:textId="3C07C84A"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530ABB38" w14:textId="3132993D"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25493EE1" w14:textId="77777777" w:rsidTr="00832255">
        <w:trPr>
          <w:trHeight w:val="227"/>
          <w:jc w:val="center"/>
        </w:trPr>
        <w:tc>
          <w:tcPr>
            <w:tcW w:w="496" w:type="dxa"/>
          </w:tcPr>
          <w:p w14:paraId="216C90F9"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5D0254C1" w14:textId="11D5FCC6"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منسق برنامج صعوبات التعلم</w:t>
            </w:r>
          </w:p>
        </w:tc>
        <w:tc>
          <w:tcPr>
            <w:tcW w:w="1559" w:type="dxa"/>
          </w:tcPr>
          <w:p w14:paraId="3D7A6813" w14:textId="39BA4D46"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2013-2016</w:t>
            </w:r>
          </w:p>
        </w:tc>
        <w:tc>
          <w:tcPr>
            <w:tcW w:w="993" w:type="dxa"/>
          </w:tcPr>
          <w:p w14:paraId="1BF77353" w14:textId="5E38F7C7"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7F10097F" w14:textId="7D2D9744"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القسم</w:t>
            </w:r>
          </w:p>
        </w:tc>
      </w:tr>
      <w:tr w:rsidR="004563B5" w:rsidRPr="00832255" w14:paraId="0800FC6D" w14:textId="77777777" w:rsidTr="00832255">
        <w:trPr>
          <w:trHeight w:val="227"/>
          <w:jc w:val="center"/>
        </w:trPr>
        <w:tc>
          <w:tcPr>
            <w:tcW w:w="496" w:type="dxa"/>
          </w:tcPr>
          <w:p w14:paraId="20C25A87"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5B17C109" w14:textId="1F25EB43"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 xml:space="preserve">لجنة تقييم برامج الكلية </w:t>
            </w:r>
          </w:p>
        </w:tc>
        <w:tc>
          <w:tcPr>
            <w:tcW w:w="1559" w:type="dxa"/>
          </w:tcPr>
          <w:p w14:paraId="395567DD" w14:textId="1F8A36EB"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993" w:type="dxa"/>
          </w:tcPr>
          <w:p w14:paraId="1C7E4ADA" w14:textId="52DC5C1E"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c>
          <w:tcPr>
            <w:tcW w:w="1129" w:type="dxa"/>
          </w:tcPr>
          <w:p w14:paraId="340A3E33" w14:textId="2D3102D1"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الكلية</w:t>
            </w:r>
          </w:p>
        </w:tc>
      </w:tr>
      <w:tr w:rsidR="004563B5" w:rsidRPr="00832255" w14:paraId="3CC83126" w14:textId="77777777" w:rsidTr="00832255">
        <w:trPr>
          <w:trHeight w:val="227"/>
          <w:jc w:val="center"/>
        </w:trPr>
        <w:tc>
          <w:tcPr>
            <w:tcW w:w="496" w:type="dxa"/>
          </w:tcPr>
          <w:p w14:paraId="372CD60D"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4E1C829E" w14:textId="322E878B"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اللجنة الرئيسية للاعتماد الأكاديمي</w:t>
            </w:r>
          </w:p>
        </w:tc>
        <w:tc>
          <w:tcPr>
            <w:tcW w:w="1559" w:type="dxa"/>
          </w:tcPr>
          <w:p w14:paraId="36CBD5B2" w14:textId="3226D9C0"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2011-</w:t>
            </w:r>
            <w:r w:rsidRPr="00832255">
              <w:rPr>
                <w:rFonts w:ascii="Times New Roman" w:hAnsi="Times New Roman" w:cs="Times New Roman"/>
                <w:sz w:val="24"/>
                <w:szCs w:val="24"/>
                <w:rtl/>
                <w:lang w:bidi="ar-QA"/>
              </w:rPr>
              <w:t xml:space="preserve"> الآن</w:t>
            </w:r>
          </w:p>
        </w:tc>
        <w:tc>
          <w:tcPr>
            <w:tcW w:w="993" w:type="dxa"/>
          </w:tcPr>
          <w:p w14:paraId="44D1CF87" w14:textId="15EFAFED"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1129" w:type="dxa"/>
          </w:tcPr>
          <w:p w14:paraId="40133AEB" w14:textId="3879C49A"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الكلية</w:t>
            </w:r>
          </w:p>
        </w:tc>
      </w:tr>
      <w:tr w:rsidR="004563B5" w:rsidRPr="00832255" w14:paraId="06922CE1" w14:textId="77777777" w:rsidTr="00832255">
        <w:trPr>
          <w:trHeight w:val="227"/>
          <w:jc w:val="center"/>
        </w:trPr>
        <w:tc>
          <w:tcPr>
            <w:tcW w:w="496" w:type="dxa"/>
          </w:tcPr>
          <w:p w14:paraId="175708D4"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00FA69DD" w14:textId="721440F8"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لجنة مراجعة الإطار المفاهيمي</w:t>
            </w:r>
          </w:p>
        </w:tc>
        <w:tc>
          <w:tcPr>
            <w:tcW w:w="1559" w:type="dxa"/>
          </w:tcPr>
          <w:p w14:paraId="21BBE348" w14:textId="58926A63" w:rsidR="004563B5" w:rsidRPr="00832255" w:rsidRDefault="004563B5" w:rsidP="004563B5">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2011-2012</w:t>
            </w:r>
          </w:p>
        </w:tc>
        <w:tc>
          <w:tcPr>
            <w:tcW w:w="993" w:type="dxa"/>
          </w:tcPr>
          <w:p w14:paraId="400B0A23" w14:textId="31131BAB"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1129" w:type="dxa"/>
          </w:tcPr>
          <w:p w14:paraId="0290C2EA" w14:textId="32780E14"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الكلية</w:t>
            </w:r>
          </w:p>
        </w:tc>
      </w:tr>
      <w:tr w:rsidR="004563B5" w:rsidRPr="00832255" w14:paraId="53667394" w14:textId="77777777" w:rsidTr="00832255">
        <w:trPr>
          <w:trHeight w:val="227"/>
          <w:jc w:val="center"/>
        </w:trPr>
        <w:tc>
          <w:tcPr>
            <w:tcW w:w="496" w:type="dxa"/>
          </w:tcPr>
          <w:p w14:paraId="2383EB06" w14:textId="77777777" w:rsidR="004563B5" w:rsidRPr="00832255" w:rsidRDefault="004563B5" w:rsidP="004563B5">
            <w:pPr>
              <w:pStyle w:val="ListParagraph"/>
              <w:numPr>
                <w:ilvl w:val="0"/>
                <w:numId w:val="21"/>
              </w:numPr>
              <w:bidi/>
              <w:spacing w:after="0" w:line="240" w:lineRule="auto"/>
              <w:ind w:left="357" w:hanging="357"/>
              <w:rPr>
                <w:rFonts w:ascii="Times New Roman" w:hAnsi="Times New Roman" w:cs="Times New Roman"/>
                <w:sz w:val="24"/>
                <w:szCs w:val="24"/>
                <w:rtl/>
                <w:lang w:bidi="ar-OM"/>
              </w:rPr>
            </w:pPr>
          </w:p>
        </w:tc>
        <w:tc>
          <w:tcPr>
            <w:tcW w:w="5534" w:type="dxa"/>
          </w:tcPr>
          <w:p w14:paraId="16DC13C8" w14:textId="0E75573A" w:rsidR="004563B5" w:rsidRPr="00832255" w:rsidRDefault="004563B5" w:rsidP="004563B5">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اللجنة المشتركة بين جامعة السلطان قابوس ووزارة التنمية الاجتماعية</w:t>
            </w:r>
          </w:p>
        </w:tc>
        <w:tc>
          <w:tcPr>
            <w:tcW w:w="1559" w:type="dxa"/>
          </w:tcPr>
          <w:p w14:paraId="13EFA7E4" w14:textId="46951B62" w:rsidR="004563B5" w:rsidRPr="00832255" w:rsidRDefault="004563B5" w:rsidP="004563B5">
            <w:pPr>
              <w:bidi/>
              <w:spacing w:after="0" w:line="240" w:lineRule="auto"/>
              <w:jc w:val="center"/>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2018-الآن</w:t>
            </w:r>
          </w:p>
        </w:tc>
        <w:tc>
          <w:tcPr>
            <w:tcW w:w="993" w:type="dxa"/>
          </w:tcPr>
          <w:p w14:paraId="6C088D33" w14:textId="506A2857"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1129" w:type="dxa"/>
          </w:tcPr>
          <w:p w14:paraId="1F1DC049" w14:textId="386FF02F" w:rsidR="004563B5" w:rsidRPr="00832255" w:rsidRDefault="004563B5" w:rsidP="004563B5">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الجامعة</w:t>
            </w:r>
          </w:p>
        </w:tc>
      </w:tr>
    </w:tbl>
    <w:p w14:paraId="51963367" w14:textId="4CBFFF73" w:rsidR="004B77D3" w:rsidRPr="00832255" w:rsidRDefault="001169F6" w:rsidP="001169F6">
      <w:pPr>
        <w:pStyle w:val="ListParagraph"/>
        <w:bidi/>
        <w:spacing w:before="240" w:after="360" w:line="240" w:lineRule="auto"/>
        <w:ind w:left="0"/>
        <w:rPr>
          <w:rFonts w:ascii="Times New Roman" w:hAnsi="Times New Roman" w:cs="Times New Roman"/>
          <w:b/>
          <w:bCs/>
          <w:sz w:val="24"/>
          <w:szCs w:val="24"/>
          <w:rtl/>
          <w:lang w:bidi="ar-OM"/>
        </w:rPr>
      </w:pPr>
      <w:r>
        <w:rPr>
          <w:rFonts w:ascii="Times New Roman" w:hAnsi="Times New Roman" w:cs="Times New Roman" w:hint="cs"/>
          <w:b/>
          <w:bCs/>
          <w:sz w:val="24"/>
          <w:szCs w:val="24"/>
          <w:rtl/>
          <w:lang w:bidi="ar-OM"/>
        </w:rPr>
        <w:t>3</w:t>
      </w:r>
      <w:r w:rsidR="00C52266" w:rsidRPr="00832255">
        <w:rPr>
          <w:rFonts w:ascii="Times New Roman" w:hAnsi="Times New Roman" w:cs="Times New Roman"/>
          <w:b/>
          <w:bCs/>
          <w:sz w:val="24"/>
          <w:szCs w:val="24"/>
          <w:rtl/>
          <w:lang w:bidi="ar-OM"/>
        </w:rPr>
        <w:t>-5-3- الحصول على الجوائز</w:t>
      </w:r>
      <w:r w:rsidR="003836B4" w:rsidRPr="00832255">
        <w:rPr>
          <w:rFonts w:ascii="Times New Roman" w:hAnsi="Times New Roman" w:cs="Times New Roman"/>
          <w:b/>
          <w:bCs/>
          <w:sz w:val="24"/>
          <w:szCs w:val="24"/>
          <w:rtl/>
          <w:lang w:bidi="ar-OM"/>
        </w:rPr>
        <w:t xml:space="preserve"> </w:t>
      </w:r>
    </w:p>
    <w:p w14:paraId="020808CF" w14:textId="77777777" w:rsidR="004563B5" w:rsidRPr="00832255" w:rsidRDefault="004563B5" w:rsidP="00832255">
      <w:pPr>
        <w:pStyle w:val="ListParagraph"/>
        <w:pBdr>
          <w:top w:val="single" w:sz="4" w:space="1" w:color="auto"/>
          <w:left w:val="single" w:sz="4" w:space="4" w:color="auto"/>
          <w:bottom w:val="single" w:sz="4" w:space="1" w:color="auto"/>
          <w:right w:val="single" w:sz="4" w:space="4" w:color="auto"/>
        </w:pBdr>
        <w:bidi/>
        <w:spacing w:after="360" w:line="240" w:lineRule="auto"/>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رسائل شكر وتقدير للتميز في التعليم والتعلم التي وردت في 3-1-4</w:t>
      </w:r>
    </w:p>
    <w:p w14:paraId="279363AB" w14:textId="7785E0DB" w:rsidR="004563B5" w:rsidRPr="00832255" w:rsidRDefault="004563B5" w:rsidP="004563B5">
      <w:pPr>
        <w:pStyle w:val="ListParagraph"/>
        <w:bidi/>
        <w:spacing w:after="360" w:line="240" w:lineRule="auto"/>
        <w:ind w:left="0"/>
        <w:rPr>
          <w:rFonts w:ascii="Times New Roman" w:hAnsi="Times New Roman" w:cs="Times New Roman"/>
          <w:b/>
          <w:bCs/>
          <w:sz w:val="24"/>
          <w:szCs w:val="24"/>
          <w:lang w:bidi="ar-OM"/>
        </w:rPr>
      </w:pPr>
    </w:p>
    <w:p w14:paraId="66102B77" w14:textId="0C455845" w:rsidR="00CC2908" w:rsidRPr="00832255" w:rsidRDefault="00CC2908" w:rsidP="00CC2908">
      <w:pPr>
        <w:pStyle w:val="ListParagraph"/>
        <w:bidi/>
        <w:spacing w:after="36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3-6- قيادة الأعمال البحثية والإبداعية في التعليم والتعلم الجامعي</w:t>
      </w:r>
    </w:p>
    <w:p w14:paraId="75F99E67" w14:textId="1A53CB63" w:rsidR="00186C97" w:rsidRPr="00832255" w:rsidRDefault="00186C9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3-6-1- البحوث المنشورة في التعليم والتعلم الجامعي</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9271"/>
      </w:tblGrid>
      <w:tr w:rsidR="00AF28F0" w:rsidRPr="00832255" w14:paraId="7515E05F" w14:textId="77777777" w:rsidTr="00614980">
        <w:trPr>
          <w:jc w:val="center"/>
        </w:trPr>
        <w:tc>
          <w:tcPr>
            <w:tcW w:w="452" w:type="dxa"/>
          </w:tcPr>
          <w:p w14:paraId="56D7F660" w14:textId="77777777" w:rsidR="00AF28F0" w:rsidRPr="00832255" w:rsidRDefault="00AF28F0" w:rsidP="00B41772">
            <w:pPr>
              <w:pStyle w:val="ListParagraph"/>
              <w:numPr>
                <w:ilvl w:val="0"/>
                <w:numId w:val="34"/>
              </w:numPr>
              <w:bidi/>
              <w:spacing w:after="0" w:line="240" w:lineRule="auto"/>
              <w:jc w:val="both"/>
              <w:rPr>
                <w:rFonts w:ascii="Times New Roman" w:hAnsi="Times New Roman" w:cs="Times New Roman"/>
                <w:sz w:val="24"/>
                <w:szCs w:val="24"/>
                <w:lang w:bidi="ar-OM"/>
              </w:rPr>
            </w:pPr>
          </w:p>
        </w:tc>
        <w:tc>
          <w:tcPr>
            <w:tcW w:w="9271" w:type="dxa"/>
          </w:tcPr>
          <w:p w14:paraId="041A6B8E" w14:textId="77777777" w:rsidR="00300760" w:rsidRPr="00832255" w:rsidRDefault="00300760" w:rsidP="00300760">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Mohamed, A. (2011). Preschool and primary school teachers' attitudes towards inclusive education in Egypt: The role of experience and self-efficacy. </w:t>
            </w:r>
            <w:r w:rsidRPr="00832255">
              <w:rPr>
                <w:rFonts w:ascii="Times New Roman" w:hAnsi="Times New Roman" w:cs="Times New Roman"/>
                <w:i/>
                <w:iCs/>
                <w:sz w:val="24"/>
                <w:szCs w:val="24"/>
                <w:lang w:bidi="ar-OM"/>
              </w:rPr>
              <w:t xml:space="preserve">Social and </w:t>
            </w:r>
            <w:proofErr w:type="spellStart"/>
            <w:r w:rsidRPr="00832255">
              <w:rPr>
                <w:rFonts w:ascii="Times New Roman" w:hAnsi="Times New Roman" w:cs="Times New Roman"/>
                <w:i/>
                <w:iCs/>
                <w:sz w:val="24"/>
                <w:szCs w:val="24"/>
                <w:lang w:bidi="ar-OM"/>
              </w:rPr>
              <w:t>Behavioural</w:t>
            </w:r>
            <w:proofErr w:type="spellEnd"/>
            <w:r w:rsidRPr="00832255">
              <w:rPr>
                <w:rFonts w:ascii="Times New Roman" w:hAnsi="Times New Roman" w:cs="Times New Roman"/>
                <w:i/>
                <w:iCs/>
                <w:sz w:val="24"/>
                <w:szCs w:val="24"/>
                <w:lang w:bidi="ar-OM"/>
              </w:rPr>
              <w:t xml:space="preserve"> Sciences</w:t>
            </w:r>
            <w:r w:rsidRPr="00832255">
              <w:rPr>
                <w:rFonts w:ascii="Times New Roman" w:hAnsi="Times New Roman" w:cs="Times New Roman"/>
                <w:sz w:val="24"/>
                <w:szCs w:val="24"/>
                <w:lang w:bidi="ar-OM"/>
              </w:rPr>
              <w:t xml:space="preserve">, 967-985. </w:t>
            </w:r>
          </w:p>
          <w:p w14:paraId="2A14A54A" w14:textId="049CD7E5" w:rsidR="00AF28F0" w:rsidRPr="00E92EE4" w:rsidRDefault="00300760" w:rsidP="00E92EE4">
            <w:pPr>
              <w:bidi/>
              <w:spacing w:after="120" w:line="240" w:lineRule="auto"/>
              <w:jc w:val="right"/>
              <w:rPr>
                <w:rFonts w:ascii="Times New Roman" w:hAnsi="Times New Roman" w:cs="Times New Roman"/>
                <w:color w:val="0000FF"/>
                <w:sz w:val="24"/>
                <w:szCs w:val="24"/>
                <w:rtl/>
                <w:lang w:bidi="ar-OM"/>
              </w:rPr>
            </w:pPr>
            <w:r w:rsidRPr="00E92EE4">
              <w:rPr>
                <w:rFonts w:ascii="Times New Roman" w:hAnsi="Times New Roman" w:cs="Times New Roman"/>
                <w:b/>
                <w:bCs/>
                <w:color w:val="0000FF"/>
                <w:sz w:val="24"/>
                <w:szCs w:val="24"/>
                <w:lang w:bidi="ar-OM"/>
              </w:rPr>
              <w:t>(The journal is indexed in Scopus- Publisher: Elsevier Science Direct)</w:t>
            </w:r>
          </w:p>
        </w:tc>
      </w:tr>
      <w:tr w:rsidR="00AF28F0" w:rsidRPr="00832255" w14:paraId="7953E116" w14:textId="77777777" w:rsidTr="00614980">
        <w:trPr>
          <w:jc w:val="center"/>
        </w:trPr>
        <w:tc>
          <w:tcPr>
            <w:tcW w:w="452" w:type="dxa"/>
          </w:tcPr>
          <w:p w14:paraId="634D8A34" w14:textId="77777777" w:rsidR="00AF28F0" w:rsidRPr="00832255" w:rsidRDefault="00AF28F0" w:rsidP="00B41772">
            <w:pPr>
              <w:pStyle w:val="ListParagraph"/>
              <w:numPr>
                <w:ilvl w:val="0"/>
                <w:numId w:val="34"/>
              </w:numPr>
              <w:bidi/>
              <w:spacing w:after="0" w:line="240" w:lineRule="auto"/>
              <w:jc w:val="both"/>
              <w:rPr>
                <w:rFonts w:ascii="Times New Roman" w:hAnsi="Times New Roman" w:cs="Times New Roman"/>
                <w:sz w:val="24"/>
                <w:szCs w:val="24"/>
                <w:rtl/>
                <w:lang w:bidi="ar-OM"/>
              </w:rPr>
            </w:pPr>
          </w:p>
        </w:tc>
        <w:tc>
          <w:tcPr>
            <w:tcW w:w="9271" w:type="dxa"/>
          </w:tcPr>
          <w:p w14:paraId="30BBEA19" w14:textId="77777777" w:rsidR="00AF28F0" w:rsidRPr="00832255" w:rsidRDefault="00AF28F0" w:rsidP="00AF28F0">
            <w:pPr>
              <w:tabs>
                <w:tab w:val="num" w:pos="180"/>
                <w:tab w:val="num" w:pos="284"/>
              </w:tabs>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(2016). Management of Inclusive Education in Oman: A framework for action. </w:t>
            </w:r>
            <w:r w:rsidRPr="00832255">
              <w:rPr>
                <w:rFonts w:ascii="Times New Roman" w:hAnsi="Times New Roman" w:cs="Times New Roman"/>
                <w:i/>
                <w:iCs/>
                <w:sz w:val="24"/>
                <w:szCs w:val="24"/>
                <w:lang w:val="en-GB" w:bidi="ar-OM"/>
              </w:rPr>
              <w:t>Support for Learning, 31</w:t>
            </w:r>
            <w:r w:rsidRPr="00832255">
              <w:rPr>
                <w:rFonts w:ascii="Times New Roman" w:hAnsi="Times New Roman" w:cs="Times New Roman"/>
                <w:sz w:val="24"/>
                <w:szCs w:val="24"/>
                <w:lang w:val="en-GB" w:bidi="ar-OM"/>
              </w:rPr>
              <w:t xml:space="preserve">(4), 296-312. </w:t>
            </w:r>
          </w:p>
          <w:p w14:paraId="34108891" w14:textId="77777777" w:rsidR="00AF28F0" w:rsidRPr="00832255" w:rsidRDefault="00AF28F0" w:rsidP="00E92EE4">
            <w:pPr>
              <w:bidi/>
              <w:spacing w:after="120" w:line="240" w:lineRule="auto"/>
              <w:jc w:val="right"/>
              <w:rPr>
                <w:rFonts w:ascii="Times New Roman" w:hAnsi="Times New Roman" w:cs="Times New Roman"/>
                <w:sz w:val="24"/>
                <w:szCs w:val="24"/>
                <w:lang w:val="en-GB" w:bidi="ar-OM"/>
              </w:rPr>
            </w:pPr>
            <w:r w:rsidRPr="00E92EE4">
              <w:rPr>
                <w:rFonts w:ascii="Times New Roman" w:hAnsi="Times New Roman" w:cs="Times New Roman"/>
                <w:b/>
                <w:bCs/>
                <w:color w:val="0000FF"/>
                <w:sz w:val="24"/>
                <w:szCs w:val="24"/>
                <w:lang w:bidi="ar-OM"/>
              </w:rPr>
              <w:t>(The journal is indexed in Scopus- Publisher: Wiley Blackwell Journals)</w:t>
            </w:r>
          </w:p>
        </w:tc>
      </w:tr>
      <w:tr w:rsidR="00300760" w:rsidRPr="00832255" w14:paraId="1D24742C" w14:textId="77777777" w:rsidTr="00A7184A">
        <w:trPr>
          <w:jc w:val="center"/>
        </w:trPr>
        <w:tc>
          <w:tcPr>
            <w:tcW w:w="452" w:type="dxa"/>
          </w:tcPr>
          <w:p w14:paraId="7E29D2B8" w14:textId="77777777" w:rsidR="00300760" w:rsidRPr="00832255" w:rsidRDefault="00300760" w:rsidP="00B41772">
            <w:pPr>
              <w:pStyle w:val="ListParagraph"/>
              <w:numPr>
                <w:ilvl w:val="0"/>
                <w:numId w:val="34"/>
              </w:numPr>
              <w:bidi/>
              <w:spacing w:after="0" w:line="240" w:lineRule="auto"/>
              <w:jc w:val="both"/>
              <w:rPr>
                <w:rFonts w:ascii="Times New Roman" w:hAnsi="Times New Roman" w:cs="Times New Roman"/>
                <w:sz w:val="24"/>
                <w:szCs w:val="24"/>
                <w:rtl/>
                <w:lang w:bidi="ar-OM"/>
              </w:rPr>
            </w:pPr>
          </w:p>
        </w:tc>
        <w:tc>
          <w:tcPr>
            <w:tcW w:w="9271" w:type="dxa"/>
            <w:vAlign w:val="center"/>
          </w:tcPr>
          <w:p w14:paraId="2585E810" w14:textId="4BB2DAAF" w:rsidR="00300760" w:rsidRPr="00832255" w:rsidRDefault="00300760" w:rsidP="00300760">
            <w:pPr>
              <w:tabs>
                <w:tab w:val="num" w:pos="180"/>
                <w:tab w:val="num" w:pos="284"/>
              </w:tabs>
              <w:spacing w:after="120" w:line="240" w:lineRule="auto"/>
              <w:ind w:left="720" w:hanging="720"/>
              <w:jc w:val="lowKashida"/>
              <w:rPr>
                <w:rFonts w:ascii="Times New Roman" w:hAnsi="Times New Roman" w:cs="Times New Roman"/>
                <w:b/>
                <w:bCs/>
                <w:sz w:val="24"/>
                <w:szCs w:val="24"/>
                <w:lang w:val="en-GB" w:bidi="ar-OM"/>
              </w:rPr>
            </w:pPr>
            <w:r w:rsidRPr="00832255">
              <w:rPr>
                <w:rFonts w:ascii="Times New Roman" w:eastAsia="SimSun" w:hAnsi="Times New Roman" w:cs="Times New Roman"/>
                <w:sz w:val="24"/>
                <w:szCs w:val="24"/>
                <w:lang w:eastAsia="zh-CN"/>
              </w:rPr>
              <w:t xml:space="preserve">Al-Said, S.,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(2014). Working towards Inclusive Education in Oman: Reflections from teachers of pupils with learning disabilities in Key Stage 1. Proceedings of Braga 2014 Embracing Inclusive Approaches for Children and Youth with Special Education Needs Conference (pp 137-141), 14-17 July, Braga, Portugal.</w:t>
            </w:r>
          </w:p>
        </w:tc>
      </w:tr>
      <w:tr w:rsidR="004563B5" w:rsidRPr="00832255" w14:paraId="1A7CCEA1" w14:textId="77777777" w:rsidTr="00A7184A">
        <w:trPr>
          <w:jc w:val="center"/>
        </w:trPr>
        <w:tc>
          <w:tcPr>
            <w:tcW w:w="452" w:type="dxa"/>
          </w:tcPr>
          <w:p w14:paraId="74DBB059" w14:textId="77777777" w:rsidR="004563B5" w:rsidRPr="00832255" w:rsidRDefault="004563B5" w:rsidP="00B41772">
            <w:pPr>
              <w:pStyle w:val="ListParagraph"/>
              <w:numPr>
                <w:ilvl w:val="0"/>
                <w:numId w:val="34"/>
              </w:numPr>
              <w:bidi/>
              <w:spacing w:after="0" w:line="240" w:lineRule="auto"/>
              <w:jc w:val="both"/>
              <w:rPr>
                <w:rFonts w:ascii="Times New Roman" w:hAnsi="Times New Roman" w:cs="Times New Roman"/>
                <w:sz w:val="24"/>
                <w:szCs w:val="24"/>
                <w:rtl/>
                <w:lang w:bidi="ar-OM"/>
              </w:rPr>
            </w:pPr>
          </w:p>
        </w:tc>
        <w:tc>
          <w:tcPr>
            <w:tcW w:w="9271" w:type="dxa"/>
          </w:tcPr>
          <w:p w14:paraId="6A86D88B" w14:textId="77777777" w:rsidR="004563B5" w:rsidRPr="00832255" w:rsidRDefault="004563B5" w:rsidP="004563B5">
            <w:pPr>
              <w:tabs>
                <w:tab w:val="num" w:pos="180"/>
                <w:tab w:val="num" w:pos="284"/>
              </w:tabs>
              <w:spacing w:after="80" w:line="240" w:lineRule="auto"/>
              <w:ind w:left="720" w:hanging="720"/>
              <w:jc w:val="lowKashida"/>
              <w:rPr>
                <w:rFonts w:ascii="Times New Roman" w:hAnsi="Times New Roman" w:cs="Times New Roman"/>
                <w:b/>
                <w:bCs/>
                <w:sz w:val="24"/>
                <w:szCs w:val="24"/>
                <w:lang w:val="en-GB" w:bidi="ar-OM"/>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xml:space="preserve">, Y.,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w:t>
            </w:r>
            <w:proofErr w:type="spellStart"/>
            <w:r w:rsidRPr="00832255">
              <w:rPr>
                <w:rFonts w:ascii="Times New Roman" w:hAnsi="Times New Roman" w:cs="Times New Roman"/>
                <w:sz w:val="24"/>
                <w:szCs w:val="24"/>
                <w:lang w:val="en-GB" w:bidi="ar-OM"/>
              </w:rPr>
              <w:t>Hallinger</w:t>
            </w:r>
            <w:proofErr w:type="spellEnd"/>
            <w:r w:rsidRPr="00832255">
              <w:rPr>
                <w:rFonts w:ascii="Times New Roman" w:hAnsi="Times New Roman" w:cs="Times New Roman"/>
                <w:sz w:val="24"/>
                <w:szCs w:val="24"/>
                <w:lang w:val="en-GB" w:bidi="ar-OM"/>
              </w:rPr>
              <w:t xml:space="preserve">, P. (2018). Assessing the contributions of principal instructional leadership and collective teacher efficacy to teacher commitment in Oman. </w:t>
            </w:r>
            <w:r w:rsidRPr="00832255">
              <w:rPr>
                <w:rFonts w:ascii="Times New Roman" w:hAnsi="Times New Roman" w:cs="Times New Roman"/>
                <w:i/>
                <w:iCs/>
                <w:sz w:val="24"/>
                <w:szCs w:val="24"/>
                <w:lang w:val="en-GB" w:bidi="ar-OM"/>
              </w:rPr>
              <w:t>Teaching and Teacher Education, 69,</w:t>
            </w:r>
            <w:r w:rsidRPr="00832255">
              <w:rPr>
                <w:rFonts w:ascii="Times New Roman" w:hAnsi="Times New Roman" w:cs="Times New Roman"/>
                <w:sz w:val="24"/>
                <w:szCs w:val="24"/>
                <w:lang w:val="en-GB" w:bidi="ar-OM"/>
              </w:rPr>
              <w:t xml:space="preserve"> 191-201. </w:t>
            </w:r>
          </w:p>
          <w:p w14:paraId="2B092FD5" w14:textId="522E3A44" w:rsidR="004563B5" w:rsidRPr="00832255" w:rsidRDefault="004563B5" w:rsidP="00832255">
            <w:pPr>
              <w:tabs>
                <w:tab w:val="num" w:pos="180"/>
                <w:tab w:val="num" w:pos="284"/>
              </w:tabs>
              <w:spacing w:after="120" w:line="240" w:lineRule="auto"/>
              <w:ind w:left="720" w:hanging="720"/>
              <w:rPr>
                <w:rFonts w:ascii="Times New Roman" w:eastAsia="SimSun" w:hAnsi="Times New Roman" w:cs="Times New Roman"/>
                <w:sz w:val="24"/>
                <w:szCs w:val="24"/>
                <w:lang w:eastAsia="zh-CN"/>
              </w:rPr>
            </w:pPr>
            <w:r w:rsidRPr="00832255">
              <w:rPr>
                <w:rFonts w:ascii="Times New Roman" w:hAnsi="Times New Roman" w:cs="Times New Roman"/>
                <w:b/>
                <w:bCs/>
                <w:sz w:val="24"/>
                <w:szCs w:val="24"/>
                <w:lang w:val="en-GB" w:bidi="ar-OM"/>
              </w:rPr>
              <w:t>(</w:t>
            </w:r>
            <w:r w:rsidRPr="00E92EE4">
              <w:rPr>
                <w:rFonts w:ascii="Times New Roman" w:hAnsi="Times New Roman" w:cs="Times New Roman"/>
                <w:b/>
                <w:bCs/>
                <w:color w:val="0000FF"/>
                <w:sz w:val="24"/>
                <w:szCs w:val="24"/>
                <w:lang w:bidi="ar-OM"/>
              </w:rPr>
              <w:t>The journal is indexed in the Web of Science-Impact factor 2.2- Publisher: Elsevier Science Direct)</w:t>
            </w:r>
          </w:p>
        </w:tc>
      </w:tr>
    </w:tbl>
    <w:p w14:paraId="4EFD2C2A" w14:textId="2345ADAB" w:rsidR="001169F6" w:rsidRDefault="001169F6" w:rsidP="001169F6">
      <w:pPr>
        <w:pStyle w:val="ListParagraph"/>
        <w:bidi/>
        <w:spacing w:after="0" w:line="240" w:lineRule="auto"/>
        <w:ind w:left="0"/>
        <w:rPr>
          <w:rFonts w:ascii="Times New Roman" w:hAnsi="Times New Roman" w:cs="Times New Roman"/>
          <w:b/>
          <w:bCs/>
          <w:sz w:val="24"/>
          <w:szCs w:val="24"/>
          <w:rtl/>
          <w:lang w:bidi="ar-OM"/>
        </w:rPr>
      </w:pPr>
    </w:p>
    <w:p w14:paraId="3F002783" w14:textId="66B68B6F" w:rsidR="00186C97" w:rsidRPr="00832255" w:rsidRDefault="00186C9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3-6-2- المشاركة بأوراق تتناول مواقف معينة في قضايا التعليم والتعلم الجامعي</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9357"/>
      </w:tblGrid>
      <w:tr w:rsidR="00B66B66" w:rsidRPr="00832255" w14:paraId="177FB47A" w14:textId="77777777" w:rsidTr="00CC3015">
        <w:trPr>
          <w:jc w:val="center"/>
        </w:trPr>
        <w:tc>
          <w:tcPr>
            <w:tcW w:w="366" w:type="dxa"/>
          </w:tcPr>
          <w:p w14:paraId="5B1AB9C6"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tcPr>
          <w:p w14:paraId="2B55D957" w14:textId="34E69F04" w:rsidR="00B66B66" w:rsidRPr="00832255" w:rsidRDefault="00B66B66" w:rsidP="00B66B66">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lang w:val="en-GB" w:bidi="ar-OM"/>
              </w:rPr>
              <w:t>Participated in “The Council for the Accreditation of Educator Preparation (CAEP)” Fall Conference, Arlington, VA, USA, (13-15 September 2012).</w:t>
            </w:r>
          </w:p>
        </w:tc>
      </w:tr>
      <w:tr w:rsidR="00B66B66" w:rsidRPr="00832255" w14:paraId="57BFEB94" w14:textId="77777777" w:rsidTr="00CC3015">
        <w:trPr>
          <w:jc w:val="center"/>
        </w:trPr>
        <w:tc>
          <w:tcPr>
            <w:tcW w:w="366" w:type="dxa"/>
          </w:tcPr>
          <w:p w14:paraId="71AAD978"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tcPr>
          <w:p w14:paraId="4265D597" w14:textId="6742E2D9" w:rsidR="00B66B66" w:rsidRPr="00832255" w:rsidRDefault="00B66B66" w:rsidP="00B66B66">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lang w:val="en-GB" w:bidi="ar-OM"/>
              </w:rPr>
              <w:t xml:space="preserve">Participated in “Driving Institutional Effectiveness through Performance Assessment” Symposium. Quality Assurance Office, SQU &amp; </w:t>
            </w:r>
            <w:proofErr w:type="spellStart"/>
            <w:r w:rsidRPr="00832255">
              <w:rPr>
                <w:rFonts w:ascii="Times New Roman" w:hAnsi="Times New Roman" w:cs="Times New Roman"/>
                <w:sz w:val="24"/>
                <w:szCs w:val="24"/>
                <w:lang w:val="en-GB" w:bidi="ar-OM"/>
              </w:rPr>
              <w:t>LiveText</w:t>
            </w:r>
            <w:proofErr w:type="spellEnd"/>
            <w:r w:rsidRPr="00832255">
              <w:rPr>
                <w:rFonts w:ascii="Times New Roman" w:hAnsi="Times New Roman" w:cs="Times New Roman"/>
                <w:sz w:val="24"/>
                <w:szCs w:val="24"/>
                <w:lang w:val="en-GB" w:bidi="ar-OM"/>
              </w:rPr>
              <w:t>, Muscat, Oman (19 March 2014)</w:t>
            </w:r>
          </w:p>
        </w:tc>
      </w:tr>
      <w:tr w:rsidR="00B66B66" w:rsidRPr="00832255" w14:paraId="64D58041" w14:textId="77777777" w:rsidTr="00CC3015">
        <w:trPr>
          <w:jc w:val="center"/>
        </w:trPr>
        <w:tc>
          <w:tcPr>
            <w:tcW w:w="366" w:type="dxa"/>
          </w:tcPr>
          <w:p w14:paraId="76FDF446"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tcPr>
          <w:p w14:paraId="07911B6B" w14:textId="7D60C3DB" w:rsidR="00B66B66" w:rsidRPr="00832255" w:rsidRDefault="00B66B66" w:rsidP="00B66B66">
            <w:pPr>
              <w:bidi/>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(أكتوبر 2014). </w:t>
            </w:r>
            <w:r w:rsidRPr="00832255">
              <w:rPr>
                <w:rFonts w:ascii="Times New Roman" w:hAnsi="Times New Roman" w:cs="Times New Roman"/>
                <w:i/>
                <w:iCs/>
                <w:sz w:val="24"/>
                <w:szCs w:val="24"/>
                <w:rtl/>
                <w:lang w:bidi="ar-OM"/>
              </w:rPr>
              <w:t>برامج إعداد معلم التربية الخاصة في الوطن العربي في ضوء المعايير الدولية للمجلس العالمي للأطفال الاستثنائيين: دراسة لتجربة كلية التربية جامعة السلطان قابوس</w:t>
            </w:r>
            <w:r w:rsidRPr="00832255">
              <w:rPr>
                <w:rFonts w:ascii="Times New Roman" w:hAnsi="Times New Roman" w:cs="Times New Roman"/>
                <w:sz w:val="24"/>
                <w:szCs w:val="24"/>
                <w:rtl/>
                <w:lang w:bidi="ar-OM"/>
              </w:rPr>
              <w:t>. ندوة سلطنة عمان لمبادرة النهوض بمجال التربية الخا</w:t>
            </w:r>
            <w:r>
              <w:rPr>
                <w:rFonts w:ascii="Times New Roman" w:hAnsi="Times New Roman" w:cs="Times New Roman"/>
                <w:sz w:val="24"/>
                <w:szCs w:val="24"/>
                <w:rtl/>
                <w:lang w:bidi="ar-OM"/>
              </w:rPr>
              <w:t xml:space="preserve">صة في دول الخليج، </w:t>
            </w:r>
            <w:proofErr w:type="spellStart"/>
            <w:r>
              <w:rPr>
                <w:rFonts w:ascii="Times New Roman" w:hAnsi="Times New Roman" w:cs="Times New Roman"/>
                <w:sz w:val="24"/>
                <w:szCs w:val="24"/>
                <w:rtl/>
                <w:lang w:bidi="ar-OM"/>
              </w:rPr>
              <w:t>شنجريلا</w:t>
            </w:r>
            <w:proofErr w:type="spellEnd"/>
            <w:r>
              <w:rPr>
                <w:rFonts w:ascii="Times New Roman" w:hAnsi="Times New Roman" w:cs="Times New Roman"/>
                <w:sz w:val="24"/>
                <w:szCs w:val="24"/>
                <w:rtl/>
                <w:lang w:bidi="ar-OM"/>
              </w:rPr>
              <w:t xml:space="preserve"> مسقط</w:t>
            </w:r>
            <w:r w:rsidRPr="00832255">
              <w:rPr>
                <w:rFonts w:ascii="Times New Roman" w:hAnsi="Times New Roman" w:cs="Times New Roman"/>
                <w:sz w:val="24"/>
                <w:szCs w:val="24"/>
                <w:rtl/>
                <w:lang w:bidi="ar-OM"/>
              </w:rPr>
              <w:t>.</w:t>
            </w:r>
            <w:r w:rsidRPr="00832255">
              <w:rPr>
                <w:rFonts w:ascii="Times New Roman" w:hAnsi="Times New Roman" w:cs="Times New Roman"/>
                <w:b/>
                <w:bCs/>
                <w:sz w:val="24"/>
                <w:szCs w:val="24"/>
                <w:rtl/>
                <w:lang w:bidi="ar-OM"/>
              </w:rPr>
              <w:t xml:space="preserve"> </w:t>
            </w:r>
          </w:p>
        </w:tc>
      </w:tr>
      <w:tr w:rsidR="00B66B66" w:rsidRPr="00832255" w14:paraId="7A46DA14" w14:textId="77777777" w:rsidTr="001169F6">
        <w:trPr>
          <w:jc w:val="center"/>
        </w:trPr>
        <w:tc>
          <w:tcPr>
            <w:tcW w:w="366" w:type="dxa"/>
          </w:tcPr>
          <w:p w14:paraId="2A789C3D"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vAlign w:val="center"/>
          </w:tcPr>
          <w:p w14:paraId="700E93BE" w14:textId="183BDBF3" w:rsidR="00B66B66" w:rsidRPr="00832255" w:rsidRDefault="00B66B66" w:rsidP="00B66B66">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rPr>
              <w:t>إمام، محمود</w:t>
            </w:r>
            <w:r w:rsidRPr="00832255">
              <w:rPr>
                <w:rFonts w:ascii="Times New Roman" w:hAnsi="Times New Roman" w:cs="Times New Roman"/>
                <w:sz w:val="24"/>
                <w:szCs w:val="24"/>
                <w:rtl/>
              </w:rPr>
              <w:t xml:space="preserve"> </w:t>
            </w:r>
            <w:r w:rsidRPr="00832255">
              <w:rPr>
                <w:rFonts w:ascii="Times New Roman" w:hAnsi="Times New Roman" w:cs="Times New Roman"/>
                <w:b/>
                <w:bCs/>
                <w:sz w:val="24"/>
                <w:szCs w:val="24"/>
                <w:rtl/>
              </w:rPr>
              <w:t>محمد</w:t>
            </w:r>
            <w:r w:rsidRPr="00832255">
              <w:rPr>
                <w:rFonts w:ascii="Times New Roman" w:hAnsi="Times New Roman" w:cs="Times New Roman"/>
                <w:sz w:val="24"/>
                <w:szCs w:val="24"/>
                <w:rtl/>
              </w:rPr>
              <w:t xml:space="preserve"> (نوفمبر 2016). النموذج التكاملي لإعداد المعلم العام ومعلم التربية الخاصة للتعليم </w:t>
            </w:r>
            <w:proofErr w:type="spellStart"/>
            <w:r w:rsidRPr="00832255">
              <w:rPr>
                <w:rFonts w:ascii="Times New Roman" w:hAnsi="Times New Roman" w:cs="Times New Roman"/>
                <w:sz w:val="24"/>
                <w:szCs w:val="24"/>
                <w:rtl/>
              </w:rPr>
              <w:t>الدمجي</w:t>
            </w:r>
            <w:proofErr w:type="spellEnd"/>
            <w:r w:rsidRPr="00832255">
              <w:rPr>
                <w:rFonts w:ascii="Times New Roman" w:hAnsi="Times New Roman" w:cs="Times New Roman"/>
                <w:sz w:val="24"/>
                <w:szCs w:val="24"/>
                <w:rtl/>
              </w:rPr>
              <w:t>: نحو تدشين اعادة هيكلة برامج إعداد المعلم في الوطن العربي</w:t>
            </w:r>
            <w:r w:rsidRPr="00832255">
              <w:rPr>
                <w:rFonts w:ascii="Times New Roman" w:hAnsi="Times New Roman" w:cs="Times New Roman"/>
                <w:i/>
                <w:iCs/>
                <w:sz w:val="24"/>
                <w:szCs w:val="24"/>
                <w:rtl/>
              </w:rPr>
              <w:t xml:space="preserve">. المؤتمر الدولي المعلم وعصر المعرفة: معلم متجدد لعالم متغير(ص </w:t>
            </w:r>
            <w:proofErr w:type="spellStart"/>
            <w:r w:rsidRPr="00832255">
              <w:rPr>
                <w:rFonts w:ascii="Times New Roman" w:hAnsi="Times New Roman" w:cs="Times New Roman"/>
                <w:i/>
                <w:iCs/>
                <w:sz w:val="24"/>
                <w:szCs w:val="24"/>
                <w:rtl/>
              </w:rPr>
              <w:t>ص</w:t>
            </w:r>
            <w:proofErr w:type="spellEnd"/>
            <w:r w:rsidRPr="00832255">
              <w:rPr>
                <w:rFonts w:ascii="Times New Roman" w:hAnsi="Times New Roman" w:cs="Times New Roman"/>
                <w:i/>
                <w:iCs/>
                <w:sz w:val="24"/>
                <w:szCs w:val="24"/>
                <w:rtl/>
              </w:rPr>
              <w:t xml:space="preserve"> 1880-1904)، جامعة الملك خالد المجلد الرابع</w:t>
            </w:r>
            <w:r w:rsidRPr="00832255">
              <w:rPr>
                <w:rFonts w:ascii="Times New Roman" w:hAnsi="Times New Roman" w:cs="Times New Roman"/>
                <w:sz w:val="24"/>
                <w:szCs w:val="24"/>
                <w:rtl/>
              </w:rPr>
              <w:t>.</w:t>
            </w:r>
          </w:p>
        </w:tc>
      </w:tr>
      <w:tr w:rsidR="00B66B66" w:rsidRPr="00832255" w14:paraId="1A61D4B2" w14:textId="77777777" w:rsidTr="00CC3015">
        <w:trPr>
          <w:jc w:val="center"/>
        </w:trPr>
        <w:tc>
          <w:tcPr>
            <w:tcW w:w="366" w:type="dxa"/>
          </w:tcPr>
          <w:p w14:paraId="40260AEE"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tcPr>
          <w:p w14:paraId="0E7E3271" w14:textId="18596FF6" w:rsidR="00B66B66" w:rsidRPr="00832255" w:rsidRDefault="00B66B66" w:rsidP="00B66B66">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val="en-GB" w:bidi="ar-OM"/>
              </w:rPr>
              <w:t xml:space="preserve">إمام، محمود محمد </w:t>
            </w:r>
            <w:r w:rsidRPr="00832255">
              <w:rPr>
                <w:rFonts w:ascii="Times New Roman" w:hAnsi="Times New Roman" w:cs="Times New Roman"/>
                <w:sz w:val="24"/>
                <w:szCs w:val="24"/>
                <w:rtl/>
                <w:lang w:val="en-GB" w:bidi="ar-OM"/>
              </w:rPr>
              <w:t xml:space="preserve">(2018). </w:t>
            </w:r>
            <w:r w:rsidRPr="00832255">
              <w:rPr>
                <w:rFonts w:ascii="Times New Roman" w:hAnsi="Times New Roman" w:cs="Times New Roman"/>
                <w:i/>
                <w:iCs/>
                <w:sz w:val="24"/>
                <w:szCs w:val="24"/>
                <w:rtl/>
                <w:lang w:val="en-GB" w:bidi="ar-OM"/>
              </w:rPr>
              <w:t>المواءمة بين أدوات التقييم ومخرجات التعلم.</w:t>
            </w:r>
            <w:r w:rsidRPr="00832255">
              <w:rPr>
                <w:rFonts w:ascii="Times New Roman" w:hAnsi="Times New Roman" w:cs="Times New Roman"/>
                <w:sz w:val="24"/>
                <w:szCs w:val="24"/>
                <w:rtl/>
                <w:lang w:val="en-GB" w:bidi="ar-OM"/>
              </w:rPr>
              <w:t xml:space="preserve"> ورشة عمل مقدمة لكلية الآداب من خلال مركز التميز في التعليم والتعلم، جامعة السلطان قابوس. </w:t>
            </w:r>
          </w:p>
        </w:tc>
      </w:tr>
      <w:tr w:rsidR="00B66B66" w:rsidRPr="00832255" w14:paraId="267E9288" w14:textId="77777777" w:rsidTr="00CC3015">
        <w:trPr>
          <w:jc w:val="center"/>
        </w:trPr>
        <w:tc>
          <w:tcPr>
            <w:tcW w:w="366" w:type="dxa"/>
          </w:tcPr>
          <w:p w14:paraId="78CE8C6F" w14:textId="77777777"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rtl/>
                <w:lang w:bidi="ar-OM"/>
              </w:rPr>
            </w:pPr>
          </w:p>
        </w:tc>
        <w:tc>
          <w:tcPr>
            <w:tcW w:w="9357" w:type="dxa"/>
          </w:tcPr>
          <w:p w14:paraId="26EE7EAE" w14:textId="3A28FB5F" w:rsidR="00B66B66" w:rsidRPr="00832255" w:rsidRDefault="00B66B66" w:rsidP="00B66B66">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rtl/>
                <w:lang w:val="en-GB" w:bidi="ar-OM"/>
              </w:rPr>
              <w:t xml:space="preserve">إمام، محمود محمد </w:t>
            </w:r>
            <w:r w:rsidRPr="00832255">
              <w:rPr>
                <w:rFonts w:ascii="Times New Roman" w:hAnsi="Times New Roman" w:cs="Times New Roman"/>
                <w:sz w:val="24"/>
                <w:szCs w:val="24"/>
                <w:rtl/>
                <w:lang w:val="en-GB" w:bidi="ar-OM"/>
              </w:rPr>
              <w:t xml:space="preserve">(2018). </w:t>
            </w:r>
            <w:r w:rsidRPr="00832255">
              <w:rPr>
                <w:rFonts w:ascii="Times New Roman" w:hAnsi="Times New Roman" w:cs="Times New Roman"/>
                <w:i/>
                <w:iCs/>
                <w:sz w:val="24"/>
                <w:szCs w:val="24"/>
                <w:rtl/>
                <w:lang w:val="en-GB" w:bidi="ar-OM"/>
              </w:rPr>
              <w:t xml:space="preserve">بناء سلم التقييم </w:t>
            </w:r>
            <w:r w:rsidRPr="00832255">
              <w:rPr>
                <w:rFonts w:ascii="Times New Roman" w:hAnsi="Times New Roman" w:cs="Times New Roman"/>
                <w:i/>
                <w:iCs/>
                <w:sz w:val="24"/>
                <w:szCs w:val="24"/>
                <w:lang w:val="en-GB" w:bidi="ar-OM"/>
              </w:rPr>
              <w:t>Rubric</w:t>
            </w:r>
            <w:r w:rsidRPr="00832255">
              <w:rPr>
                <w:rFonts w:ascii="Times New Roman" w:hAnsi="Times New Roman" w:cs="Times New Roman"/>
                <w:i/>
                <w:iCs/>
                <w:sz w:val="24"/>
                <w:szCs w:val="24"/>
                <w:rtl/>
                <w:lang w:val="en-GB" w:bidi="ar-OM"/>
              </w:rPr>
              <w:t>: نحو تفعيل الموثوقية في تقييم نواتج التعلم في برامج التعليم الجامعي بجامعة السلطان قابوس.</w:t>
            </w:r>
            <w:r w:rsidRPr="00832255">
              <w:rPr>
                <w:rFonts w:ascii="Times New Roman" w:hAnsi="Times New Roman" w:cs="Times New Roman"/>
                <w:sz w:val="24"/>
                <w:szCs w:val="24"/>
                <w:rtl/>
                <w:lang w:val="en-GB" w:bidi="ar-OM"/>
              </w:rPr>
              <w:t xml:space="preserve"> مركز التميز في التعليم والتعلم، جامعة السلطان قابوس.</w:t>
            </w:r>
          </w:p>
        </w:tc>
      </w:tr>
      <w:tr w:rsidR="00B66B66" w:rsidRPr="00832255" w14:paraId="17F556EF" w14:textId="77777777" w:rsidTr="00CC3015">
        <w:trPr>
          <w:jc w:val="center"/>
        </w:trPr>
        <w:tc>
          <w:tcPr>
            <w:tcW w:w="366" w:type="dxa"/>
          </w:tcPr>
          <w:p w14:paraId="363D33C6" w14:textId="3F884AAD"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lang w:bidi="ar-OM"/>
              </w:rPr>
            </w:pPr>
          </w:p>
        </w:tc>
        <w:tc>
          <w:tcPr>
            <w:tcW w:w="9357" w:type="dxa"/>
          </w:tcPr>
          <w:p w14:paraId="64F7F816" w14:textId="00FEE941" w:rsidR="00B66B66" w:rsidRPr="00832255" w:rsidRDefault="00B66B66" w:rsidP="00B66B66">
            <w:pPr>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 xml:space="preserve">Participated in the “Continuous Professional Development” Seminar “Introduction to Fellowship of Higher Education Academy (FHEA)”. Sultan Qaboos University-College of Engineering, 15/5/2018. </w:t>
            </w:r>
          </w:p>
        </w:tc>
      </w:tr>
      <w:tr w:rsidR="00B66B66" w:rsidRPr="00832255" w14:paraId="29B1CCB0" w14:textId="77777777" w:rsidTr="00CC3015">
        <w:trPr>
          <w:jc w:val="center"/>
        </w:trPr>
        <w:tc>
          <w:tcPr>
            <w:tcW w:w="366" w:type="dxa"/>
          </w:tcPr>
          <w:p w14:paraId="3A14DABA" w14:textId="6AA59281" w:rsidR="00B66B66" w:rsidRPr="00832255" w:rsidRDefault="00B66B66" w:rsidP="00B66B66">
            <w:pPr>
              <w:pStyle w:val="ListParagraph"/>
              <w:numPr>
                <w:ilvl w:val="0"/>
                <w:numId w:val="18"/>
              </w:numPr>
              <w:bidi/>
              <w:spacing w:after="0" w:line="240" w:lineRule="auto"/>
              <w:ind w:left="357" w:hanging="357"/>
              <w:jc w:val="both"/>
              <w:rPr>
                <w:rFonts w:ascii="Times New Roman" w:hAnsi="Times New Roman" w:cs="Times New Roman"/>
                <w:sz w:val="24"/>
                <w:szCs w:val="24"/>
                <w:lang w:bidi="ar-OM"/>
              </w:rPr>
            </w:pPr>
          </w:p>
        </w:tc>
        <w:tc>
          <w:tcPr>
            <w:tcW w:w="9357" w:type="dxa"/>
          </w:tcPr>
          <w:p w14:paraId="4D17EB7C" w14:textId="37E72B48" w:rsidR="00B66B66" w:rsidRPr="00832255" w:rsidRDefault="00B66B66" w:rsidP="00B66B66">
            <w:pPr>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 xml:space="preserve">Participated in the Continuous Professional Development Seminar “Immediate Feedback Assessment Techniques”. Sultan Qaboos </w:t>
            </w:r>
            <w:proofErr w:type="spellStart"/>
            <w:r w:rsidRPr="00832255">
              <w:rPr>
                <w:rFonts w:ascii="Times New Roman" w:hAnsi="Times New Roman" w:cs="Times New Roman"/>
                <w:sz w:val="24"/>
                <w:szCs w:val="24"/>
                <w:lang w:val="en-GB" w:bidi="ar-OM"/>
              </w:rPr>
              <w:t>Center</w:t>
            </w:r>
            <w:proofErr w:type="spellEnd"/>
            <w:r w:rsidRPr="00832255">
              <w:rPr>
                <w:rFonts w:ascii="Times New Roman" w:hAnsi="Times New Roman" w:cs="Times New Roman"/>
                <w:sz w:val="24"/>
                <w:szCs w:val="24"/>
                <w:lang w:val="en-GB" w:bidi="ar-OM"/>
              </w:rPr>
              <w:t xml:space="preserve"> for Excellence in Teaching and Learning (CETL), Sultan Qaboos University, 14/5/2018.</w:t>
            </w:r>
          </w:p>
        </w:tc>
      </w:tr>
    </w:tbl>
    <w:p w14:paraId="191AAD31" w14:textId="77777777" w:rsidR="00186C97" w:rsidRPr="00832255" w:rsidRDefault="00186C97" w:rsidP="005367CC">
      <w:pPr>
        <w:pStyle w:val="ListParagraph"/>
        <w:bidi/>
        <w:spacing w:after="0" w:line="240" w:lineRule="auto"/>
        <w:ind w:left="0"/>
        <w:rPr>
          <w:rFonts w:ascii="Times New Roman" w:hAnsi="Times New Roman" w:cs="Times New Roman"/>
          <w:b/>
          <w:bCs/>
          <w:sz w:val="24"/>
          <w:szCs w:val="24"/>
          <w:rtl/>
          <w:lang w:bidi="ar-OM"/>
        </w:rPr>
      </w:pPr>
    </w:p>
    <w:p w14:paraId="2F730219" w14:textId="585524A6" w:rsidR="00186C97" w:rsidRPr="00832255" w:rsidRDefault="00186C9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3-6-3- الكتب وفصول الكتب والتقارير التقنية في التعليم والتعلم الجامعي</w:t>
      </w:r>
    </w:p>
    <w:tbl>
      <w:tblPr>
        <w:tblStyle w:val="TableGrid"/>
        <w:bidiVisual/>
        <w:tblW w:w="0" w:type="auto"/>
        <w:tblLook w:val="04A0" w:firstRow="1" w:lastRow="0" w:firstColumn="1" w:lastColumn="0" w:noHBand="0" w:noVBand="1"/>
      </w:tblPr>
      <w:tblGrid>
        <w:gridCol w:w="417"/>
        <w:gridCol w:w="9212"/>
      </w:tblGrid>
      <w:tr w:rsidR="007D6DEF" w:rsidRPr="00832255" w14:paraId="14297FB3" w14:textId="77777777" w:rsidTr="00A608CE">
        <w:trPr>
          <w:trHeight w:val="604"/>
        </w:trPr>
        <w:tc>
          <w:tcPr>
            <w:tcW w:w="417" w:type="dxa"/>
          </w:tcPr>
          <w:p w14:paraId="3D44BCB8" w14:textId="77777777" w:rsidR="007D6DEF" w:rsidRPr="00832255" w:rsidRDefault="007D6DEF"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1108A834" w14:textId="157BE033" w:rsidR="007D6DEF" w:rsidRPr="007D6DEF" w:rsidRDefault="007D6DEF" w:rsidP="007D6DEF">
            <w:pPr>
              <w:spacing w:after="120"/>
              <w:ind w:left="720" w:hanging="720"/>
              <w:jc w:val="lowKashida"/>
              <w:rPr>
                <w:rFonts w:ascii="Times New Roman" w:hAnsi="Times New Roman" w:cs="Times New Roman"/>
                <w:sz w:val="24"/>
                <w:szCs w:val="24"/>
                <w:lang w:val="en-GB" w:bidi="ar-OM"/>
              </w:rPr>
            </w:pPr>
            <w:r w:rsidRPr="007D6DEF">
              <w:rPr>
                <w:rFonts w:ascii="Times New Roman" w:hAnsi="Times New Roman" w:cs="Times New Roman"/>
                <w:b/>
                <w:bCs/>
                <w:sz w:val="24"/>
                <w:szCs w:val="24"/>
                <w:lang w:val="en-GB" w:bidi="ar-OM"/>
              </w:rPr>
              <w:t>Emam, M.</w:t>
            </w:r>
            <w:r w:rsidRPr="007D6DEF">
              <w:rPr>
                <w:rFonts w:ascii="Times New Roman" w:hAnsi="Times New Roman" w:cs="Times New Roman"/>
                <w:sz w:val="24"/>
                <w:szCs w:val="24"/>
                <w:lang w:val="en-GB" w:bidi="ar-OM"/>
              </w:rPr>
              <w:t xml:space="preserve"> (2011). Evaluation of resource room in inclusive schools in Egypt. Unpublished report submitted to UNESCO regional office in Cairo and Masr Al-</w:t>
            </w:r>
            <w:proofErr w:type="spellStart"/>
            <w:r w:rsidRPr="007D6DEF">
              <w:rPr>
                <w:rFonts w:ascii="Times New Roman" w:hAnsi="Times New Roman" w:cs="Times New Roman"/>
                <w:sz w:val="24"/>
                <w:szCs w:val="24"/>
                <w:lang w:val="en-GB" w:bidi="ar-OM"/>
              </w:rPr>
              <w:t>Mahrousa</w:t>
            </w:r>
            <w:proofErr w:type="spellEnd"/>
            <w:r w:rsidRPr="007D6DEF">
              <w:rPr>
                <w:rFonts w:ascii="Times New Roman" w:hAnsi="Times New Roman" w:cs="Times New Roman"/>
                <w:sz w:val="24"/>
                <w:szCs w:val="24"/>
                <w:lang w:val="en-GB" w:bidi="ar-OM"/>
              </w:rPr>
              <w:t xml:space="preserve"> </w:t>
            </w:r>
            <w:proofErr w:type="spellStart"/>
            <w:r w:rsidRPr="007D6DEF">
              <w:rPr>
                <w:rFonts w:ascii="Times New Roman" w:hAnsi="Times New Roman" w:cs="Times New Roman"/>
                <w:sz w:val="24"/>
                <w:szCs w:val="24"/>
                <w:lang w:val="en-GB" w:bidi="ar-OM"/>
              </w:rPr>
              <w:t>Balady</w:t>
            </w:r>
            <w:proofErr w:type="spellEnd"/>
            <w:r w:rsidRPr="007D6DEF">
              <w:rPr>
                <w:rFonts w:ascii="Times New Roman" w:hAnsi="Times New Roman" w:cs="Times New Roman"/>
                <w:sz w:val="24"/>
                <w:szCs w:val="24"/>
                <w:lang w:val="en-GB" w:bidi="ar-OM"/>
              </w:rPr>
              <w:t xml:space="preserve"> Society (NGO), Egypt [in English 84 pages].</w:t>
            </w:r>
          </w:p>
        </w:tc>
      </w:tr>
      <w:tr w:rsidR="007D6DEF" w:rsidRPr="00832255" w14:paraId="5E1773E5" w14:textId="77777777" w:rsidTr="00A608CE">
        <w:trPr>
          <w:trHeight w:val="604"/>
        </w:trPr>
        <w:tc>
          <w:tcPr>
            <w:tcW w:w="417" w:type="dxa"/>
          </w:tcPr>
          <w:p w14:paraId="6042CD77" w14:textId="77777777" w:rsidR="007D6DEF" w:rsidRPr="00832255" w:rsidRDefault="007D6DEF"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7DD13627" w14:textId="17093ADD" w:rsidR="007D6DEF" w:rsidRPr="007D6DEF" w:rsidRDefault="007D6DEF" w:rsidP="007D6DEF">
            <w:pPr>
              <w:spacing w:after="120"/>
              <w:ind w:left="720" w:hanging="720"/>
              <w:jc w:val="lowKashida"/>
              <w:rPr>
                <w:rFonts w:ascii="Times New Roman" w:hAnsi="Times New Roman" w:cs="Times New Roman"/>
                <w:sz w:val="24"/>
                <w:szCs w:val="24"/>
                <w:rtl/>
                <w:lang w:val="en-GB" w:bidi="ar-OM"/>
              </w:rPr>
            </w:pPr>
            <w:r w:rsidRPr="007D6DEF">
              <w:rPr>
                <w:rFonts w:ascii="Times New Roman" w:hAnsi="Times New Roman" w:cs="Times New Roman"/>
                <w:b/>
                <w:bCs/>
                <w:sz w:val="24"/>
                <w:szCs w:val="24"/>
                <w:lang w:val="en-GB" w:bidi="ar-OM"/>
              </w:rPr>
              <w:t>Emam, M.</w:t>
            </w:r>
            <w:r w:rsidRPr="007D6DEF">
              <w:rPr>
                <w:rFonts w:ascii="Times New Roman" w:hAnsi="Times New Roman" w:cs="Times New Roman"/>
                <w:sz w:val="24"/>
                <w:szCs w:val="24"/>
                <w:lang w:val="en-GB" w:bidi="ar-OM"/>
              </w:rPr>
              <w:t xml:space="preserve"> (2013). Evaluation of the curriculum of students with intellectual disabilities in Oman. Unpublished report submitted to the Ministry of Education in Oman [in Arabic 79 pages].</w:t>
            </w:r>
          </w:p>
        </w:tc>
      </w:tr>
      <w:tr w:rsidR="007D6DEF" w:rsidRPr="00832255" w14:paraId="3AB3D7B3" w14:textId="77777777" w:rsidTr="00A608CE">
        <w:trPr>
          <w:trHeight w:val="604"/>
        </w:trPr>
        <w:tc>
          <w:tcPr>
            <w:tcW w:w="417" w:type="dxa"/>
          </w:tcPr>
          <w:p w14:paraId="42BA4116" w14:textId="77777777" w:rsidR="007D6DEF" w:rsidRPr="00832255" w:rsidRDefault="007D6DEF"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7E5FC274" w14:textId="789857F8" w:rsidR="007D6DEF" w:rsidRPr="007D6DEF" w:rsidRDefault="007D6DEF" w:rsidP="007D6DEF">
            <w:pPr>
              <w:spacing w:after="120"/>
              <w:ind w:left="720" w:hanging="720"/>
              <w:jc w:val="lowKashida"/>
              <w:rPr>
                <w:rFonts w:ascii="Times New Roman" w:hAnsi="Times New Roman" w:cs="Times New Roman"/>
                <w:sz w:val="24"/>
                <w:szCs w:val="24"/>
                <w:rtl/>
                <w:lang w:val="en-GB" w:bidi="ar-OM"/>
              </w:rPr>
            </w:pPr>
            <w:r w:rsidRPr="007D6DEF">
              <w:rPr>
                <w:rFonts w:ascii="Times New Roman" w:hAnsi="Times New Roman" w:cs="Times New Roman"/>
                <w:sz w:val="24"/>
                <w:szCs w:val="24"/>
                <w:lang w:val="en-GB" w:bidi="ar-OM"/>
              </w:rPr>
              <w:t>Al-</w:t>
            </w:r>
            <w:proofErr w:type="spellStart"/>
            <w:r w:rsidRPr="007D6DEF">
              <w:rPr>
                <w:rFonts w:ascii="Times New Roman" w:hAnsi="Times New Roman" w:cs="Times New Roman"/>
                <w:sz w:val="24"/>
                <w:szCs w:val="24"/>
                <w:lang w:val="en-GB" w:bidi="ar-OM"/>
              </w:rPr>
              <w:t>Barawni</w:t>
            </w:r>
            <w:proofErr w:type="spellEnd"/>
            <w:r w:rsidRPr="007D6DEF">
              <w:rPr>
                <w:rFonts w:ascii="Times New Roman" w:hAnsi="Times New Roman" w:cs="Times New Roman"/>
                <w:sz w:val="24"/>
                <w:szCs w:val="24"/>
                <w:lang w:val="en-GB" w:bidi="ar-OM"/>
              </w:rPr>
              <w:t>, T., Al-</w:t>
            </w:r>
            <w:proofErr w:type="spellStart"/>
            <w:r w:rsidRPr="007D6DEF">
              <w:rPr>
                <w:rFonts w:ascii="Times New Roman" w:hAnsi="Times New Roman" w:cs="Times New Roman"/>
                <w:sz w:val="24"/>
                <w:szCs w:val="24"/>
                <w:lang w:val="en-GB" w:bidi="ar-OM"/>
              </w:rPr>
              <w:t>Beloushi</w:t>
            </w:r>
            <w:proofErr w:type="spellEnd"/>
            <w:r w:rsidRPr="007D6DEF">
              <w:rPr>
                <w:rFonts w:ascii="Times New Roman" w:hAnsi="Times New Roman" w:cs="Times New Roman"/>
                <w:sz w:val="24"/>
                <w:szCs w:val="24"/>
                <w:lang w:val="en-GB" w:bidi="ar-OM"/>
              </w:rPr>
              <w:t>, S., Al-</w:t>
            </w:r>
            <w:proofErr w:type="spellStart"/>
            <w:r w:rsidRPr="007D6DEF">
              <w:rPr>
                <w:rFonts w:ascii="Times New Roman" w:hAnsi="Times New Roman" w:cs="Times New Roman"/>
                <w:sz w:val="24"/>
                <w:szCs w:val="24"/>
                <w:lang w:val="en-GB" w:bidi="ar-OM"/>
              </w:rPr>
              <w:t>Mehrzi</w:t>
            </w:r>
            <w:proofErr w:type="spellEnd"/>
            <w:r w:rsidRPr="007D6DEF">
              <w:rPr>
                <w:rFonts w:ascii="Times New Roman" w:hAnsi="Times New Roman" w:cs="Times New Roman"/>
                <w:sz w:val="24"/>
                <w:szCs w:val="24"/>
                <w:lang w:val="en-GB" w:bidi="ar-OM"/>
              </w:rPr>
              <w:t>, R., Al-</w:t>
            </w:r>
            <w:proofErr w:type="spellStart"/>
            <w:r w:rsidRPr="007D6DEF">
              <w:rPr>
                <w:rFonts w:ascii="Times New Roman" w:hAnsi="Times New Roman" w:cs="Times New Roman"/>
                <w:sz w:val="24"/>
                <w:szCs w:val="24"/>
                <w:lang w:val="en-GB" w:bidi="ar-OM"/>
              </w:rPr>
              <w:t>Mousawi</w:t>
            </w:r>
            <w:proofErr w:type="spellEnd"/>
            <w:r w:rsidRPr="007D6DEF">
              <w:rPr>
                <w:rFonts w:ascii="Times New Roman" w:hAnsi="Times New Roman" w:cs="Times New Roman"/>
                <w:sz w:val="24"/>
                <w:szCs w:val="24"/>
                <w:lang w:val="en-GB" w:bidi="ar-OM"/>
              </w:rPr>
              <w:t>, A., Al-</w:t>
            </w:r>
            <w:proofErr w:type="spellStart"/>
            <w:r w:rsidRPr="007D6DEF">
              <w:rPr>
                <w:rFonts w:ascii="Times New Roman" w:hAnsi="Times New Roman" w:cs="Times New Roman"/>
                <w:sz w:val="24"/>
                <w:szCs w:val="24"/>
                <w:lang w:val="en-GB" w:bidi="ar-OM"/>
              </w:rPr>
              <w:t>Beloushi</w:t>
            </w:r>
            <w:proofErr w:type="spellEnd"/>
            <w:r w:rsidRPr="007D6DEF">
              <w:rPr>
                <w:rFonts w:ascii="Times New Roman" w:hAnsi="Times New Roman" w:cs="Times New Roman"/>
                <w:sz w:val="24"/>
                <w:szCs w:val="24"/>
                <w:lang w:val="en-GB" w:bidi="ar-OM"/>
              </w:rPr>
              <w:t>, A., Al-</w:t>
            </w:r>
            <w:proofErr w:type="spellStart"/>
            <w:r w:rsidRPr="007D6DEF">
              <w:rPr>
                <w:rFonts w:ascii="Times New Roman" w:hAnsi="Times New Roman" w:cs="Times New Roman"/>
                <w:sz w:val="24"/>
                <w:szCs w:val="24"/>
                <w:lang w:val="en-GB" w:bidi="ar-OM"/>
              </w:rPr>
              <w:t>Harthy</w:t>
            </w:r>
            <w:proofErr w:type="spellEnd"/>
            <w:r w:rsidRPr="007D6DEF">
              <w:rPr>
                <w:rFonts w:ascii="Times New Roman" w:hAnsi="Times New Roman" w:cs="Times New Roman"/>
                <w:sz w:val="24"/>
                <w:szCs w:val="24"/>
                <w:lang w:val="en-GB" w:bidi="ar-OM"/>
              </w:rPr>
              <w:t xml:space="preserve">, I., &amp; </w:t>
            </w:r>
            <w:r w:rsidRPr="007D6DEF">
              <w:rPr>
                <w:rFonts w:ascii="Times New Roman" w:hAnsi="Times New Roman" w:cs="Times New Roman"/>
                <w:b/>
                <w:bCs/>
                <w:sz w:val="24"/>
                <w:szCs w:val="24"/>
                <w:lang w:val="en-GB" w:bidi="ar-OM"/>
              </w:rPr>
              <w:t>Emam, M.</w:t>
            </w:r>
            <w:r w:rsidRPr="007D6DEF">
              <w:rPr>
                <w:rFonts w:ascii="Times New Roman" w:hAnsi="Times New Roman" w:cs="Times New Roman"/>
                <w:sz w:val="24"/>
                <w:szCs w:val="24"/>
                <w:lang w:val="en-GB" w:bidi="ar-OM"/>
              </w:rPr>
              <w:t xml:space="preserve"> (2014). The Institutional report of the college of education at SQU, submitted to the NCATE</w:t>
            </w:r>
          </w:p>
        </w:tc>
      </w:tr>
      <w:tr w:rsidR="00186C97" w:rsidRPr="00832255" w14:paraId="2EAAC0A8" w14:textId="77777777" w:rsidTr="00A608CE">
        <w:trPr>
          <w:trHeight w:val="604"/>
        </w:trPr>
        <w:tc>
          <w:tcPr>
            <w:tcW w:w="417" w:type="dxa"/>
          </w:tcPr>
          <w:p w14:paraId="39681286" w14:textId="37992418" w:rsidR="00186C97" w:rsidRPr="00832255" w:rsidRDefault="00186C97"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689B737F" w14:textId="1E51CFB7" w:rsidR="00186C97" w:rsidRPr="00832255" w:rsidRDefault="00BC37A0" w:rsidP="003E2F44">
            <w:pPr>
              <w:bidi/>
              <w:spacing w:after="120"/>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 xml:space="preserve">البلوشي، سليمان محمد، </w:t>
            </w:r>
            <w:proofErr w:type="spellStart"/>
            <w:r w:rsidRPr="00832255">
              <w:rPr>
                <w:rFonts w:ascii="Times New Roman" w:hAnsi="Times New Roman" w:cs="Times New Roman"/>
                <w:sz w:val="24"/>
                <w:szCs w:val="24"/>
                <w:rtl/>
                <w:lang w:bidi="ar-OM"/>
              </w:rPr>
              <w:t>البرواني</w:t>
            </w:r>
            <w:proofErr w:type="spellEnd"/>
            <w:r w:rsidRPr="00832255">
              <w:rPr>
                <w:rFonts w:ascii="Times New Roman" w:hAnsi="Times New Roman" w:cs="Times New Roman"/>
                <w:sz w:val="24"/>
                <w:szCs w:val="24"/>
                <w:rtl/>
                <w:lang w:bidi="ar-OM"/>
              </w:rPr>
              <w:t>، ثويبة</w:t>
            </w:r>
            <w:r w:rsidRPr="00832255">
              <w:rPr>
                <w:rFonts w:ascii="Times New Roman" w:hAnsi="Times New Roman" w:cs="Times New Roman"/>
                <w:sz w:val="24"/>
                <w:szCs w:val="24"/>
                <w:rtl/>
                <w:lang w:val="en-GB" w:bidi="ar-OM"/>
              </w:rPr>
              <w:t xml:space="preserve"> أحمد، </w:t>
            </w:r>
            <w:r w:rsidRPr="00832255">
              <w:rPr>
                <w:rFonts w:ascii="Times New Roman" w:hAnsi="Times New Roman" w:cs="Times New Roman"/>
                <w:b/>
                <w:bCs/>
                <w:sz w:val="24"/>
                <w:szCs w:val="24"/>
                <w:rtl/>
                <w:lang w:val="en-GB" w:bidi="ar-OM"/>
              </w:rPr>
              <w:t xml:space="preserve">إمام، محمود </w:t>
            </w:r>
            <w:r w:rsidR="006F44B9" w:rsidRPr="00832255">
              <w:rPr>
                <w:rFonts w:ascii="Times New Roman" w:hAnsi="Times New Roman" w:cs="Times New Roman"/>
                <w:b/>
                <w:bCs/>
                <w:sz w:val="24"/>
                <w:szCs w:val="24"/>
                <w:rtl/>
                <w:lang w:val="en-GB" w:bidi="ar-OM"/>
              </w:rPr>
              <w:t>محمد</w:t>
            </w:r>
            <w:r w:rsidR="006F44B9" w:rsidRPr="00832255">
              <w:rPr>
                <w:rFonts w:ascii="Times New Roman" w:hAnsi="Times New Roman" w:cs="Times New Roman"/>
                <w:sz w:val="24"/>
                <w:szCs w:val="24"/>
                <w:lang w:val="en-GB" w:bidi="ar-OM"/>
              </w:rPr>
              <w:t xml:space="preserve"> </w:t>
            </w:r>
            <w:r w:rsidR="006F44B9" w:rsidRPr="00832255">
              <w:rPr>
                <w:rFonts w:ascii="Times New Roman" w:hAnsi="Times New Roman" w:cs="Times New Roman"/>
                <w:sz w:val="24"/>
                <w:szCs w:val="24"/>
                <w:rtl/>
                <w:lang w:val="en-GB" w:bidi="ar-OM"/>
              </w:rPr>
              <w:t>(</w:t>
            </w:r>
            <w:r w:rsidR="008B3D6D" w:rsidRPr="00832255">
              <w:rPr>
                <w:rFonts w:ascii="Times New Roman" w:hAnsi="Times New Roman" w:cs="Times New Roman"/>
                <w:sz w:val="24"/>
                <w:szCs w:val="24"/>
                <w:rtl/>
                <w:lang w:val="en-GB" w:bidi="ar-OM"/>
              </w:rPr>
              <w:t>المحررون)</w:t>
            </w:r>
            <w:r w:rsidRPr="00832255">
              <w:rPr>
                <w:rFonts w:ascii="Times New Roman" w:hAnsi="Times New Roman" w:cs="Times New Roman"/>
                <w:sz w:val="24"/>
                <w:szCs w:val="24"/>
                <w:rtl/>
                <w:lang w:val="en-GB" w:bidi="ar-OM"/>
              </w:rPr>
              <w:t xml:space="preserve"> (</w:t>
            </w:r>
            <w:r w:rsidR="00E81BBD" w:rsidRPr="00832255">
              <w:rPr>
                <w:rFonts w:ascii="Times New Roman" w:hAnsi="Times New Roman" w:cs="Times New Roman"/>
                <w:sz w:val="24"/>
                <w:szCs w:val="24"/>
                <w:rtl/>
                <w:lang w:val="en-GB" w:bidi="ar-OM"/>
              </w:rPr>
              <w:t>مقبول</w:t>
            </w:r>
            <w:r w:rsidR="00FD4D2B" w:rsidRPr="00832255">
              <w:rPr>
                <w:rFonts w:ascii="Times New Roman" w:hAnsi="Times New Roman" w:cs="Times New Roman"/>
                <w:sz w:val="24"/>
                <w:szCs w:val="24"/>
                <w:rtl/>
                <w:lang w:val="en-GB" w:bidi="ar-OM"/>
              </w:rPr>
              <w:t xml:space="preserve"> للنشر</w:t>
            </w:r>
            <w:r w:rsidRPr="00832255">
              <w:rPr>
                <w:rFonts w:ascii="Times New Roman" w:hAnsi="Times New Roman" w:cs="Times New Roman"/>
                <w:sz w:val="24"/>
                <w:szCs w:val="24"/>
                <w:rtl/>
                <w:lang w:val="en-GB" w:bidi="ar-OM"/>
              </w:rPr>
              <w:t xml:space="preserve">). </w:t>
            </w:r>
            <w:r w:rsidR="008B3D6D" w:rsidRPr="00832255">
              <w:rPr>
                <w:rFonts w:ascii="Times New Roman" w:hAnsi="Times New Roman" w:cs="Times New Roman"/>
                <w:sz w:val="24"/>
                <w:szCs w:val="24"/>
                <w:rtl/>
                <w:lang w:val="en-GB" w:bidi="ar-OM"/>
              </w:rPr>
              <w:t>الاعتماد الأكاديمي الدولي لبرامج إعداد المعلمين: المفاهيم، والمعايير، والأدوات. الأردن :دار المسيرة.</w:t>
            </w:r>
          </w:p>
        </w:tc>
      </w:tr>
      <w:tr w:rsidR="00186C97" w:rsidRPr="00832255" w14:paraId="23C6D88F" w14:textId="77777777" w:rsidTr="00A608CE">
        <w:tc>
          <w:tcPr>
            <w:tcW w:w="417" w:type="dxa"/>
          </w:tcPr>
          <w:p w14:paraId="67ADA7A0" w14:textId="5046CE04" w:rsidR="00186C97" w:rsidRPr="00832255" w:rsidRDefault="00186C97"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0C04809E" w14:textId="64BBCD78" w:rsidR="00186C97" w:rsidRPr="00832255" w:rsidRDefault="008B3D6D" w:rsidP="003E2F44">
            <w:pPr>
              <w:bidi/>
              <w:spacing w:after="120"/>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 xml:space="preserve">البلوشي، سليمان محمد، </w:t>
            </w:r>
            <w:proofErr w:type="spellStart"/>
            <w:r w:rsidRPr="00832255">
              <w:rPr>
                <w:rFonts w:ascii="Times New Roman" w:hAnsi="Times New Roman" w:cs="Times New Roman"/>
                <w:sz w:val="24"/>
                <w:szCs w:val="24"/>
                <w:rtl/>
                <w:lang w:bidi="ar-OM"/>
              </w:rPr>
              <w:t>البرواني</w:t>
            </w:r>
            <w:proofErr w:type="spellEnd"/>
            <w:r w:rsidRPr="00832255">
              <w:rPr>
                <w:rFonts w:ascii="Times New Roman" w:hAnsi="Times New Roman" w:cs="Times New Roman"/>
                <w:sz w:val="24"/>
                <w:szCs w:val="24"/>
                <w:rtl/>
                <w:lang w:bidi="ar-OM"/>
              </w:rPr>
              <w:t xml:space="preserve">، ثويبة أحمد، </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proofErr w:type="spellStart"/>
            <w:r w:rsidRPr="00832255">
              <w:rPr>
                <w:rFonts w:ascii="Times New Roman" w:hAnsi="Times New Roman" w:cs="Times New Roman"/>
                <w:sz w:val="24"/>
                <w:szCs w:val="24"/>
                <w:rtl/>
                <w:lang w:bidi="ar-OM"/>
              </w:rPr>
              <w:t>البرطمانية</w:t>
            </w:r>
            <w:proofErr w:type="spellEnd"/>
            <w:r w:rsidRPr="00832255">
              <w:rPr>
                <w:rFonts w:ascii="Times New Roman" w:hAnsi="Times New Roman" w:cs="Times New Roman"/>
                <w:sz w:val="24"/>
                <w:szCs w:val="24"/>
                <w:rtl/>
                <w:lang w:bidi="ar-OM"/>
              </w:rPr>
              <w:t>، مريم سعيد (</w:t>
            </w:r>
            <w:r w:rsidR="00FD4D2B" w:rsidRPr="00832255">
              <w:rPr>
                <w:rFonts w:ascii="Times New Roman" w:hAnsi="Times New Roman" w:cs="Times New Roman"/>
                <w:sz w:val="24"/>
                <w:szCs w:val="24"/>
                <w:rtl/>
                <w:lang w:bidi="ar-OM"/>
              </w:rPr>
              <w:t>مقبول للنشر</w:t>
            </w:r>
            <w:r w:rsidRPr="00832255">
              <w:rPr>
                <w:rFonts w:ascii="Times New Roman" w:hAnsi="Times New Roman" w:cs="Times New Roman"/>
                <w:sz w:val="24"/>
                <w:szCs w:val="24"/>
                <w:rtl/>
                <w:lang w:bidi="ar-OM"/>
              </w:rPr>
              <w:t>). الاعتماد الأكاديمي الدولي لبرامج إعداد التربويين: نظرة عامة</w:t>
            </w:r>
            <w:r w:rsidRPr="00832255">
              <w:rPr>
                <w:rFonts w:ascii="Times New Roman" w:hAnsi="Times New Roman" w:cs="Times New Roman"/>
                <w:sz w:val="24"/>
                <w:szCs w:val="24"/>
                <w:rtl/>
                <w:lang w:val="en-GB" w:bidi="ar-OM"/>
              </w:rPr>
              <w:t xml:space="preserve">. في سليمان البلوشي، ثويبة </w:t>
            </w:r>
            <w:proofErr w:type="spellStart"/>
            <w:r w:rsidRPr="00832255">
              <w:rPr>
                <w:rFonts w:ascii="Times New Roman" w:hAnsi="Times New Roman" w:cs="Times New Roman"/>
                <w:sz w:val="24"/>
                <w:szCs w:val="24"/>
                <w:rtl/>
                <w:lang w:val="en-GB" w:bidi="ar-OM"/>
              </w:rPr>
              <w:t>البروانية</w:t>
            </w:r>
            <w:proofErr w:type="spellEnd"/>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rtl/>
                <w:lang w:val="en-GB" w:bidi="ar-OM"/>
              </w:rPr>
              <w:t>ومحمود إمام</w:t>
            </w:r>
            <w:r w:rsidRPr="00832255">
              <w:rPr>
                <w:rFonts w:ascii="Times New Roman" w:hAnsi="Times New Roman" w:cs="Times New Roman"/>
                <w:sz w:val="24"/>
                <w:szCs w:val="24"/>
                <w:rtl/>
                <w:lang w:val="en-GB" w:bidi="ar-OM"/>
              </w:rPr>
              <w:t xml:space="preserve"> (المحرورون)، </w:t>
            </w:r>
            <w:r w:rsidRPr="00832255">
              <w:rPr>
                <w:rFonts w:ascii="Times New Roman" w:hAnsi="Times New Roman" w:cs="Times New Roman"/>
                <w:i/>
                <w:iCs/>
                <w:sz w:val="24"/>
                <w:szCs w:val="24"/>
                <w:rtl/>
                <w:lang w:val="en-GB" w:bidi="ar-OM"/>
              </w:rPr>
              <w:t>الاعتماد الأكاديمي الدولي لبرامج إعداد المعلمين: المفاهيم، والمعايير، والأدوات</w:t>
            </w:r>
            <w:r w:rsidRPr="00832255">
              <w:rPr>
                <w:rFonts w:ascii="Times New Roman" w:hAnsi="Times New Roman" w:cs="Times New Roman"/>
                <w:sz w:val="24"/>
                <w:szCs w:val="24"/>
                <w:rtl/>
                <w:lang w:val="en-GB" w:bidi="ar-OM"/>
              </w:rPr>
              <w:t xml:space="preserve">. </w:t>
            </w:r>
            <w:r w:rsidR="00832255" w:rsidRPr="00832255">
              <w:rPr>
                <w:rFonts w:ascii="Times New Roman" w:hAnsi="Times New Roman" w:cs="Times New Roman" w:hint="cs"/>
                <w:sz w:val="24"/>
                <w:szCs w:val="24"/>
                <w:rtl/>
                <w:lang w:val="en-GB" w:bidi="ar-OM"/>
              </w:rPr>
              <w:t>الأردن: دار</w:t>
            </w:r>
            <w:r w:rsidRPr="00832255">
              <w:rPr>
                <w:rFonts w:ascii="Times New Roman" w:hAnsi="Times New Roman" w:cs="Times New Roman"/>
                <w:sz w:val="24"/>
                <w:szCs w:val="24"/>
                <w:rtl/>
                <w:lang w:val="en-GB" w:bidi="ar-OM"/>
              </w:rPr>
              <w:t xml:space="preserve"> المسيرة. </w:t>
            </w:r>
          </w:p>
        </w:tc>
      </w:tr>
      <w:tr w:rsidR="008B3D6D" w:rsidRPr="00832255" w14:paraId="063FB85E" w14:textId="77777777" w:rsidTr="00A608CE">
        <w:tc>
          <w:tcPr>
            <w:tcW w:w="417" w:type="dxa"/>
          </w:tcPr>
          <w:p w14:paraId="201B5DF0" w14:textId="77777777" w:rsidR="008B3D6D" w:rsidRPr="00832255" w:rsidRDefault="008B3D6D"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54EF954E" w14:textId="09EA5096" w:rsidR="008B3D6D" w:rsidRPr="00832255" w:rsidRDefault="008B3D6D" w:rsidP="003E2F44">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البلوشي، سليمان محمد، </w:t>
            </w:r>
            <w:proofErr w:type="spellStart"/>
            <w:r w:rsidRPr="00832255">
              <w:rPr>
                <w:rFonts w:ascii="Times New Roman" w:hAnsi="Times New Roman" w:cs="Times New Roman"/>
                <w:sz w:val="24"/>
                <w:szCs w:val="24"/>
                <w:rtl/>
                <w:lang w:bidi="ar-OM"/>
              </w:rPr>
              <w:t>الحامدية</w:t>
            </w:r>
            <w:proofErr w:type="spellEnd"/>
            <w:r w:rsidRPr="00832255">
              <w:rPr>
                <w:rFonts w:ascii="Times New Roman" w:hAnsi="Times New Roman" w:cs="Times New Roman"/>
                <w:sz w:val="24"/>
                <w:szCs w:val="24"/>
                <w:rtl/>
                <w:lang w:bidi="ar-OM"/>
              </w:rPr>
              <w:t xml:space="preserve">، ناهد، </w:t>
            </w:r>
            <w:proofErr w:type="spellStart"/>
            <w:r w:rsidRPr="00832255">
              <w:rPr>
                <w:rFonts w:ascii="Times New Roman" w:hAnsi="Times New Roman" w:cs="Times New Roman"/>
                <w:sz w:val="24"/>
                <w:szCs w:val="24"/>
                <w:rtl/>
                <w:lang w:bidi="ar-OM"/>
              </w:rPr>
              <w:t>الكلبانية</w:t>
            </w:r>
            <w:proofErr w:type="spellEnd"/>
            <w:r w:rsidRPr="00832255">
              <w:rPr>
                <w:rFonts w:ascii="Times New Roman" w:hAnsi="Times New Roman" w:cs="Times New Roman"/>
                <w:sz w:val="24"/>
                <w:szCs w:val="24"/>
                <w:rtl/>
                <w:lang w:bidi="ar-OM"/>
              </w:rPr>
              <w:t>، ابتهال (</w:t>
            </w:r>
            <w:r w:rsidR="00FD4D2B" w:rsidRPr="00832255">
              <w:rPr>
                <w:rFonts w:ascii="Times New Roman" w:hAnsi="Times New Roman" w:cs="Times New Roman"/>
                <w:sz w:val="24"/>
                <w:szCs w:val="24"/>
                <w:rtl/>
                <w:lang w:bidi="ar-OM"/>
              </w:rPr>
              <w:t>مقبول للنشر</w:t>
            </w:r>
            <w:r w:rsidRPr="00832255">
              <w:rPr>
                <w:rFonts w:ascii="Times New Roman" w:hAnsi="Times New Roman" w:cs="Times New Roman"/>
                <w:sz w:val="24"/>
                <w:szCs w:val="24"/>
                <w:rtl/>
                <w:lang w:bidi="ar-OM"/>
              </w:rPr>
              <w:t>). الممارسات الفعالة في تقييم كفايات المرشحين: التقييمات القائمة على النواتج</w:t>
            </w:r>
            <w:r w:rsidRPr="00832255">
              <w:rPr>
                <w:rFonts w:ascii="Times New Roman" w:hAnsi="Times New Roman" w:cs="Times New Roman"/>
                <w:sz w:val="24"/>
                <w:szCs w:val="24"/>
                <w:rtl/>
                <w:lang w:val="en-GB" w:bidi="ar-OM"/>
              </w:rPr>
              <w:t xml:space="preserve">. في سليمان البلوشي، ثويبة </w:t>
            </w:r>
            <w:proofErr w:type="spellStart"/>
            <w:r w:rsidRPr="00832255">
              <w:rPr>
                <w:rFonts w:ascii="Times New Roman" w:hAnsi="Times New Roman" w:cs="Times New Roman"/>
                <w:sz w:val="24"/>
                <w:szCs w:val="24"/>
                <w:rtl/>
                <w:lang w:val="en-GB" w:bidi="ar-OM"/>
              </w:rPr>
              <w:t>البروانية</w:t>
            </w:r>
            <w:proofErr w:type="spellEnd"/>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rtl/>
                <w:lang w:val="en-GB" w:bidi="ar-OM"/>
              </w:rPr>
              <w:t>ومحمود إمام</w:t>
            </w:r>
            <w:r w:rsidRPr="00832255">
              <w:rPr>
                <w:rFonts w:ascii="Times New Roman" w:hAnsi="Times New Roman" w:cs="Times New Roman"/>
                <w:sz w:val="24"/>
                <w:szCs w:val="24"/>
                <w:rtl/>
                <w:lang w:val="en-GB" w:bidi="ar-OM"/>
              </w:rPr>
              <w:t xml:space="preserve"> (المحرورون)، </w:t>
            </w:r>
            <w:r w:rsidRPr="00832255">
              <w:rPr>
                <w:rFonts w:ascii="Times New Roman" w:hAnsi="Times New Roman" w:cs="Times New Roman"/>
                <w:i/>
                <w:iCs/>
                <w:sz w:val="24"/>
                <w:szCs w:val="24"/>
                <w:rtl/>
                <w:lang w:val="en-GB" w:bidi="ar-OM"/>
              </w:rPr>
              <w:t>الاعتماد الأكاديمي الدولي لبرامج إعداد المعلمين: المفاهيم، والمعايير، والأدوات</w:t>
            </w:r>
            <w:r w:rsidRPr="00832255">
              <w:rPr>
                <w:rFonts w:ascii="Times New Roman" w:hAnsi="Times New Roman" w:cs="Times New Roman"/>
                <w:sz w:val="24"/>
                <w:szCs w:val="24"/>
                <w:rtl/>
                <w:lang w:val="en-GB" w:bidi="ar-OM"/>
              </w:rPr>
              <w:t xml:space="preserve">. </w:t>
            </w:r>
            <w:r w:rsidR="00832255" w:rsidRPr="00832255">
              <w:rPr>
                <w:rFonts w:ascii="Times New Roman" w:hAnsi="Times New Roman" w:cs="Times New Roman" w:hint="cs"/>
                <w:sz w:val="24"/>
                <w:szCs w:val="24"/>
                <w:rtl/>
                <w:lang w:val="en-GB" w:bidi="ar-OM"/>
              </w:rPr>
              <w:t>الأردن: دار</w:t>
            </w:r>
            <w:r w:rsidRPr="00832255">
              <w:rPr>
                <w:rFonts w:ascii="Times New Roman" w:hAnsi="Times New Roman" w:cs="Times New Roman"/>
                <w:sz w:val="24"/>
                <w:szCs w:val="24"/>
                <w:rtl/>
                <w:lang w:val="en-GB" w:bidi="ar-OM"/>
              </w:rPr>
              <w:t xml:space="preserve"> المسيرة. </w:t>
            </w:r>
          </w:p>
        </w:tc>
      </w:tr>
      <w:tr w:rsidR="00F4755C" w:rsidRPr="00832255" w14:paraId="30016096" w14:textId="77777777" w:rsidTr="00A608CE">
        <w:tc>
          <w:tcPr>
            <w:tcW w:w="417" w:type="dxa"/>
          </w:tcPr>
          <w:p w14:paraId="10D80FC6" w14:textId="77777777" w:rsidR="00F4755C" w:rsidRPr="00832255" w:rsidRDefault="00F4755C"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4BE1C9A3" w14:textId="15251565" w:rsidR="00F4755C" w:rsidRPr="00832255" w:rsidRDefault="00F4755C" w:rsidP="003E2F44">
            <w:pPr>
              <w:spacing w:after="120"/>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w:t>
            </w:r>
            <w:proofErr w:type="spellStart"/>
            <w:r w:rsidRPr="00832255">
              <w:rPr>
                <w:rFonts w:ascii="Times New Roman" w:eastAsia="SimSun" w:hAnsi="Times New Roman" w:cs="Times New Roman"/>
                <w:sz w:val="24"/>
                <w:szCs w:val="24"/>
                <w:lang w:eastAsia="zh-CN"/>
              </w:rPr>
              <w:t>Gaad</w:t>
            </w:r>
            <w:proofErr w:type="spellEnd"/>
            <w:r w:rsidRPr="00832255">
              <w:rPr>
                <w:rFonts w:ascii="Times New Roman" w:eastAsia="SimSun" w:hAnsi="Times New Roman" w:cs="Times New Roman"/>
                <w:sz w:val="24"/>
                <w:szCs w:val="24"/>
                <w:lang w:eastAsia="zh-CN"/>
              </w:rPr>
              <w:t>, E. (2019). Accreditation of Teacher Education Programs in Egypt: A Case Study. In T. Al-</w:t>
            </w:r>
            <w:proofErr w:type="spellStart"/>
            <w:r w:rsidRPr="00832255">
              <w:rPr>
                <w:rFonts w:ascii="Times New Roman" w:eastAsia="SimSun" w:hAnsi="Times New Roman" w:cs="Times New Roman"/>
                <w:sz w:val="24"/>
                <w:szCs w:val="24"/>
                <w:lang w:eastAsia="zh-CN"/>
              </w:rPr>
              <w:t>Barawani</w:t>
            </w:r>
            <w:proofErr w:type="spellEnd"/>
            <w:r w:rsidRPr="00832255">
              <w:rPr>
                <w:rFonts w:ascii="Times New Roman" w:eastAsia="SimSun" w:hAnsi="Times New Roman" w:cs="Times New Roman"/>
                <w:sz w:val="24"/>
                <w:szCs w:val="24"/>
                <w:lang w:eastAsia="zh-CN"/>
              </w:rPr>
              <w:t xml:space="preserve">, </w:t>
            </w:r>
            <w:hyperlink r:id="rId11" w:history="1">
              <w:r w:rsidRPr="00832255">
                <w:rPr>
                  <w:rFonts w:ascii="Times New Roman" w:eastAsia="SimSun" w:hAnsi="Times New Roman" w:cs="Times New Roman"/>
                  <w:sz w:val="24"/>
                  <w:szCs w:val="24"/>
                  <w:lang w:eastAsia="zh-CN"/>
                </w:rPr>
                <w:t xml:space="preserve">M. </w:t>
              </w:r>
              <w:proofErr w:type="spellStart"/>
              <w:r w:rsidRPr="00832255">
                <w:rPr>
                  <w:rFonts w:ascii="Times New Roman" w:eastAsia="SimSun" w:hAnsi="Times New Roman" w:cs="Times New Roman"/>
                  <w:sz w:val="24"/>
                  <w:szCs w:val="24"/>
                  <w:lang w:eastAsia="zh-CN"/>
                </w:rPr>
                <w:t>Assuncao</w:t>
              </w:r>
              <w:proofErr w:type="spellEnd"/>
              <w:r w:rsidRPr="00832255">
                <w:rPr>
                  <w:rFonts w:ascii="Times New Roman" w:eastAsia="SimSun" w:hAnsi="Times New Roman" w:cs="Times New Roman"/>
                  <w:sz w:val="24"/>
                  <w:szCs w:val="24"/>
                  <w:lang w:eastAsia="zh-CN"/>
                </w:rPr>
                <w:t xml:space="preserve"> Flores</w:t>
              </w:r>
            </w:hyperlink>
            <w:r w:rsidRPr="00832255">
              <w:rPr>
                <w:rFonts w:ascii="Times New Roman" w:eastAsia="SimSun" w:hAnsi="Times New Roman" w:cs="Times New Roman"/>
                <w:sz w:val="24"/>
                <w:szCs w:val="24"/>
                <w:lang w:eastAsia="zh-CN"/>
              </w:rPr>
              <w:t xml:space="preserve">, </w:t>
            </w:r>
            <w:hyperlink r:id="rId12" w:history="1">
              <w:r w:rsidRPr="00832255">
                <w:rPr>
                  <w:rFonts w:ascii="Times New Roman" w:eastAsia="SimSun" w:hAnsi="Times New Roman" w:cs="Times New Roman"/>
                  <w:sz w:val="24"/>
                  <w:szCs w:val="24"/>
                  <w:lang w:eastAsia="zh-CN"/>
                </w:rPr>
                <w:t xml:space="preserve">and D. </w:t>
              </w:r>
              <w:proofErr w:type="spellStart"/>
              <w:r w:rsidRPr="00832255">
                <w:rPr>
                  <w:rFonts w:ascii="Times New Roman" w:eastAsia="SimSun" w:hAnsi="Times New Roman" w:cs="Times New Roman"/>
                  <w:sz w:val="24"/>
                  <w:szCs w:val="24"/>
                  <w:lang w:eastAsia="zh-CN"/>
                </w:rPr>
                <w:t>Imig</w:t>
              </w:r>
              <w:proofErr w:type="spellEnd"/>
            </w:hyperlink>
            <w:r w:rsidRPr="00832255">
              <w:rPr>
                <w:rFonts w:ascii="Times New Roman" w:eastAsia="SimSun" w:hAnsi="Times New Roman" w:cs="Times New Roman"/>
                <w:sz w:val="24"/>
                <w:szCs w:val="24"/>
                <w:lang w:eastAsia="zh-CN"/>
              </w:rPr>
              <w:t xml:space="preserve"> (Eds.), </w:t>
            </w:r>
            <w:r w:rsidRPr="00832255">
              <w:rPr>
                <w:rFonts w:ascii="Times New Roman" w:eastAsia="SimSun" w:hAnsi="Times New Roman" w:cs="Times New Roman"/>
                <w:i/>
                <w:iCs/>
                <w:sz w:val="24"/>
                <w:szCs w:val="24"/>
                <w:lang w:eastAsia="zh-CN"/>
              </w:rPr>
              <w:t>Leading Change in Teacher Education: Lessons from countries and education leaders around the globe</w:t>
            </w:r>
            <w:r w:rsidRPr="00832255">
              <w:rPr>
                <w:rFonts w:ascii="Times New Roman" w:eastAsia="SimSun" w:hAnsi="Times New Roman" w:cs="Times New Roman"/>
                <w:sz w:val="24"/>
                <w:szCs w:val="24"/>
                <w:lang w:eastAsia="zh-CN"/>
              </w:rPr>
              <w:t xml:space="preserve"> (pp.117-130). New York: Routledge.</w:t>
            </w:r>
          </w:p>
        </w:tc>
      </w:tr>
      <w:tr w:rsidR="00F4755C" w:rsidRPr="00832255" w14:paraId="362E0FE2" w14:textId="77777777" w:rsidTr="00A608CE">
        <w:tc>
          <w:tcPr>
            <w:tcW w:w="417" w:type="dxa"/>
          </w:tcPr>
          <w:p w14:paraId="1D64B477" w14:textId="77777777" w:rsidR="00F4755C" w:rsidRPr="00832255" w:rsidRDefault="00F4755C" w:rsidP="005367CC">
            <w:pPr>
              <w:pStyle w:val="ListParagraph"/>
              <w:numPr>
                <w:ilvl w:val="0"/>
                <w:numId w:val="19"/>
              </w:numPr>
              <w:bidi/>
              <w:ind w:left="357" w:hanging="357"/>
              <w:rPr>
                <w:rFonts w:ascii="Times New Roman" w:hAnsi="Times New Roman" w:cs="Times New Roman"/>
                <w:sz w:val="24"/>
                <w:szCs w:val="24"/>
                <w:rtl/>
                <w:lang w:bidi="ar-OM"/>
              </w:rPr>
            </w:pPr>
          </w:p>
        </w:tc>
        <w:tc>
          <w:tcPr>
            <w:tcW w:w="9212" w:type="dxa"/>
          </w:tcPr>
          <w:p w14:paraId="3B6BEB48" w14:textId="4AB27DFC" w:rsidR="00F4755C" w:rsidRPr="00832255" w:rsidRDefault="00F4755C" w:rsidP="003E2F44">
            <w:pPr>
              <w:spacing w:after="120"/>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sz w:val="24"/>
                <w:szCs w:val="24"/>
                <w:lang w:eastAsia="zh-CN"/>
              </w:rPr>
              <w:t xml:space="preserve">Al-Abri, K.,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Al-</w:t>
            </w:r>
            <w:proofErr w:type="spellStart"/>
            <w:r w:rsidRPr="00832255">
              <w:rPr>
                <w:rFonts w:ascii="Times New Roman" w:eastAsia="SimSun" w:hAnsi="Times New Roman" w:cs="Times New Roman"/>
                <w:sz w:val="24"/>
                <w:szCs w:val="24"/>
                <w:lang w:eastAsia="zh-CN"/>
              </w:rPr>
              <w:t>Seyabi</w:t>
            </w:r>
            <w:proofErr w:type="spellEnd"/>
            <w:r w:rsidRPr="00832255">
              <w:rPr>
                <w:rFonts w:ascii="Times New Roman" w:eastAsia="SimSun" w:hAnsi="Times New Roman" w:cs="Times New Roman"/>
                <w:sz w:val="24"/>
                <w:szCs w:val="24"/>
                <w:lang w:eastAsia="zh-CN"/>
              </w:rPr>
              <w:t xml:space="preserve"> (2019). The accreditation of English language teacher education programs in the Arab region: The case of Sultan Qaboos University. In Donald F. Staub (Ed.), </w:t>
            </w:r>
            <w:r w:rsidRPr="00832255">
              <w:rPr>
                <w:rFonts w:ascii="Times New Roman" w:eastAsia="SimSun" w:hAnsi="Times New Roman" w:cs="Times New Roman"/>
                <w:i/>
                <w:iCs/>
                <w:sz w:val="24"/>
                <w:szCs w:val="24"/>
                <w:lang w:eastAsia="zh-CN"/>
              </w:rPr>
              <w:t xml:space="preserve">Quality Assurance and Accreditation in Foreign Language </w:t>
            </w:r>
            <w:proofErr w:type="spellStart"/>
            <w:proofErr w:type="gramStart"/>
            <w:r w:rsidRPr="00832255">
              <w:rPr>
                <w:rFonts w:ascii="Times New Roman" w:eastAsia="SimSun" w:hAnsi="Times New Roman" w:cs="Times New Roman"/>
                <w:i/>
                <w:iCs/>
                <w:sz w:val="24"/>
                <w:szCs w:val="24"/>
                <w:lang w:eastAsia="zh-CN"/>
              </w:rPr>
              <w:t>Education:Global</w:t>
            </w:r>
            <w:proofErr w:type="spellEnd"/>
            <w:proofErr w:type="gramEnd"/>
            <w:r w:rsidRPr="00832255">
              <w:rPr>
                <w:rFonts w:ascii="Times New Roman" w:eastAsia="SimSun" w:hAnsi="Times New Roman" w:cs="Times New Roman"/>
                <w:i/>
                <w:iCs/>
                <w:sz w:val="24"/>
                <w:szCs w:val="24"/>
                <w:lang w:eastAsia="zh-CN"/>
              </w:rPr>
              <w:t xml:space="preserve"> Issues, Models, and Best Practices from the Middle East and Turkey</w:t>
            </w:r>
            <w:r w:rsidRPr="00832255">
              <w:rPr>
                <w:rFonts w:ascii="Times New Roman" w:eastAsia="SimSun" w:hAnsi="Times New Roman" w:cs="Times New Roman"/>
                <w:sz w:val="24"/>
                <w:szCs w:val="24"/>
                <w:lang w:eastAsia="zh-CN"/>
              </w:rPr>
              <w:t xml:space="preserve"> (pp.131-148). New York: Springer.</w:t>
            </w:r>
          </w:p>
        </w:tc>
      </w:tr>
    </w:tbl>
    <w:p w14:paraId="0E07E29A" w14:textId="1BA023B3" w:rsidR="00186C97" w:rsidRPr="00832255" w:rsidRDefault="00186C97" w:rsidP="003E2F44">
      <w:pPr>
        <w:bidi/>
        <w:spacing w:after="0" w:line="240" w:lineRule="auto"/>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3-6-</w:t>
      </w:r>
      <w:r w:rsidR="00230A3F"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قوائم برامج التدريب التي نفذت أو أشرف عليها</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239"/>
        <w:gridCol w:w="1132"/>
        <w:gridCol w:w="1842"/>
      </w:tblGrid>
      <w:tr w:rsidR="00FC5AB8" w:rsidRPr="00832255" w14:paraId="7DAFAA46" w14:textId="77777777" w:rsidTr="00832255">
        <w:trPr>
          <w:tblHeader/>
          <w:jc w:val="center"/>
        </w:trPr>
        <w:tc>
          <w:tcPr>
            <w:tcW w:w="510" w:type="dxa"/>
            <w:shd w:val="clear" w:color="auto" w:fill="D9D9D9" w:themeFill="background1" w:themeFillShade="D9"/>
          </w:tcPr>
          <w:p w14:paraId="65EC047F" w14:textId="77777777" w:rsidR="00FC5AB8" w:rsidRPr="00832255" w:rsidRDefault="00FC5AB8" w:rsidP="00A7184A">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w:t>
            </w:r>
          </w:p>
        </w:tc>
        <w:tc>
          <w:tcPr>
            <w:tcW w:w="6239" w:type="dxa"/>
            <w:shd w:val="clear" w:color="auto" w:fill="D9D9D9" w:themeFill="background1" w:themeFillShade="D9"/>
          </w:tcPr>
          <w:p w14:paraId="2A75620A" w14:textId="77777777" w:rsidR="00FC5AB8" w:rsidRPr="00832255" w:rsidRDefault="00FC5AB8" w:rsidP="00A7184A">
            <w:pPr>
              <w:bidi/>
              <w:spacing w:after="0" w:line="240" w:lineRule="auto"/>
              <w:jc w:val="center"/>
              <w:rPr>
                <w:rFonts w:ascii="Times New Roman" w:hAnsi="Times New Roman" w:cs="Times New Roman"/>
                <w:b/>
                <w:bCs/>
                <w:sz w:val="24"/>
                <w:szCs w:val="24"/>
                <w:rtl/>
                <w:lang w:bidi="ar-AE"/>
              </w:rPr>
            </w:pPr>
            <w:r w:rsidRPr="00832255">
              <w:rPr>
                <w:rFonts w:ascii="Times New Roman" w:hAnsi="Times New Roman" w:cs="Times New Roman"/>
                <w:b/>
                <w:bCs/>
                <w:sz w:val="24"/>
                <w:szCs w:val="24"/>
                <w:rtl/>
                <w:lang w:bidi="ar-AE"/>
              </w:rPr>
              <w:t>البرنامج التدريبي</w:t>
            </w:r>
          </w:p>
        </w:tc>
        <w:tc>
          <w:tcPr>
            <w:tcW w:w="1132" w:type="dxa"/>
            <w:shd w:val="clear" w:color="auto" w:fill="D9D9D9" w:themeFill="background1" w:themeFillShade="D9"/>
          </w:tcPr>
          <w:p w14:paraId="743EF4AB" w14:textId="325A3E8D" w:rsidR="00FC5AB8" w:rsidRPr="00832255" w:rsidRDefault="00FC5AB8" w:rsidP="00A7184A">
            <w:pPr>
              <w:bidi/>
              <w:spacing w:after="0" w:line="240" w:lineRule="auto"/>
              <w:jc w:val="center"/>
              <w:rPr>
                <w:rFonts w:ascii="Times New Roman" w:hAnsi="Times New Roman" w:cs="Times New Roman"/>
                <w:b/>
                <w:bCs/>
                <w:sz w:val="24"/>
                <w:szCs w:val="24"/>
                <w:rtl/>
                <w:lang w:bidi="ar-AE"/>
              </w:rPr>
            </w:pPr>
            <w:r w:rsidRPr="00832255">
              <w:rPr>
                <w:rFonts w:ascii="Times New Roman" w:hAnsi="Times New Roman" w:cs="Times New Roman"/>
                <w:b/>
                <w:bCs/>
                <w:sz w:val="24"/>
                <w:szCs w:val="24"/>
                <w:rtl/>
                <w:lang w:bidi="ar-AE"/>
              </w:rPr>
              <w:t>الدور</w:t>
            </w:r>
          </w:p>
        </w:tc>
        <w:tc>
          <w:tcPr>
            <w:tcW w:w="1842" w:type="dxa"/>
            <w:shd w:val="clear" w:color="auto" w:fill="D9D9D9" w:themeFill="background1" w:themeFillShade="D9"/>
          </w:tcPr>
          <w:p w14:paraId="2E3D3890" w14:textId="77777777" w:rsidR="00FC5AB8" w:rsidRPr="00832255" w:rsidRDefault="00FC5AB8" w:rsidP="00A7184A">
            <w:pPr>
              <w:bidi/>
              <w:spacing w:after="0" w:line="240" w:lineRule="auto"/>
              <w:jc w:val="center"/>
              <w:rPr>
                <w:rFonts w:ascii="Times New Roman" w:hAnsi="Times New Roman" w:cs="Times New Roman"/>
                <w:b/>
                <w:bCs/>
                <w:sz w:val="24"/>
                <w:szCs w:val="24"/>
                <w:rtl/>
                <w:lang w:bidi="ar-AE"/>
              </w:rPr>
            </w:pPr>
            <w:r w:rsidRPr="00832255">
              <w:rPr>
                <w:rFonts w:ascii="Times New Roman" w:hAnsi="Times New Roman" w:cs="Times New Roman"/>
                <w:b/>
                <w:bCs/>
                <w:sz w:val="24"/>
                <w:szCs w:val="24"/>
                <w:rtl/>
                <w:lang w:bidi="ar-AE"/>
              </w:rPr>
              <w:t>التاريخ</w:t>
            </w:r>
          </w:p>
        </w:tc>
      </w:tr>
      <w:tr w:rsidR="00FC5AB8" w:rsidRPr="00832255" w14:paraId="77490F16" w14:textId="77777777" w:rsidTr="009D6017">
        <w:trPr>
          <w:jc w:val="center"/>
        </w:trPr>
        <w:tc>
          <w:tcPr>
            <w:tcW w:w="510" w:type="dxa"/>
          </w:tcPr>
          <w:p w14:paraId="0F59F7EF"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09893EEE" w14:textId="77777777"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b/>
                <w:bCs/>
                <w:sz w:val="24"/>
                <w:szCs w:val="24"/>
                <w:rtl/>
                <w:lang w:bidi="ar-AE"/>
              </w:rPr>
              <w:t xml:space="preserve">إمام، محمود محمد </w:t>
            </w:r>
            <w:r w:rsidRPr="00832255">
              <w:rPr>
                <w:rFonts w:ascii="Times New Roman" w:hAnsi="Times New Roman" w:cs="Times New Roman"/>
                <w:sz w:val="24"/>
                <w:szCs w:val="24"/>
                <w:rtl/>
                <w:lang w:bidi="ar-AE"/>
              </w:rPr>
              <w:t>(2013) ورشة عمل عن أدوات المعيار الأول في الاعتماد، اسبوع الاعتماد الأكاديمي، كلية التربية- جامعة السلطان قابوس.</w:t>
            </w:r>
          </w:p>
        </w:tc>
        <w:tc>
          <w:tcPr>
            <w:tcW w:w="1132" w:type="dxa"/>
          </w:tcPr>
          <w:p w14:paraId="713FDF4A"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منظم/مدرب</w:t>
            </w:r>
          </w:p>
        </w:tc>
        <w:tc>
          <w:tcPr>
            <w:tcW w:w="1842" w:type="dxa"/>
          </w:tcPr>
          <w:p w14:paraId="3A6607E1"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23/8/2013-27/8/2013</w:t>
            </w:r>
          </w:p>
        </w:tc>
      </w:tr>
      <w:tr w:rsidR="00FC5AB8" w:rsidRPr="00832255" w14:paraId="1C51AF58" w14:textId="77777777" w:rsidTr="009D6017">
        <w:trPr>
          <w:jc w:val="center"/>
        </w:trPr>
        <w:tc>
          <w:tcPr>
            <w:tcW w:w="510" w:type="dxa"/>
          </w:tcPr>
          <w:p w14:paraId="48D4C2B7"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253ECCE9" w14:textId="77777777" w:rsidR="00FC5AB8" w:rsidRPr="00832255" w:rsidRDefault="00FC5AB8" w:rsidP="00832255">
            <w:pPr>
              <w:bidi/>
              <w:spacing w:after="0" w:line="240" w:lineRule="auto"/>
              <w:ind w:left="457" w:hanging="457"/>
              <w:jc w:val="both"/>
              <w:rPr>
                <w:rFonts w:ascii="Times New Roman" w:hAnsi="Times New Roman" w:cs="Times New Roman"/>
                <w:sz w:val="24"/>
                <w:szCs w:val="24"/>
                <w:lang w:bidi="ar-AE"/>
              </w:rPr>
            </w:pPr>
            <w:r w:rsidRPr="00832255">
              <w:rPr>
                <w:rFonts w:ascii="Times New Roman" w:hAnsi="Times New Roman" w:cs="Times New Roman"/>
                <w:b/>
                <w:bCs/>
                <w:sz w:val="24"/>
                <w:szCs w:val="24"/>
                <w:rtl/>
                <w:lang w:bidi="ar-AE"/>
              </w:rPr>
              <w:t xml:space="preserve">إمام، محمود محمد </w:t>
            </w:r>
            <w:r w:rsidRPr="00832255">
              <w:rPr>
                <w:rFonts w:ascii="Times New Roman" w:hAnsi="Times New Roman" w:cs="Times New Roman"/>
                <w:sz w:val="24"/>
                <w:szCs w:val="24"/>
                <w:rtl/>
                <w:lang w:bidi="ar-AE"/>
              </w:rPr>
              <w:t xml:space="preserve">(2013). ورشة عمل عن: المشكلات الصفية وكيفية التغلب عليها، </w:t>
            </w:r>
            <w:r w:rsidRPr="00832255">
              <w:rPr>
                <w:rFonts w:ascii="Times New Roman" w:hAnsi="Times New Roman" w:cs="Times New Roman"/>
                <w:sz w:val="24"/>
                <w:szCs w:val="24"/>
                <w:lang w:bidi="ar-AE"/>
              </w:rPr>
              <w:t>-</w:t>
            </w:r>
            <w:r w:rsidRPr="00832255">
              <w:rPr>
                <w:rFonts w:ascii="Times New Roman" w:hAnsi="Times New Roman" w:cs="Times New Roman"/>
                <w:sz w:val="24"/>
                <w:szCs w:val="24"/>
                <w:rtl/>
                <w:lang w:bidi="ar-AE"/>
              </w:rPr>
              <w:t xml:space="preserve"> ضمن فعاليات اسبوع التنمية المهنية (معلم متقن= جيل مبدع)، مدرسة الاتقان، مسقط، سلطنة عمان.</w:t>
            </w:r>
          </w:p>
        </w:tc>
        <w:tc>
          <w:tcPr>
            <w:tcW w:w="1132" w:type="dxa"/>
          </w:tcPr>
          <w:p w14:paraId="7547C5BB" w14:textId="77777777" w:rsidR="00FC5AB8" w:rsidRPr="00832255" w:rsidRDefault="00FC5AB8" w:rsidP="00FC5AB8">
            <w:pPr>
              <w:bidi/>
              <w:spacing w:after="0" w:line="240" w:lineRule="auto"/>
              <w:jc w:val="center"/>
              <w:rPr>
                <w:rFonts w:ascii="Times New Roman" w:hAnsi="Times New Roman" w:cs="Times New Roman"/>
                <w:sz w:val="24"/>
                <w:szCs w:val="24"/>
                <w:lang w:bidi="ar-AE"/>
              </w:rPr>
            </w:pPr>
            <w:r w:rsidRPr="00832255">
              <w:rPr>
                <w:rFonts w:ascii="Times New Roman" w:hAnsi="Times New Roman" w:cs="Times New Roman"/>
                <w:sz w:val="24"/>
                <w:szCs w:val="24"/>
                <w:rtl/>
                <w:lang w:bidi="ar-AE"/>
              </w:rPr>
              <w:t>مدرب</w:t>
            </w:r>
          </w:p>
        </w:tc>
        <w:tc>
          <w:tcPr>
            <w:tcW w:w="1842" w:type="dxa"/>
          </w:tcPr>
          <w:p w14:paraId="5D7994E3"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5/2/2013-8/2/2013</w:t>
            </w:r>
          </w:p>
        </w:tc>
      </w:tr>
      <w:tr w:rsidR="00FC5AB8" w:rsidRPr="00832255" w14:paraId="5CA5F8EF" w14:textId="77777777" w:rsidTr="009D6017">
        <w:trPr>
          <w:jc w:val="center"/>
        </w:trPr>
        <w:tc>
          <w:tcPr>
            <w:tcW w:w="510" w:type="dxa"/>
          </w:tcPr>
          <w:p w14:paraId="04C08582"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68CE8B17" w14:textId="54A5EA41"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 في البرنامج الأكاديمي الثالث لتدريب المعلمين ذوي الخبرة، (تخصص صعوبات تعلم، إعاقة سمعية، إعاقة عقلية) جامعة السلطان قابوس ووزا</w:t>
            </w:r>
            <w:r w:rsidR="00832255">
              <w:rPr>
                <w:rFonts w:ascii="Times New Roman" w:hAnsi="Times New Roman" w:cs="Times New Roman"/>
                <w:sz w:val="24"/>
                <w:szCs w:val="24"/>
                <w:rtl/>
                <w:lang w:bidi="ar-AE"/>
              </w:rPr>
              <w:t>رة التربية والتعليم بسلطنة عمان</w:t>
            </w:r>
            <w:r w:rsidR="00832255">
              <w:rPr>
                <w:rFonts w:ascii="Times New Roman" w:hAnsi="Times New Roman" w:cs="Times New Roman" w:hint="cs"/>
                <w:sz w:val="24"/>
                <w:szCs w:val="24"/>
                <w:rtl/>
                <w:lang w:bidi="ar-AE"/>
              </w:rPr>
              <w:t>.</w:t>
            </w:r>
          </w:p>
        </w:tc>
        <w:tc>
          <w:tcPr>
            <w:tcW w:w="1132" w:type="dxa"/>
          </w:tcPr>
          <w:p w14:paraId="56BADA67"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w:t>
            </w:r>
          </w:p>
        </w:tc>
        <w:tc>
          <w:tcPr>
            <w:tcW w:w="1842" w:type="dxa"/>
          </w:tcPr>
          <w:p w14:paraId="59599495" w14:textId="0ED5644F" w:rsidR="00FC5AB8" w:rsidRPr="00832255" w:rsidRDefault="00FC5AB8" w:rsidP="009D6017">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1-15/6/ 2013</w:t>
            </w:r>
          </w:p>
        </w:tc>
      </w:tr>
      <w:tr w:rsidR="00FC5AB8" w:rsidRPr="00832255" w14:paraId="3C6565E6" w14:textId="77777777" w:rsidTr="009D6017">
        <w:trPr>
          <w:jc w:val="center"/>
        </w:trPr>
        <w:tc>
          <w:tcPr>
            <w:tcW w:w="510" w:type="dxa"/>
          </w:tcPr>
          <w:p w14:paraId="664BDCBC"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0760186E" w14:textId="569B827D"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 في البرنامج الأكاديمي الرابع لتدريب المعلمين ذوي الخبرة، (تخصص صعوبات تعلم، إعاقة سمعية، إعاقة عقلية) جامعة السلطان قابوس ووزا</w:t>
            </w:r>
            <w:r w:rsidR="00832255">
              <w:rPr>
                <w:rFonts w:ascii="Times New Roman" w:hAnsi="Times New Roman" w:cs="Times New Roman"/>
                <w:sz w:val="24"/>
                <w:szCs w:val="24"/>
                <w:rtl/>
                <w:lang w:bidi="ar-AE"/>
              </w:rPr>
              <w:t>رة التربية والتعليم بسلطنة عمان</w:t>
            </w:r>
            <w:r w:rsidR="00832255">
              <w:rPr>
                <w:rFonts w:ascii="Times New Roman" w:hAnsi="Times New Roman" w:cs="Times New Roman" w:hint="cs"/>
                <w:sz w:val="24"/>
                <w:szCs w:val="24"/>
                <w:rtl/>
                <w:lang w:bidi="ar-AE"/>
              </w:rPr>
              <w:t>.</w:t>
            </w:r>
          </w:p>
        </w:tc>
        <w:tc>
          <w:tcPr>
            <w:tcW w:w="1132" w:type="dxa"/>
          </w:tcPr>
          <w:p w14:paraId="0C95D84E"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w:t>
            </w:r>
          </w:p>
        </w:tc>
        <w:tc>
          <w:tcPr>
            <w:tcW w:w="1842" w:type="dxa"/>
          </w:tcPr>
          <w:p w14:paraId="6B97DF7B" w14:textId="7ADF4D3B" w:rsidR="00FC5AB8" w:rsidRPr="00832255" w:rsidRDefault="00FC5AB8" w:rsidP="009D6017">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26/1/2014-6/2/ 2014</w:t>
            </w:r>
          </w:p>
        </w:tc>
      </w:tr>
      <w:tr w:rsidR="00FC5AB8" w:rsidRPr="00832255" w14:paraId="18EA1E80" w14:textId="77777777" w:rsidTr="009D6017">
        <w:trPr>
          <w:jc w:val="center"/>
        </w:trPr>
        <w:tc>
          <w:tcPr>
            <w:tcW w:w="510" w:type="dxa"/>
          </w:tcPr>
          <w:p w14:paraId="1902F7E8"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21ED4079" w14:textId="0F201A09"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 في البرنامج الأكاديمي الخامس لتدريب المعلمين ذوي الخبرة، (تخصص إعاقة عقلية) جامعة السلطان قابوس ووزارة التربية والتعليم بسلطنة عمان</w:t>
            </w:r>
            <w:r w:rsidR="00832255">
              <w:rPr>
                <w:rFonts w:ascii="Times New Roman" w:hAnsi="Times New Roman" w:cs="Times New Roman" w:hint="cs"/>
                <w:sz w:val="24"/>
                <w:szCs w:val="24"/>
                <w:rtl/>
                <w:lang w:bidi="ar-AE"/>
              </w:rPr>
              <w:t>.</w:t>
            </w:r>
            <w:r w:rsidRPr="00832255">
              <w:rPr>
                <w:rFonts w:ascii="Times New Roman" w:hAnsi="Times New Roman" w:cs="Times New Roman"/>
                <w:sz w:val="24"/>
                <w:szCs w:val="24"/>
                <w:rtl/>
                <w:lang w:bidi="ar-AE"/>
              </w:rPr>
              <w:t xml:space="preserve"> </w:t>
            </w:r>
          </w:p>
        </w:tc>
        <w:tc>
          <w:tcPr>
            <w:tcW w:w="1132" w:type="dxa"/>
          </w:tcPr>
          <w:p w14:paraId="25CF167C"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w:t>
            </w:r>
          </w:p>
        </w:tc>
        <w:tc>
          <w:tcPr>
            <w:tcW w:w="1842" w:type="dxa"/>
          </w:tcPr>
          <w:p w14:paraId="149E5330" w14:textId="27656745" w:rsidR="00FC5AB8" w:rsidRPr="00832255" w:rsidRDefault="00FC5AB8" w:rsidP="009D6017">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15-26/6/ 2014</w:t>
            </w:r>
          </w:p>
        </w:tc>
      </w:tr>
      <w:tr w:rsidR="00FC5AB8" w:rsidRPr="00832255" w14:paraId="212D8447" w14:textId="77777777" w:rsidTr="009D6017">
        <w:trPr>
          <w:jc w:val="center"/>
        </w:trPr>
        <w:tc>
          <w:tcPr>
            <w:tcW w:w="510" w:type="dxa"/>
          </w:tcPr>
          <w:p w14:paraId="2908788E"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4505A259" w14:textId="77777777"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 xml:space="preserve">كاظم، علي مهدي، </w:t>
            </w:r>
            <w:r w:rsidRPr="00832255">
              <w:rPr>
                <w:rFonts w:ascii="Times New Roman" w:hAnsi="Times New Roman" w:cs="Times New Roman"/>
                <w:b/>
                <w:bCs/>
                <w:sz w:val="24"/>
                <w:szCs w:val="24"/>
                <w:rtl/>
                <w:lang w:bidi="ar-AE"/>
              </w:rPr>
              <w:t>إمام، محمود محمد</w:t>
            </w:r>
            <w:r w:rsidRPr="00832255">
              <w:rPr>
                <w:rFonts w:ascii="Times New Roman" w:hAnsi="Times New Roman" w:cs="Times New Roman"/>
                <w:sz w:val="24"/>
                <w:szCs w:val="24"/>
                <w:rtl/>
                <w:lang w:bidi="ar-AE"/>
              </w:rPr>
              <w:t>، المحرزي، راشد سيف (2016). "رؤية كلية الحقوق ورسالتها: خطوة نحو الاعتماد الأكاديمي"، كلية الحقوق-جامعة السلطان قابوس.</w:t>
            </w:r>
          </w:p>
        </w:tc>
        <w:tc>
          <w:tcPr>
            <w:tcW w:w="1132" w:type="dxa"/>
          </w:tcPr>
          <w:p w14:paraId="0432041B"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متحدث</w:t>
            </w:r>
          </w:p>
        </w:tc>
        <w:tc>
          <w:tcPr>
            <w:tcW w:w="1842" w:type="dxa"/>
          </w:tcPr>
          <w:p w14:paraId="0DD43623" w14:textId="5A25DB33" w:rsidR="00FC5AB8" w:rsidRPr="00832255" w:rsidRDefault="009D6017"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9/5/2016</w:t>
            </w:r>
          </w:p>
        </w:tc>
      </w:tr>
      <w:tr w:rsidR="00FC5AB8" w:rsidRPr="00832255" w14:paraId="0538E03F" w14:textId="77777777" w:rsidTr="009D6017">
        <w:trPr>
          <w:jc w:val="center"/>
        </w:trPr>
        <w:tc>
          <w:tcPr>
            <w:tcW w:w="510" w:type="dxa"/>
          </w:tcPr>
          <w:p w14:paraId="6A386E08" w14:textId="77777777" w:rsidR="00FC5AB8" w:rsidRPr="00832255" w:rsidRDefault="00FC5AB8" w:rsidP="00B41772">
            <w:pPr>
              <w:pStyle w:val="ListParagraph"/>
              <w:numPr>
                <w:ilvl w:val="0"/>
                <w:numId w:val="47"/>
              </w:numPr>
              <w:bidi/>
              <w:spacing w:after="0" w:line="240" w:lineRule="auto"/>
              <w:jc w:val="center"/>
              <w:rPr>
                <w:rFonts w:ascii="Times New Roman" w:hAnsi="Times New Roman" w:cs="Times New Roman"/>
                <w:sz w:val="24"/>
                <w:szCs w:val="24"/>
                <w:rtl/>
                <w:lang w:bidi="ar-AE"/>
              </w:rPr>
            </w:pPr>
          </w:p>
        </w:tc>
        <w:tc>
          <w:tcPr>
            <w:tcW w:w="6239" w:type="dxa"/>
          </w:tcPr>
          <w:p w14:paraId="11E22BBC" w14:textId="77777777" w:rsidR="00FC5AB8" w:rsidRPr="00832255" w:rsidRDefault="00FC5AB8" w:rsidP="00832255">
            <w:pPr>
              <w:bidi/>
              <w:spacing w:after="0" w:line="240" w:lineRule="auto"/>
              <w:ind w:left="457" w:hanging="457"/>
              <w:jc w:val="both"/>
              <w:rPr>
                <w:rFonts w:ascii="Times New Roman" w:hAnsi="Times New Roman" w:cs="Times New Roman"/>
                <w:sz w:val="24"/>
                <w:szCs w:val="24"/>
                <w:rtl/>
                <w:lang w:bidi="ar-AE"/>
              </w:rPr>
            </w:pPr>
            <w:r w:rsidRPr="00832255">
              <w:rPr>
                <w:rFonts w:ascii="Times New Roman" w:hAnsi="Times New Roman" w:cs="Times New Roman"/>
                <w:b/>
                <w:bCs/>
                <w:sz w:val="24"/>
                <w:szCs w:val="24"/>
                <w:rtl/>
                <w:lang w:bidi="ar-AE"/>
              </w:rPr>
              <w:t xml:space="preserve">إمام، محمود محمد </w:t>
            </w:r>
            <w:r w:rsidRPr="00832255">
              <w:rPr>
                <w:rFonts w:ascii="Times New Roman" w:hAnsi="Times New Roman" w:cs="Times New Roman"/>
                <w:sz w:val="24"/>
                <w:szCs w:val="24"/>
                <w:rtl/>
                <w:lang w:bidi="ar-AE"/>
              </w:rPr>
              <w:t>(2018). مدخل الاستجابة للتدخل العلاجي: مدخل منهجي لرفع مستوى الإنجاز والتحصيل لجميع الطلبة. البرنامج التدريبي للمعلمين المتعاونين، وحدة التدريب الميداني، كلية التربية، جامعة السلطان قابوس.</w:t>
            </w:r>
          </w:p>
        </w:tc>
        <w:tc>
          <w:tcPr>
            <w:tcW w:w="1132" w:type="dxa"/>
          </w:tcPr>
          <w:p w14:paraId="2CB48452" w14:textId="77777777" w:rsidR="00FC5AB8" w:rsidRPr="00832255" w:rsidRDefault="00FC5AB8"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مدرب</w:t>
            </w:r>
          </w:p>
        </w:tc>
        <w:tc>
          <w:tcPr>
            <w:tcW w:w="1842" w:type="dxa"/>
          </w:tcPr>
          <w:p w14:paraId="2444FA09" w14:textId="4BCADEB6" w:rsidR="00FC5AB8" w:rsidRPr="00832255" w:rsidRDefault="009D6017" w:rsidP="00FC5AB8">
            <w:pPr>
              <w:bidi/>
              <w:spacing w:after="0" w:line="240" w:lineRule="auto"/>
              <w:jc w:val="center"/>
              <w:rPr>
                <w:rFonts w:ascii="Times New Roman" w:hAnsi="Times New Roman" w:cs="Times New Roman"/>
                <w:sz w:val="24"/>
                <w:szCs w:val="24"/>
                <w:rtl/>
                <w:lang w:bidi="ar-AE"/>
              </w:rPr>
            </w:pPr>
            <w:r w:rsidRPr="00832255">
              <w:rPr>
                <w:rFonts w:ascii="Times New Roman" w:hAnsi="Times New Roman" w:cs="Times New Roman"/>
                <w:sz w:val="24"/>
                <w:szCs w:val="24"/>
                <w:rtl/>
                <w:lang w:bidi="ar-AE"/>
              </w:rPr>
              <w:t>2/3/2018</w:t>
            </w:r>
          </w:p>
        </w:tc>
      </w:tr>
    </w:tbl>
    <w:p w14:paraId="1E8B2E53" w14:textId="5E9356A6" w:rsidR="009D6017" w:rsidRPr="00832255" w:rsidRDefault="009D6017" w:rsidP="009D6017">
      <w:pPr>
        <w:pStyle w:val="ListParagraph"/>
        <w:bidi/>
        <w:spacing w:after="0" w:line="240" w:lineRule="auto"/>
        <w:ind w:left="0"/>
        <w:rPr>
          <w:rFonts w:ascii="Times New Roman" w:hAnsi="Times New Roman" w:cs="Times New Roman"/>
          <w:b/>
          <w:bCs/>
          <w:sz w:val="24"/>
          <w:szCs w:val="24"/>
          <w:rtl/>
          <w:lang w:bidi="ar-OM"/>
        </w:rPr>
      </w:pPr>
    </w:p>
    <w:p w14:paraId="1E513D6A" w14:textId="47134A80" w:rsidR="00186C97" w:rsidRPr="00832255" w:rsidRDefault="009D6017" w:rsidP="008633B2">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186C97" w:rsidRPr="00832255">
        <w:rPr>
          <w:rFonts w:ascii="Times New Roman" w:hAnsi="Times New Roman" w:cs="Times New Roman"/>
          <w:b/>
          <w:bCs/>
          <w:sz w:val="24"/>
          <w:szCs w:val="24"/>
          <w:rtl/>
          <w:lang w:bidi="ar-OM"/>
        </w:rPr>
        <w:t>-6-</w:t>
      </w:r>
      <w:r w:rsidR="008633B2" w:rsidRPr="00832255">
        <w:rPr>
          <w:rFonts w:ascii="Times New Roman" w:hAnsi="Times New Roman" w:cs="Times New Roman"/>
          <w:b/>
          <w:bCs/>
          <w:sz w:val="24"/>
          <w:szCs w:val="24"/>
          <w:rtl/>
          <w:lang w:bidi="ar-OM"/>
        </w:rPr>
        <w:t>5</w:t>
      </w:r>
      <w:r w:rsidR="00186C97" w:rsidRPr="00832255">
        <w:rPr>
          <w:rFonts w:ascii="Times New Roman" w:hAnsi="Times New Roman" w:cs="Times New Roman"/>
          <w:b/>
          <w:bCs/>
          <w:sz w:val="24"/>
          <w:szCs w:val="24"/>
          <w:rtl/>
          <w:lang w:bidi="ar-OM"/>
        </w:rPr>
        <w:t>- تنظيم المؤتمرات وورش العمل والندوات</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5144"/>
        <w:gridCol w:w="2126"/>
        <w:gridCol w:w="1984"/>
      </w:tblGrid>
      <w:tr w:rsidR="00500A4A" w:rsidRPr="00832255" w14:paraId="2FE3F562" w14:textId="77777777" w:rsidTr="00E83994">
        <w:trPr>
          <w:jc w:val="center"/>
        </w:trPr>
        <w:tc>
          <w:tcPr>
            <w:tcW w:w="195" w:type="pct"/>
            <w:shd w:val="clear" w:color="auto" w:fill="D9D9D9" w:themeFill="background1" w:themeFillShade="D9"/>
          </w:tcPr>
          <w:p w14:paraId="2DADD636" w14:textId="77777777" w:rsidR="00500A4A" w:rsidRPr="00832255" w:rsidRDefault="00500A4A" w:rsidP="005367CC">
            <w:pPr>
              <w:bidi/>
              <w:spacing w:after="0" w:line="240" w:lineRule="auto"/>
              <w:jc w:val="center"/>
              <w:rPr>
                <w:rFonts w:ascii="Times New Roman" w:hAnsi="Times New Roman" w:cs="Times New Roman"/>
                <w:b/>
                <w:bCs/>
                <w:sz w:val="24"/>
                <w:szCs w:val="24"/>
                <w:rtl/>
                <w:lang w:bidi="ar-AE"/>
              </w:rPr>
            </w:pPr>
            <w:r w:rsidRPr="00832255">
              <w:rPr>
                <w:rFonts w:ascii="Times New Roman" w:hAnsi="Times New Roman" w:cs="Times New Roman"/>
                <w:b/>
                <w:bCs/>
                <w:sz w:val="24"/>
                <w:szCs w:val="24"/>
                <w:rtl/>
                <w:lang w:bidi="ar-AE"/>
              </w:rPr>
              <w:t>#</w:t>
            </w:r>
          </w:p>
        </w:tc>
        <w:tc>
          <w:tcPr>
            <w:tcW w:w="2671" w:type="pct"/>
            <w:shd w:val="clear" w:color="auto" w:fill="D9D9D9" w:themeFill="background1" w:themeFillShade="D9"/>
          </w:tcPr>
          <w:p w14:paraId="00FFB322" w14:textId="4E7865D5" w:rsidR="00500A4A" w:rsidRPr="00832255" w:rsidRDefault="00500A4A" w:rsidP="005367CC">
            <w:pPr>
              <w:bidi/>
              <w:spacing w:after="0" w:line="240" w:lineRule="auto"/>
              <w:jc w:val="center"/>
              <w:rPr>
                <w:rFonts w:ascii="Times New Roman" w:hAnsi="Times New Roman" w:cs="Times New Roman"/>
                <w:b/>
                <w:bCs/>
                <w:sz w:val="24"/>
                <w:szCs w:val="24"/>
                <w:rtl/>
                <w:lang w:bidi="ar-QA"/>
              </w:rPr>
            </w:pPr>
            <w:r w:rsidRPr="00832255">
              <w:rPr>
                <w:rFonts w:ascii="Times New Roman" w:hAnsi="Times New Roman" w:cs="Times New Roman"/>
                <w:b/>
                <w:bCs/>
                <w:sz w:val="24"/>
                <w:szCs w:val="24"/>
                <w:rtl/>
                <w:lang w:bidi="ar-QA"/>
              </w:rPr>
              <w:t>عنوان المؤتمر/ الورشة/ الندوة</w:t>
            </w:r>
          </w:p>
        </w:tc>
        <w:tc>
          <w:tcPr>
            <w:tcW w:w="1104" w:type="pct"/>
            <w:shd w:val="clear" w:color="auto" w:fill="D9D9D9" w:themeFill="background1" w:themeFillShade="D9"/>
          </w:tcPr>
          <w:p w14:paraId="30606E8B" w14:textId="24E4AADC" w:rsidR="00500A4A" w:rsidRPr="00832255" w:rsidRDefault="00500A4A" w:rsidP="005367CC">
            <w:pPr>
              <w:bidi/>
              <w:spacing w:after="0" w:line="240" w:lineRule="auto"/>
              <w:jc w:val="center"/>
              <w:rPr>
                <w:rFonts w:ascii="Times New Roman" w:hAnsi="Times New Roman" w:cs="Times New Roman"/>
                <w:b/>
                <w:bCs/>
                <w:sz w:val="24"/>
                <w:szCs w:val="24"/>
                <w:highlight w:val="yellow"/>
                <w:rtl/>
                <w:lang w:bidi="ar-QA"/>
              </w:rPr>
            </w:pPr>
            <w:r w:rsidRPr="00832255">
              <w:rPr>
                <w:rFonts w:ascii="Times New Roman" w:hAnsi="Times New Roman" w:cs="Times New Roman"/>
                <w:b/>
                <w:bCs/>
                <w:sz w:val="24"/>
                <w:szCs w:val="24"/>
                <w:rtl/>
                <w:lang w:bidi="ar-QA"/>
              </w:rPr>
              <w:t>الدور</w:t>
            </w:r>
          </w:p>
        </w:tc>
        <w:tc>
          <w:tcPr>
            <w:tcW w:w="1030" w:type="pct"/>
            <w:shd w:val="clear" w:color="auto" w:fill="D9D9D9" w:themeFill="background1" w:themeFillShade="D9"/>
          </w:tcPr>
          <w:p w14:paraId="6C87C6D6" w14:textId="67E0A680" w:rsidR="00500A4A" w:rsidRPr="00832255" w:rsidRDefault="00500A4A" w:rsidP="005367CC">
            <w:pPr>
              <w:bidi/>
              <w:spacing w:after="0" w:line="240" w:lineRule="auto"/>
              <w:jc w:val="center"/>
              <w:rPr>
                <w:rFonts w:ascii="Times New Roman" w:hAnsi="Times New Roman" w:cs="Times New Roman"/>
                <w:b/>
                <w:bCs/>
                <w:sz w:val="24"/>
                <w:szCs w:val="24"/>
                <w:rtl/>
                <w:lang w:bidi="ar-QA"/>
              </w:rPr>
            </w:pPr>
            <w:r w:rsidRPr="00832255">
              <w:rPr>
                <w:rFonts w:ascii="Times New Roman" w:hAnsi="Times New Roman" w:cs="Times New Roman"/>
                <w:b/>
                <w:bCs/>
                <w:sz w:val="24"/>
                <w:szCs w:val="24"/>
                <w:rtl/>
                <w:lang w:bidi="ar-QA"/>
              </w:rPr>
              <w:t>التاريخ</w:t>
            </w:r>
          </w:p>
        </w:tc>
      </w:tr>
      <w:tr w:rsidR="00500A4A" w:rsidRPr="00832255" w14:paraId="72044177" w14:textId="77777777" w:rsidTr="00E83994">
        <w:trPr>
          <w:jc w:val="center"/>
        </w:trPr>
        <w:tc>
          <w:tcPr>
            <w:tcW w:w="195" w:type="pct"/>
          </w:tcPr>
          <w:p w14:paraId="5749765C" w14:textId="77777777"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2671" w:type="pct"/>
          </w:tcPr>
          <w:p w14:paraId="384E8562" w14:textId="41BA7CD1" w:rsidR="00500A4A" w:rsidRPr="00832255" w:rsidRDefault="00500A4A" w:rsidP="005367CC">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المؤتمر الدولي الأول لمبادرة التربية الخاصة بدول مجلس التعاون الخليجي</w:t>
            </w:r>
            <w:r w:rsidR="00E81BBD" w:rsidRPr="00832255">
              <w:rPr>
                <w:rFonts w:ascii="Times New Roman" w:hAnsi="Times New Roman" w:cs="Times New Roman"/>
                <w:sz w:val="24"/>
                <w:szCs w:val="24"/>
                <w:rtl/>
                <w:lang w:bidi="ar-QA"/>
              </w:rPr>
              <w:t xml:space="preserve"> (وزارة التربية والتعليم بسلطنة عمان).</w:t>
            </w:r>
          </w:p>
        </w:tc>
        <w:tc>
          <w:tcPr>
            <w:tcW w:w="1104" w:type="pct"/>
          </w:tcPr>
          <w:p w14:paraId="31F72CDE" w14:textId="0A06CCB9" w:rsidR="00500A4A" w:rsidRPr="00832255" w:rsidRDefault="00E81BBD" w:rsidP="00E83994">
            <w:pPr>
              <w:bidi/>
              <w:spacing w:after="0" w:line="240" w:lineRule="auto"/>
              <w:jc w:val="center"/>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عضو اللجنة التحضيرية-عضو اللجنة العلمية</w:t>
            </w:r>
          </w:p>
        </w:tc>
        <w:tc>
          <w:tcPr>
            <w:tcW w:w="1030" w:type="pct"/>
          </w:tcPr>
          <w:p w14:paraId="375FD1E6" w14:textId="7E7D8F80" w:rsidR="00500A4A" w:rsidRPr="00832255" w:rsidRDefault="00500A4A" w:rsidP="005367CC">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QA"/>
              </w:rPr>
              <w:t>19-21 أكتوبر 2014</w:t>
            </w:r>
          </w:p>
        </w:tc>
      </w:tr>
      <w:tr w:rsidR="00500A4A" w:rsidRPr="00832255" w14:paraId="5147AAC0" w14:textId="77777777" w:rsidTr="00E83994">
        <w:trPr>
          <w:jc w:val="center"/>
        </w:trPr>
        <w:tc>
          <w:tcPr>
            <w:tcW w:w="195" w:type="pct"/>
          </w:tcPr>
          <w:p w14:paraId="3EA95D4B" w14:textId="046A50A6"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2671" w:type="pct"/>
          </w:tcPr>
          <w:p w14:paraId="026CCF3B" w14:textId="5E976696" w:rsidR="00500A4A" w:rsidRPr="00832255" w:rsidRDefault="00500A4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المؤتمر الدولي </w:t>
            </w:r>
            <w:r w:rsidR="00E81BBD" w:rsidRPr="00832255">
              <w:rPr>
                <w:rFonts w:ascii="Times New Roman" w:hAnsi="Times New Roman" w:cs="Times New Roman"/>
                <w:sz w:val="24"/>
                <w:szCs w:val="24"/>
                <w:rtl/>
                <w:lang w:bidi="ar-OM"/>
              </w:rPr>
              <w:t>الثاني</w:t>
            </w:r>
            <w:r w:rsidRPr="00832255">
              <w:rPr>
                <w:rFonts w:ascii="Times New Roman" w:hAnsi="Times New Roman" w:cs="Times New Roman"/>
                <w:sz w:val="24"/>
                <w:szCs w:val="24"/>
                <w:rtl/>
                <w:lang w:bidi="ar-OM"/>
              </w:rPr>
              <w:t xml:space="preserve"> لمبادرة التربية الخاصة بدول مجلس التعاون الخليجي</w:t>
            </w:r>
            <w:r w:rsidR="00E81BBD" w:rsidRPr="00832255">
              <w:rPr>
                <w:rFonts w:ascii="Times New Roman" w:hAnsi="Times New Roman" w:cs="Times New Roman"/>
                <w:sz w:val="24"/>
                <w:szCs w:val="24"/>
                <w:rtl/>
                <w:lang w:bidi="ar-OM"/>
              </w:rPr>
              <w:t xml:space="preserve"> (الجامعة البريطانية بدبي).</w:t>
            </w:r>
          </w:p>
        </w:tc>
        <w:tc>
          <w:tcPr>
            <w:tcW w:w="1104" w:type="pct"/>
          </w:tcPr>
          <w:p w14:paraId="5D0788E9" w14:textId="0526FE23" w:rsidR="00500A4A" w:rsidRPr="00832255" w:rsidRDefault="00E81BBD" w:rsidP="00E8399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اللجنة العلمية</w:t>
            </w:r>
          </w:p>
        </w:tc>
        <w:tc>
          <w:tcPr>
            <w:tcW w:w="1030" w:type="pct"/>
          </w:tcPr>
          <w:p w14:paraId="2356BAC4" w14:textId="728114CA"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19-21/10/2014</w:t>
            </w:r>
          </w:p>
        </w:tc>
      </w:tr>
      <w:tr w:rsidR="00500A4A" w:rsidRPr="00832255" w14:paraId="22BC34BC" w14:textId="77777777" w:rsidTr="00E83994">
        <w:trPr>
          <w:jc w:val="center"/>
        </w:trPr>
        <w:tc>
          <w:tcPr>
            <w:tcW w:w="195" w:type="pct"/>
          </w:tcPr>
          <w:p w14:paraId="13BA43F8" w14:textId="49717D64"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2671" w:type="pct"/>
          </w:tcPr>
          <w:p w14:paraId="6BCE42CE" w14:textId="12873534" w:rsidR="00500A4A" w:rsidRPr="00832255" w:rsidRDefault="00500A4A" w:rsidP="005367CC">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OM"/>
              </w:rPr>
              <w:t xml:space="preserve">الملتقى الأول لقسم علم النفس </w:t>
            </w:r>
          </w:p>
        </w:tc>
        <w:tc>
          <w:tcPr>
            <w:tcW w:w="1104" w:type="pct"/>
          </w:tcPr>
          <w:p w14:paraId="25C95860" w14:textId="2E037787" w:rsidR="00500A4A" w:rsidRPr="00832255" w:rsidRDefault="00E81BBD" w:rsidP="00E8399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 اللجنة التحضيرية</w:t>
            </w:r>
          </w:p>
        </w:tc>
        <w:tc>
          <w:tcPr>
            <w:tcW w:w="1030" w:type="pct"/>
          </w:tcPr>
          <w:p w14:paraId="62E5BE23" w14:textId="051C327B"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24/10/2018</w:t>
            </w:r>
          </w:p>
        </w:tc>
      </w:tr>
      <w:tr w:rsidR="00500A4A" w:rsidRPr="00832255" w14:paraId="3CDCAB86" w14:textId="77777777" w:rsidTr="00E83994">
        <w:trPr>
          <w:jc w:val="center"/>
        </w:trPr>
        <w:tc>
          <w:tcPr>
            <w:tcW w:w="195" w:type="pct"/>
          </w:tcPr>
          <w:p w14:paraId="23D3335E" w14:textId="2166B319"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w:t>
            </w:r>
          </w:p>
        </w:tc>
        <w:tc>
          <w:tcPr>
            <w:tcW w:w="2671" w:type="pct"/>
          </w:tcPr>
          <w:p w14:paraId="78665006" w14:textId="1E9B3CF0" w:rsidR="00500A4A" w:rsidRPr="00832255" w:rsidRDefault="00500A4A" w:rsidP="005367CC">
            <w:pPr>
              <w:bidi/>
              <w:spacing w:after="0" w:line="240" w:lineRule="auto"/>
              <w:rPr>
                <w:rFonts w:ascii="Times New Roman" w:hAnsi="Times New Roman" w:cs="Times New Roman"/>
                <w:sz w:val="24"/>
                <w:szCs w:val="24"/>
                <w:rtl/>
                <w:lang w:bidi="ar-QA"/>
              </w:rPr>
            </w:pPr>
            <w:r w:rsidRPr="00832255">
              <w:rPr>
                <w:rFonts w:ascii="Times New Roman" w:hAnsi="Times New Roman" w:cs="Times New Roman"/>
                <w:sz w:val="24"/>
                <w:szCs w:val="24"/>
                <w:rtl/>
                <w:lang w:bidi="ar-OM"/>
              </w:rPr>
              <w:t>المؤتمر الدولي الخامس لكلية التربية (جامعة السلطان قابوس)</w:t>
            </w:r>
          </w:p>
        </w:tc>
        <w:tc>
          <w:tcPr>
            <w:tcW w:w="1104" w:type="pct"/>
          </w:tcPr>
          <w:p w14:paraId="74880A3E" w14:textId="19310BE3" w:rsidR="00500A4A" w:rsidRPr="00832255" w:rsidRDefault="00E81BBD" w:rsidP="00E83994">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اللجنة العلمية</w:t>
            </w:r>
          </w:p>
        </w:tc>
        <w:tc>
          <w:tcPr>
            <w:tcW w:w="1030" w:type="pct"/>
          </w:tcPr>
          <w:p w14:paraId="0818DCD6" w14:textId="38501D7D" w:rsidR="00500A4A"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8-9/10/2018</w:t>
            </w:r>
          </w:p>
        </w:tc>
      </w:tr>
    </w:tbl>
    <w:p w14:paraId="5F973068" w14:textId="0DEA25C2" w:rsidR="00186C97" w:rsidRPr="00832255" w:rsidRDefault="00186C97" w:rsidP="005367CC">
      <w:pPr>
        <w:pStyle w:val="ListParagraph"/>
        <w:bidi/>
        <w:spacing w:after="0" w:line="240" w:lineRule="auto"/>
        <w:ind w:left="0"/>
        <w:rPr>
          <w:rFonts w:ascii="Times New Roman" w:hAnsi="Times New Roman" w:cs="Times New Roman"/>
          <w:b/>
          <w:bCs/>
          <w:sz w:val="24"/>
          <w:szCs w:val="24"/>
          <w:rtl/>
          <w:lang w:val="en-GB" w:bidi="ar-OM"/>
        </w:rPr>
      </w:pPr>
    </w:p>
    <w:p w14:paraId="0C61B021" w14:textId="50D698CC" w:rsidR="00CF1980" w:rsidRPr="00832255" w:rsidRDefault="006A0216"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3-7- القيادة والأداء الفعال ودرجة التأثير في تطوير التعليم والتعلم الجامعي في مجال التخصص</w:t>
      </w:r>
    </w:p>
    <w:p w14:paraId="45BAE3F3" w14:textId="461C4A53" w:rsidR="006A0216" w:rsidRPr="00832255" w:rsidRDefault="001F5143" w:rsidP="00550F7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C21374" w:rsidRPr="00832255">
        <w:rPr>
          <w:rFonts w:ascii="Times New Roman" w:hAnsi="Times New Roman" w:cs="Times New Roman"/>
          <w:b/>
          <w:bCs/>
          <w:sz w:val="24"/>
          <w:szCs w:val="24"/>
          <w:rtl/>
          <w:lang w:bidi="ar-OM"/>
        </w:rPr>
        <w:t>-7-</w:t>
      </w:r>
      <w:r w:rsidR="00550F78" w:rsidRPr="00832255">
        <w:rPr>
          <w:rFonts w:ascii="Times New Roman" w:hAnsi="Times New Roman" w:cs="Times New Roman"/>
          <w:b/>
          <w:bCs/>
          <w:sz w:val="24"/>
          <w:szCs w:val="24"/>
          <w:rtl/>
          <w:lang w:bidi="ar-OM"/>
        </w:rPr>
        <w:t>1</w:t>
      </w:r>
      <w:r w:rsidR="00C21374" w:rsidRPr="00832255">
        <w:rPr>
          <w:rFonts w:ascii="Times New Roman" w:hAnsi="Times New Roman" w:cs="Times New Roman"/>
          <w:b/>
          <w:bCs/>
          <w:sz w:val="24"/>
          <w:szCs w:val="24"/>
          <w:rtl/>
          <w:lang w:bidi="ar-OM"/>
        </w:rPr>
        <w:t>- متحدث رئيسي في المؤتمرات</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9205"/>
      </w:tblGrid>
      <w:tr w:rsidR="00EA553A" w:rsidRPr="00832255" w14:paraId="0042B798" w14:textId="77777777" w:rsidTr="00546389">
        <w:trPr>
          <w:jc w:val="center"/>
        </w:trPr>
        <w:tc>
          <w:tcPr>
            <w:tcW w:w="220" w:type="pct"/>
          </w:tcPr>
          <w:p w14:paraId="30CF4D7F" w14:textId="77777777" w:rsidR="00EA553A" w:rsidRPr="00832255" w:rsidRDefault="00EA553A" w:rsidP="00B41772">
            <w:pPr>
              <w:pStyle w:val="ListParagraph"/>
              <w:numPr>
                <w:ilvl w:val="0"/>
                <w:numId w:val="36"/>
              </w:numPr>
              <w:bidi/>
              <w:spacing w:after="0" w:line="240" w:lineRule="auto"/>
              <w:jc w:val="lowKashida"/>
              <w:rPr>
                <w:rFonts w:ascii="Times New Roman" w:hAnsi="Times New Roman" w:cs="Times New Roman"/>
                <w:sz w:val="24"/>
                <w:szCs w:val="24"/>
                <w:rtl/>
                <w:lang w:bidi="ar-OM"/>
              </w:rPr>
            </w:pPr>
          </w:p>
        </w:tc>
        <w:tc>
          <w:tcPr>
            <w:tcW w:w="4780" w:type="pct"/>
          </w:tcPr>
          <w:p w14:paraId="1BDCCA1F" w14:textId="7BC3C557" w:rsidR="00EA553A" w:rsidRPr="00832255" w:rsidRDefault="00EA553A" w:rsidP="005367CC">
            <w:pPr>
              <w:spacing w:after="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w:t>
            </w:r>
            <w:r w:rsidR="000D2293" w:rsidRPr="00832255">
              <w:rPr>
                <w:rFonts w:ascii="Times New Roman" w:hAnsi="Times New Roman" w:cs="Times New Roman"/>
                <w:sz w:val="24"/>
                <w:szCs w:val="24"/>
                <w:lang w:bidi="ar-OM"/>
              </w:rPr>
              <w:t>April</w:t>
            </w:r>
            <w:r w:rsidRPr="00832255">
              <w:rPr>
                <w:rFonts w:ascii="Times New Roman" w:hAnsi="Times New Roman" w:cs="Times New Roman"/>
                <w:sz w:val="24"/>
                <w:szCs w:val="24"/>
                <w:lang w:bidi="ar-OM"/>
              </w:rPr>
              <w:t xml:space="preserve"> 2015). </w:t>
            </w:r>
            <w:r w:rsidRPr="00832255">
              <w:rPr>
                <w:rFonts w:ascii="Times New Roman" w:hAnsi="Times New Roman" w:cs="Times New Roman"/>
                <w:i/>
                <w:iCs/>
                <w:sz w:val="24"/>
                <w:szCs w:val="24"/>
                <w:lang w:bidi="ar-OM"/>
              </w:rPr>
              <w:t>Phonological awareness training for children with reading disabilities.</w:t>
            </w:r>
            <w:r w:rsidRPr="00832255">
              <w:rPr>
                <w:rFonts w:ascii="Times New Roman" w:hAnsi="Times New Roman" w:cs="Times New Roman"/>
                <w:sz w:val="24"/>
                <w:szCs w:val="24"/>
                <w:lang w:bidi="ar-OM"/>
              </w:rPr>
              <w:t xml:space="preserve"> Vanderbilt-ADEC conference on </w:t>
            </w:r>
            <w:r w:rsidRPr="00832255">
              <w:rPr>
                <w:rFonts w:ascii="Times New Roman" w:hAnsi="Times New Roman" w:cs="Times New Roman"/>
                <w:sz w:val="24"/>
                <w:szCs w:val="24"/>
                <w:lang w:val="en-GB"/>
              </w:rPr>
              <w:t>Literacy Skills and Struggling Learners”. Abu Dhabi</w:t>
            </w:r>
          </w:p>
        </w:tc>
      </w:tr>
      <w:tr w:rsidR="00EA553A" w:rsidRPr="00832255" w14:paraId="21F9A469" w14:textId="77777777" w:rsidTr="00546389">
        <w:trPr>
          <w:jc w:val="center"/>
        </w:trPr>
        <w:tc>
          <w:tcPr>
            <w:tcW w:w="220" w:type="pct"/>
          </w:tcPr>
          <w:p w14:paraId="2B5CFEB6" w14:textId="5CE43610" w:rsidR="00EA553A" w:rsidRPr="00832255" w:rsidRDefault="00EA553A" w:rsidP="00B41772">
            <w:pPr>
              <w:pStyle w:val="ListParagraph"/>
              <w:numPr>
                <w:ilvl w:val="0"/>
                <w:numId w:val="36"/>
              </w:numPr>
              <w:bidi/>
              <w:spacing w:after="0" w:line="240" w:lineRule="auto"/>
              <w:jc w:val="lowKashida"/>
              <w:rPr>
                <w:rFonts w:ascii="Times New Roman" w:hAnsi="Times New Roman" w:cs="Times New Roman"/>
                <w:sz w:val="24"/>
                <w:szCs w:val="24"/>
                <w:rtl/>
                <w:lang w:bidi="ar-OM"/>
              </w:rPr>
            </w:pPr>
          </w:p>
        </w:tc>
        <w:tc>
          <w:tcPr>
            <w:tcW w:w="4780" w:type="pct"/>
          </w:tcPr>
          <w:p w14:paraId="29A45FBD" w14:textId="0E5E96FB" w:rsidR="00EA553A" w:rsidRPr="00832255" w:rsidRDefault="00EA553A" w:rsidP="005367CC">
            <w:pPr>
              <w:bidi/>
              <w:spacing w:after="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w:t>
            </w:r>
            <w:r w:rsidRPr="00832255">
              <w:rPr>
                <w:rFonts w:ascii="Times New Roman" w:hAnsi="Times New Roman" w:cs="Times New Roman"/>
                <w:sz w:val="24"/>
                <w:szCs w:val="24"/>
                <w:rtl/>
                <w:lang w:bidi="ar-OM"/>
              </w:rPr>
              <w:t xml:space="preserve"> (2016</w:t>
            </w:r>
            <w:r w:rsidRPr="00832255">
              <w:rPr>
                <w:rFonts w:ascii="Times New Roman" w:hAnsi="Times New Roman" w:cs="Times New Roman"/>
                <w:i/>
                <w:iCs/>
                <w:sz w:val="24"/>
                <w:szCs w:val="24"/>
                <w:rtl/>
                <w:lang w:bidi="ar-OM"/>
              </w:rPr>
              <w:t>). التقييمات القائمة على الدليل البحثي للأطفال ذوي صعوبات التعلم: نحو نموذج للممارسة المثالية.</w:t>
            </w:r>
            <w:r w:rsidRPr="00832255">
              <w:rPr>
                <w:rFonts w:ascii="Times New Roman" w:hAnsi="Times New Roman" w:cs="Times New Roman"/>
                <w:sz w:val="24"/>
                <w:szCs w:val="24"/>
                <w:rtl/>
                <w:lang w:bidi="ar-OM"/>
              </w:rPr>
              <w:t xml:space="preserve"> المؤتمر الإقليمي الثاني لمبادرة التربية الخاصة، الجامعة البريطانية بدبي، الإمارات العربية المتحدة. 19-20 أكتوبر.</w:t>
            </w:r>
          </w:p>
        </w:tc>
      </w:tr>
    </w:tbl>
    <w:p w14:paraId="19D1325D" w14:textId="7D32CCAB" w:rsidR="001169F6" w:rsidRDefault="001169F6" w:rsidP="001169F6">
      <w:pPr>
        <w:pStyle w:val="ListParagraph"/>
        <w:bidi/>
        <w:spacing w:after="0" w:line="240" w:lineRule="auto"/>
        <w:ind w:left="0"/>
        <w:rPr>
          <w:rFonts w:ascii="Times New Roman" w:hAnsi="Times New Roman" w:cs="Times New Roman"/>
          <w:b/>
          <w:bCs/>
          <w:sz w:val="24"/>
          <w:szCs w:val="24"/>
          <w:rtl/>
          <w:lang w:bidi="ar-OM"/>
        </w:rPr>
      </w:pPr>
    </w:p>
    <w:p w14:paraId="577BFA21" w14:textId="7451E303" w:rsidR="00C21374" w:rsidRPr="00832255" w:rsidRDefault="00C21374" w:rsidP="00550F7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3-7-</w:t>
      </w:r>
      <w:r w:rsidR="00550F78"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 قيادة لجان التقييم واللجان المختصة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6424"/>
        <w:gridCol w:w="1660"/>
        <w:gridCol w:w="1136"/>
      </w:tblGrid>
      <w:tr w:rsidR="00F9038F" w:rsidRPr="00832255" w14:paraId="71538055" w14:textId="77777777" w:rsidTr="009910FC">
        <w:trPr>
          <w:jc w:val="center"/>
        </w:trPr>
        <w:tc>
          <w:tcPr>
            <w:tcW w:w="217" w:type="pct"/>
            <w:shd w:val="clear" w:color="auto" w:fill="D9D9D9" w:themeFill="background1" w:themeFillShade="D9"/>
          </w:tcPr>
          <w:p w14:paraId="56396FCA" w14:textId="77777777" w:rsidR="00F9038F" w:rsidRPr="00832255" w:rsidRDefault="00F9038F"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3340" w:type="pct"/>
            <w:shd w:val="clear" w:color="auto" w:fill="D9D9D9" w:themeFill="background1" w:themeFillShade="D9"/>
          </w:tcPr>
          <w:p w14:paraId="748272D2" w14:textId="77777777" w:rsidR="00F9038F" w:rsidRPr="00832255" w:rsidRDefault="00F9038F"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866" w:type="pct"/>
            <w:shd w:val="clear" w:color="auto" w:fill="D9D9D9" w:themeFill="background1" w:themeFillShade="D9"/>
          </w:tcPr>
          <w:p w14:paraId="4B7BC558" w14:textId="77777777" w:rsidR="00F9038F" w:rsidRPr="00832255" w:rsidRDefault="00F9038F"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577" w:type="pct"/>
            <w:shd w:val="clear" w:color="auto" w:fill="D9D9D9" w:themeFill="background1" w:themeFillShade="D9"/>
          </w:tcPr>
          <w:p w14:paraId="664E9FC0" w14:textId="77777777" w:rsidR="00F9038F" w:rsidRPr="00832255" w:rsidRDefault="00F9038F"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9910FC" w:rsidRPr="00832255" w14:paraId="3113C68E" w14:textId="77777777" w:rsidTr="009910FC">
        <w:trPr>
          <w:jc w:val="center"/>
        </w:trPr>
        <w:tc>
          <w:tcPr>
            <w:tcW w:w="217" w:type="pct"/>
          </w:tcPr>
          <w:p w14:paraId="4F3CDDC8" w14:textId="77777777" w:rsidR="009910FC" w:rsidRPr="00832255" w:rsidRDefault="009910FC" w:rsidP="00B41772">
            <w:pPr>
              <w:pStyle w:val="ListParagraph"/>
              <w:numPr>
                <w:ilvl w:val="0"/>
                <w:numId w:val="39"/>
              </w:numPr>
              <w:bidi/>
              <w:spacing w:after="0" w:line="240" w:lineRule="auto"/>
              <w:rPr>
                <w:rFonts w:ascii="Times New Roman" w:hAnsi="Times New Roman" w:cs="Times New Roman"/>
                <w:sz w:val="24"/>
                <w:szCs w:val="24"/>
                <w:rtl/>
                <w:lang w:bidi="ar-OM"/>
              </w:rPr>
            </w:pPr>
          </w:p>
        </w:tc>
        <w:tc>
          <w:tcPr>
            <w:tcW w:w="3340" w:type="pct"/>
          </w:tcPr>
          <w:p w14:paraId="6D151F17" w14:textId="633F1B67" w:rsidR="009910FC" w:rsidRPr="00832255" w:rsidRDefault="009910FC"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اللجنة الرئيسية للاعتماد الأكاديمي</w:t>
            </w:r>
          </w:p>
        </w:tc>
        <w:tc>
          <w:tcPr>
            <w:tcW w:w="866" w:type="pct"/>
          </w:tcPr>
          <w:p w14:paraId="5E56A299" w14:textId="070B28D2" w:rsidR="009910FC" w:rsidRPr="00832255" w:rsidRDefault="009910F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2012-حتى الآن</w:t>
            </w:r>
          </w:p>
        </w:tc>
        <w:tc>
          <w:tcPr>
            <w:tcW w:w="577" w:type="pct"/>
          </w:tcPr>
          <w:p w14:paraId="3CA8C17E" w14:textId="03CBB1F8" w:rsidR="009910FC" w:rsidRPr="00832255" w:rsidRDefault="00C61A49"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9910FC" w:rsidRPr="00832255" w14:paraId="153F620A" w14:textId="77777777" w:rsidTr="009910FC">
        <w:trPr>
          <w:jc w:val="center"/>
        </w:trPr>
        <w:tc>
          <w:tcPr>
            <w:tcW w:w="217" w:type="pct"/>
          </w:tcPr>
          <w:p w14:paraId="540AEE5B" w14:textId="77777777" w:rsidR="009910FC" w:rsidRPr="00832255" w:rsidRDefault="009910FC" w:rsidP="00B41772">
            <w:pPr>
              <w:pStyle w:val="ListParagraph"/>
              <w:numPr>
                <w:ilvl w:val="0"/>
                <w:numId w:val="39"/>
              </w:numPr>
              <w:bidi/>
              <w:spacing w:after="0" w:line="240" w:lineRule="auto"/>
              <w:rPr>
                <w:rFonts w:ascii="Times New Roman" w:hAnsi="Times New Roman" w:cs="Times New Roman"/>
                <w:sz w:val="24"/>
                <w:szCs w:val="24"/>
                <w:rtl/>
                <w:lang w:bidi="ar-OM"/>
              </w:rPr>
            </w:pPr>
          </w:p>
        </w:tc>
        <w:tc>
          <w:tcPr>
            <w:tcW w:w="3340" w:type="pct"/>
          </w:tcPr>
          <w:p w14:paraId="426701A9" w14:textId="5229B111" w:rsidR="009910FC" w:rsidRPr="00832255" w:rsidRDefault="009910FC"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برنامج صعوبات التعلم </w:t>
            </w:r>
          </w:p>
        </w:tc>
        <w:tc>
          <w:tcPr>
            <w:tcW w:w="866" w:type="pct"/>
          </w:tcPr>
          <w:p w14:paraId="04B779C1" w14:textId="247ABC88" w:rsidR="009910FC" w:rsidRPr="00832255" w:rsidRDefault="009910F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2012-حتى الآن</w:t>
            </w:r>
          </w:p>
        </w:tc>
        <w:tc>
          <w:tcPr>
            <w:tcW w:w="577" w:type="pct"/>
          </w:tcPr>
          <w:p w14:paraId="0DC68DEC" w14:textId="16110542" w:rsidR="009910FC" w:rsidRPr="00832255" w:rsidRDefault="00C61A49"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منسق/عضو</w:t>
            </w:r>
          </w:p>
        </w:tc>
      </w:tr>
      <w:tr w:rsidR="00F9038F" w:rsidRPr="00832255" w14:paraId="277930DC" w14:textId="77777777" w:rsidTr="009910FC">
        <w:trPr>
          <w:jc w:val="center"/>
        </w:trPr>
        <w:tc>
          <w:tcPr>
            <w:tcW w:w="217" w:type="pct"/>
          </w:tcPr>
          <w:p w14:paraId="2B6F3930" w14:textId="5F79BC31" w:rsidR="00F9038F" w:rsidRPr="00832255" w:rsidRDefault="00F9038F" w:rsidP="00B41772">
            <w:pPr>
              <w:pStyle w:val="ListParagraph"/>
              <w:numPr>
                <w:ilvl w:val="0"/>
                <w:numId w:val="39"/>
              </w:numPr>
              <w:bidi/>
              <w:spacing w:after="0" w:line="240" w:lineRule="auto"/>
              <w:rPr>
                <w:rFonts w:ascii="Times New Roman" w:hAnsi="Times New Roman" w:cs="Times New Roman"/>
                <w:sz w:val="24"/>
                <w:szCs w:val="24"/>
                <w:rtl/>
                <w:lang w:bidi="ar-OM"/>
              </w:rPr>
            </w:pPr>
          </w:p>
        </w:tc>
        <w:tc>
          <w:tcPr>
            <w:tcW w:w="3340" w:type="pct"/>
          </w:tcPr>
          <w:p w14:paraId="64F1A719" w14:textId="1ED23EF3" w:rsidR="00F9038F" w:rsidRPr="00832255" w:rsidRDefault="00AD2760"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وحدة التقييم والدعم الفني </w:t>
            </w:r>
          </w:p>
        </w:tc>
        <w:tc>
          <w:tcPr>
            <w:tcW w:w="866" w:type="pct"/>
          </w:tcPr>
          <w:p w14:paraId="25A460EC" w14:textId="53EEE49A" w:rsidR="00F9038F" w:rsidRPr="00832255" w:rsidRDefault="00AD2760"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577" w:type="pct"/>
          </w:tcPr>
          <w:p w14:paraId="2E26F45C" w14:textId="5011A785" w:rsidR="00F9038F" w:rsidRPr="00832255" w:rsidRDefault="00500A4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r>
      <w:tr w:rsidR="00F9038F" w:rsidRPr="00832255" w14:paraId="5C11FD01" w14:textId="77777777" w:rsidTr="009910FC">
        <w:trPr>
          <w:jc w:val="center"/>
        </w:trPr>
        <w:tc>
          <w:tcPr>
            <w:tcW w:w="217" w:type="pct"/>
          </w:tcPr>
          <w:p w14:paraId="6F542DAD" w14:textId="5C35964A" w:rsidR="00F9038F" w:rsidRPr="00832255" w:rsidRDefault="00F9038F" w:rsidP="00B41772">
            <w:pPr>
              <w:pStyle w:val="ListParagraph"/>
              <w:numPr>
                <w:ilvl w:val="0"/>
                <w:numId w:val="39"/>
              </w:numPr>
              <w:bidi/>
              <w:spacing w:after="0" w:line="240" w:lineRule="auto"/>
              <w:rPr>
                <w:rFonts w:ascii="Times New Roman" w:hAnsi="Times New Roman" w:cs="Times New Roman"/>
                <w:sz w:val="24"/>
                <w:szCs w:val="24"/>
                <w:rtl/>
                <w:lang w:bidi="ar-OM"/>
              </w:rPr>
            </w:pPr>
          </w:p>
        </w:tc>
        <w:tc>
          <w:tcPr>
            <w:tcW w:w="3340" w:type="pct"/>
          </w:tcPr>
          <w:p w14:paraId="0B694A2D" w14:textId="4288EBE1" w:rsidR="00F9038F" w:rsidRPr="00832255" w:rsidRDefault="00AD2760"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تقييم البرامج بكلية التربية </w:t>
            </w:r>
          </w:p>
        </w:tc>
        <w:tc>
          <w:tcPr>
            <w:tcW w:w="866" w:type="pct"/>
          </w:tcPr>
          <w:p w14:paraId="614F4B48" w14:textId="239457BA" w:rsidR="00F9038F" w:rsidRPr="00832255" w:rsidRDefault="00AD2760"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577" w:type="pct"/>
          </w:tcPr>
          <w:p w14:paraId="3A07E611" w14:textId="71500170" w:rsidR="00F9038F" w:rsidRPr="00832255" w:rsidRDefault="00500A4A" w:rsidP="005367CC">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رئيس</w:t>
            </w:r>
          </w:p>
        </w:tc>
      </w:tr>
      <w:tr w:rsidR="00AD2760" w:rsidRPr="00832255" w14:paraId="670A7372" w14:textId="77777777" w:rsidTr="009910FC">
        <w:trPr>
          <w:jc w:val="center"/>
        </w:trPr>
        <w:tc>
          <w:tcPr>
            <w:tcW w:w="217" w:type="pct"/>
          </w:tcPr>
          <w:p w14:paraId="5212BBC5" w14:textId="0ED383B5" w:rsidR="00AD2760" w:rsidRPr="00832255" w:rsidRDefault="00AD2760" w:rsidP="00B41772">
            <w:pPr>
              <w:pStyle w:val="ListParagraph"/>
              <w:numPr>
                <w:ilvl w:val="0"/>
                <w:numId w:val="39"/>
              </w:numPr>
              <w:bidi/>
              <w:spacing w:after="0" w:line="240" w:lineRule="auto"/>
              <w:rPr>
                <w:rFonts w:ascii="Times New Roman" w:hAnsi="Times New Roman" w:cs="Times New Roman"/>
                <w:sz w:val="24"/>
                <w:szCs w:val="24"/>
                <w:rtl/>
                <w:lang w:bidi="ar-OM"/>
              </w:rPr>
            </w:pPr>
          </w:p>
        </w:tc>
        <w:tc>
          <w:tcPr>
            <w:tcW w:w="3340" w:type="pct"/>
          </w:tcPr>
          <w:p w14:paraId="33BA5440" w14:textId="7AB61479" w:rsidR="00AD2760" w:rsidRPr="00832255" w:rsidRDefault="00AD2760"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تقييم البرامج بقسم علم النفس</w:t>
            </w:r>
          </w:p>
        </w:tc>
        <w:tc>
          <w:tcPr>
            <w:tcW w:w="866" w:type="pct"/>
          </w:tcPr>
          <w:p w14:paraId="0E3EF35E" w14:textId="6A3AFDA2" w:rsidR="00AD2760" w:rsidRPr="00832255" w:rsidRDefault="00AD2760"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2019-حتى الآن</w:t>
            </w:r>
          </w:p>
        </w:tc>
        <w:tc>
          <w:tcPr>
            <w:tcW w:w="577" w:type="pct"/>
          </w:tcPr>
          <w:p w14:paraId="200B2801" w14:textId="0C76602B" w:rsidR="00AD2760" w:rsidRPr="00832255" w:rsidRDefault="00AD2760" w:rsidP="005367CC">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rPr>
              <w:t>رئيس</w:t>
            </w:r>
          </w:p>
        </w:tc>
      </w:tr>
    </w:tbl>
    <w:p w14:paraId="56EE0A61" w14:textId="726582DB" w:rsidR="001169F6" w:rsidRDefault="001169F6" w:rsidP="001169F6">
      <w:pPr>
        <w:pStyle w:val="ListParagraph"/>
        <w:bidi/>
        <w:spacing w:after="0" w:line="240" w:lineRule="auto"/>
        <w:ind w:left="0"/>
        <w:rPr>
          <w:rFonts w:ascii="Times New Roman" w:hAnsi="Times New Roman" w:cs="Times New Roman"/>
          <w:b/>
          <w:bCs/>
          <w:sz w:val="24"/>
          <w:szCs w:val="24"/>
          <w:rtl/>
          <w:lang w:bidi="ar-OM"/>
        </w:rPr>
      </w:pPr>
    </w:p>
    <w:p w14:paraId="3B5A0910" w14:textId="3A33ADFE" w:rsidR="002D5AAB" w:rsidRDefault="002D5AAB" w:rsidP="002D5AAB">
      <w:pPr>
        <w:pStyle w:val="ListParagraph"/>
        <w:bidi/>
        <w:spacing w:after="0" w:line="240" w:lineRule="auto"/>
        <w:ind w:left="0"/>
        <w:rPr>
          <w:rFonts w:ascii="Times New Roman" w:hAnsi="Times New Roman" w:cs="Times New Roman"/>
          <w:b/>
          <w:bCs/>
          <w:sz w:val="24"/>
          <w:szCs w:val="24"/>
          <w:rtl/>
          <w:lang w:bidi="ar-OM"/>
        </w:rPr>
      </w:pPr>
    </w:p>
    <w:p w14:paraId="6BA6AA62" w14:textId="2222E220" w:rsidR="002D5AAB" w:rsidRDefault="002D5AAB" w:rsidP="002D5AAB">
      <w:pPr>
        <w:pStyle w:val="ListParagraph"/>
        <w:bidi/>
        <w:spacing w:after="0" w:line="240" w:lineRule="auto"/>
        <w:ind w:left="0"/>
        <w:rPr>
          <w:rFonts w:ascii="Times New Roman" w:hAnsi="Times New Roman" w:cs="Times New Roman"/>
          <w:b/>
          <w:bCs/>
          <w:sz w:val="24"/>
          <w:szCs w:val="24"/>
          <w:rtl/>
          <w:lang w:bidi="ar-OM"/>
        </w:rPr>
      </w:pPr>
    </w:p>
    <w:p w14:paraId="2F49B799" w14:textId="77777777" w:rsidR="002D5AAB" w:rsidRDefault="002D5AAB" w:rsidP="002D5AAB">
      <w:pPr>
        <w:pStyle w:val="ListParagraph"/>
        <w:bidi/>
        <w:spacing w:after="0" w:line="240" w:lineRule="auto"/>
        <w:ind w:left="0"/>
        <w:rPr>
          <w:rFonts w:ascii="Times New Roman" w:hAnsi="Times New Roman" w:cs="Times New Roman"/>
          <w:b/>
          <w:bCs/>
          <w:sz w:val="24"/>
          <w:szCs w:val="24"/>
          <w:rtl/>
          <w:lang w:bidi="ar-OM"/>
        </w:rPr>
      </w:pPr>
    </w:p>
    <w:p w14:paraId="4F435833" w14:textId="0EC8EAE6" w:rsidR="00C21374" w:rsidRPr="00832255" w:rsidRDefault="00C21374" w:rsidP="00550F7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3-7-</w:t>
      </w:r>
      <w:r w:rsidR="00550F78"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 اللجان الوطنية والإقليمية المهنية المعنية بالتعليم والتعلم الجامعي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4391"/>
        <w:gridCol w:w="1419"/>
        <w:gridCol w:w="3397"/>
      </w:tblGrid>
      <w:tr w:rsidR="00C21374" w:rsidRPr="00832255" w14:paraId="0693EC52" w14:textId="77777777" w:rsidTr="0069756F">
        <w:trPr>
          <w:tblHeader/>
          <w:jc w:val="center"/>
        </w:trPr>
        <w:tc>
          <w:tcPr>
            <w:tcW w:w="219" w:type="pct"/>
            <w:shd w:val="clear" w:color="auto" w:fill="D9D9D9" w:themeFill="background1" w:themeFillShade="D9"/>
          </w:tcPr>
          <w:p w14:paraId="659B7B03"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2280" w:type="pct"/>
            <w:shd w:val="clear" w:color="auto" w:fill="D9D9D9" w:themeFill="background1" w:themeFillShade="D9"/>
          </w:tcPr>
          <w:p w14:paraId="18CAFDCE"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737" w:type="pct"/>
            <w:shd w:val="clear" w:color="auto" w:fill="D9D9D9" w:themeFill="background1" w:themeFillShade="D9"/>
          </w:tcPr>
          <w:p w14:paraId="3E7787E6"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1764" w:type="pct"/>
            <w:shd w:val="clear" w:color="auto" w:fill="D9D9D9" w:themeFill="background1" w:themeFillShade="D9"/>
          </w:tcPr>
          <w:p w14:paraId="0AA56803"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C1390A" w:rsidRPr="00832255" w14:paraId="3DD52180" w14:textId="77777777" w:rsidTr="0069756F">
        <w:trPr>
          <w:jc w:val="center"/>
        </w:trPr>
        <w:tc>
          <w:tcPr>
            <w:tcW w:w="219" w:type="pct"/>
          </w:tcPr>
          <w:p w14:paraId="5C216E0C" w14:textId="77777777" w:rsidR="00C1390A" w:rsidRPr="00C1390A" w:rsidRDefault="00C1390A" w:rsidP="00B41772">
            <w:pPr>
              <w:pStyle w:val="ListParagraph"/>
              <w:numPr>
                <w:ilvl w:val="0"/>
                <w:numId w:val="49"/>
              </w:numPr>
              <w:bidi/>
              <w:spacing w:after="0" w:line="240" w:lineRule="auto"/>
              <w:rPr>
                <w:rFonts w:ascii="Times New Roman" w:hAnsi="Times New Roman" w:cs="Times New Roman"/>
                <w:sz w:val="24"/>
                <w:szCs w:val="24"/>
                <w:rtl/>
                <w:lang w:bidi="ar-OM"/>
              </w:rPr>
            </w:pPr>
          </w:p>
        </w:tc>
        <w:tc>
          <w:tcPr>
            <w:tcW w:w="2280" w:type="pct"/>
          </w:tcPr>
          <w:p w14:paraId="0987BA19" w14:textId="043CAD6E" w:rsidR="00C1390A" w:rsidRPr="00832255" w:rsidRDefault="00C1390A" w:rsidP="00C1390A">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اختبارات التوظيف بوزارة التربية والتعليم</w:t>
            </w:r>
          </w:p>
        </w:tc>
        <w:tc>
          <w:tcPr>
            <w:tcW w:w="737" w:type="pct"/>
          </w:tcPr>
          <w:p w14:paraId="36FB0E99" w14:textId="26D5FE2C" w:rsidR="00C1390A" w:rsidRPr="00832255" w:rsidRDefault="00C1390A" w:rsidP="00C1390A">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2014-2019</w:t>
            </w:r>
          </w:p>
        </w:tc>
        <w:tc>
          <w:tcPr>
            <w:tcW w:w="1764" w:type="pct"/>
          </w:tcPr>
          <w:p w14:paraId="586BE24A" w14:textId="7A84B413" w:rsidR="00C1390A" w:rsidRPr="00832255" w:rsidRDefault="00C1390A" w:rsidP="00C1390A">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عضو-المشاركة في وضع أسئلة اختبار التوظيف في تخصص التربية الخاصة.</w:t>
            </w:r>
          </w:p>
        </w:tc>
      </w:tr>
      <w:tr w:rsidR="00C21374" w:rsidRPr="00832255" w14:paraId="015ADFF2" w14:textId="77777777" w:rsidTr="0069756F">
        <w:trPr>
          <w:jc w:val="center"/>
        </w:trPr>
        <w:tc>
          <w:tcPr>
            <w:tcW w:w="219" w:type="pct"/>
          </w:tcPr>
          <w:p w14:paraId="73DDC639" w14:textId="5596FC3F" w:rsidR="00C21374" w:rsidRPr="00C1390A" w:rsidRDefault="00C21374" w:rsidP="00B41772">
            <w:pPr>
              <w:pStyle w:val="ListParagraph"/>
              <w:numPr>
                <w:ilvl w:val="0"/>
                <w:numId w:val="49"/>
              </w:numPr>
              <w:bidi/>
              <w:spacing w:after="0" w:line="240" w:lineRule="auto"/>
              <w:rPr>
                <w:rFonts w:ascii="Times New Roman" w:hAnsi="Times New Roman" w:cs="Times New Roman"/>
                <w:sz w:val="24"/>
                <w:szCs w:val="24"/>
                <w:rtl/>
                <w:lang w:bidi="ar-OM"/>
              </w:rPr>
            </w:pPr>
          </w:p>
        </w:tc>
        <w:tc>
          <w:tcPr>
            <w:tcW w:w="2280" w:type="pct"/>
          </w:tcPr>
          <w:p w14:paraId="1E0A8101" w14:textId="086438FB" w:rsidR="00C21374" w:rsidRPr="00832255" w:rsidRDefault="00500A4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اختبارات التأهيل التربوي</w:t>
            </w:r>
          </w:p>
        </w:tc>
        <w:tc>
          <w:tcPr>
            <w:tcW w:w="737" w:type="pct"/>
          </w:tcPr>
          <w:p w14:paraId="1403C66D" w14:textId="0E6AA9A2" w:rsidR="00C21374" w:rsidRPr="00832255" w:rsidRDefault="00EA553A"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1764" w:type="pct"/>
          </w:tcPr>
          <w:p w14:paraId="6FE00CE0" w14:textId="1156B2F9" w:rsidR="00C21374" w:rsidRPr="00832255" w:rsidRDefault="00500A4A" w:rsidP="00C1390A">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نائب رئيس لجنة إعداد الاختبار</w:t>
            </w:r>
          </w:p>
        </w:tc>
      </w:tr>
      <w:tr w:rsidR="00C21374" w:rsidRPr="00832255" w14:paraId="20C1CB92" w14:textId="77777777" w:rsidTr="0069756F">
        <w:trPr>
          <w:jc w:val="center"/>
        </w:trPr>
        <w:tc>
          <w:tcPr>
            <w:tcW w:w="219" w:type="pct"/>
          </w:tcPr>
          <w:p w14:paraId="164DF00D" w14:textId="1C57E3C4" w:rsidR="00C21374" w:rsidRPr="00C1390A" w:rsidRDefault="00C21374" w:rsidP="00B41772">
            <w:pPr>
              <w:pStyle w:val="ListParagraph"/>
              <w:numPr>
                <w:ilvl w:val="0"/>
                <w:numId w:val="49"/>
              </w:numPr>
              <w:bidi/>
              <w:spacing w:after="0" w:line="240" w:lineRule="auto"/>
              <w:rPr>
                <w:rFonts w:ascii="Times New Roman" w:hAnsi="Times New Roman" w:cs="Times New Roman"/>
                <w:sz w:val="24"/>
                <w:szCs w:val="24"/>
                <w:rtl/>
                <w:lang w:bidi="ar-OM"/>
              </w:rPr>
            </w:pPr>
          </w:p>
        </w:tc>
        <w:tc>
          <w:tcPr>
            <w:tcW w:w="2280" w:type="pct"/>
          </w:tcPr>
          <w:p w14:paraId="46FEF1D9" w14:textId="390EFFDC" w:rsidR="00C21374" w:rsidRPr="00832255" w:rsidRDefault="00EA553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إعداد اختيار التوظيف في تخصص التربية الخاصة (</w:t>
            </w:r>
            <w:r w:rsidR="00614980" w:rsidRPr="00832255">
              <w:rPr>
                <w:rFonts w:ascii="Times New Roman" w:hAnsi="Times New Roman" w:cs="Times New Roman"/>
                <w:sz w:val="24"/>
                <w:szCs w:val="24"/>
                <w:rtl/>
                <w:lang w:bidi="ar-OM"/>
              </w:rPr>
              <w:t>جامعة السلطان قابوس-وزارة التربية والتعليم)</w:t>
            </w:r>
          </w:p>
        </w:tc>
        <w:tc>
          <w:tcPr>
            <w:tcW w:w="737" w:type="pct"/>
          </w:tcPr>
          <w:p w14:paraId="3D90EFFB" w14:textId="0AADB0A6" w:rsidR="00C21374" w:rsidRPr="00832255" w:rsidRDefault="00614980"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2015-2019</w:t>
            </w:r>
          </w:p>
        </w:tc>
        <w:tc>
          <w:tcPr>
            <w:tcW w:w="1764" w:type="pct"/>
          </w:tcPr>
          <w:p w14:paraId="7C533FC1" w14:textId="38E5E218" w:rsidR="00C21374" w:rsidRPr="00832255" w:rsidRDefault="00614980" w:rsidP="00C1390A">
            <w:pPr>
              <w:bidi/>
              <w:spacing w:after="0" w:line="240" w:lineRule="auto"/>
              <w:jc w:val="both"/>
              <w:rPr>
                <w:rFonts w:ascii="Times New Roman" w:hAnsi="Times New Roman" w:cs="Times New Roman"/>
                <w:sz w:val="24"/>
                <w:szCs w:val="24"/>
              </w:rPr>
            </w:pPr>
            <w:r w:rsidRPr="00832255">
              <w:rPr>
                <w:rFonts w:ascii="Times New Roman" w:hAnsi="Times New Roman" w:cs="Times New Roman"/>
                <w:sz w:val="24"/>
                <w:szCs w:val="24"/>
                <w:rtl/>
              </w:rPr>
              <w:t>عضو</w:t>
            </w:r>
          </w:p>
        </w:tc>
      </w:tr>
      <w:tr w:rsidR="00C1390A" w:rsidRPr="00832255" w14:paraId="0C3215C9" w14:textId="77777777" w:rsidTr="0069756F">
        <w:trPr>
          <w:jc w:val="center"/>
        </w:trPr>
        <w:tc>
          <w:tcPr>
            <w:tcW w:w="219" w:type="pct"/>
          </w:tcPr>
          <w:p w14:paraId="3A9386C2" w14:textId="77777777" w:rsidR="00C1390A" w:rsidRPr="00C1390A" w:rsidRDefault="00C1390A" w:rsidP="00B41772">
            <w:pPr>
              <w:pStyle w:val="ListParagraph"/>
              <w:numPr>
                <w:ilvl w:val="0"/>
                <w:numId w:val="49"/>
              </w:numPr>
              <w:bidi/>
              <w:spacing w:after="0" w:line="240" w:lineRule="auto"/>
              <w:rPr>
                <w:rFonts w:ascii="Times New Roman" w:hAnsi="Times New Roman" w:cs="Times New Roman"/>
                <w:sz w:val="24"/>
                <w:szCs w:val="24"/>
                <w:rtl/>
                <w:lang w:bidi="ar-OM"/>
              </w:rPr>
            </w:pPr>
          </w:p>
        </w:tc>
        <w:tc>
          <w:tcPr>
            <w:tcW w:w="2280" w:type="pct"/>
          </w:tcPr>
          <w:p w14:paraId="48A59FB6" w14:textId="743D5534" w:rsidR="00C1390A" w:rsidRPr="00832255" w:rsidRDefault="00C1390A" w:rsidP="00C1390A">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اللجنة المشتركة بين جامعة السلطان قابوس ووزارة التنمية الاجتماعية </w:t>
            </w:r>
          </w:p>
        </w:tc>
        <w:tc>
          <w:tcPr>
            <w:tcW w:w="737" w:type="pct"/>
          </w:tcPr>
          <w:p w14:paraId="14ECDDCA" w14:textId="6FFAB30F" w:rsidR="00C1390A" w:rsidRPr="00832255" w:rsidRDefault="00C1390A" w:rsidP="00C1390A">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r>
              <w:rPr>
                <w:rFonts w:ascii="Times New Roman" w:hAnsi="Times New Roman" w:cs="Times New Roman" w:hint="cs"/>
                <w:sz w:val="24"/>
                <w:szCs w:val="24"/>
                <w:rtl/>
                <w:lang w:bidi="ar-OM"/>
              </w:rPr>
              <w:t xml:space="preserve"> </w:t>
            </w:r>
            <w:r w:rsidRPr="00832255">
              <w:rPr>
                <w:rFonts w:ascii="Times New Roman" w:hAnsi="Times New Roman" w:cs="Times New Roman"/>
                <w:sz w:val="24"/>
                <w:szCs w:val="24"/>
                <w:rtl/>
                <w:lang w:bidi="ar-OM"/>
              </w:rPr>
              <w:t>حتى الآن</w:t>
            </w:r>
          </w:p>
        </w:tc>
        <w:tc>
          <w:tcPr>
            <w:tcW w:w="1764" w:type="pct"/>
          </w:tcPr>
          <w:p w14:paraId="5E054B99" w14:textId="111C57FE" w:rsidR="00C1390A" w:rsidRPr="00832255" w:rsidRDefault="00C1390A" w:rsidP="0069756F">
            <w:pPr>
              <w:bidi/>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tl/>
                <w:lang w:bidi="ar-OM"/>
              </w:rPr>
              <w:t>عضو</w:t>
            </w:r>
            <w:r w:rsidR="0069756F">
              <w:rPr>
                <w:rFonts w:ascii="Times New Roman" w:hAnsi="Times New Roman" w:cs="Times New Roman" w:hint="cs"/>
                <w:sz w:val="24"/>
                <w:szCs w:val="24"/>
                <w:rtl/>
                <w:lang w:bidi="ar-OM"/>
              </w:rPr>
              <w:t xml:space="preserve"> </w:t>
            </w:r>
            <w:r w:rsidRPr="00832255">
              <w:rPr>
                <w:rFonts w:ascii="Times New Roman" w:hAnsi="Times New Roman" w:cs="Times New Roman"/>
                <w:sz w:val="24"/>
                <w:szCs w:val="24"/>
                <w:rtl/>
                <w:lang w:bidi="ar-OM"/>
              </w:rPr>
              <w:t xml:space="preserve">مناقشة القضايا المشتركة بين الجانبين وكيفية تعزيز التعاون بين الجامعة والوزارة </w:t>
            </w:r>
            <w:r>
              <w:rPr>
                <w:rFonts w:ascii="Times New Roman" w:hAnsi="Times New Roman" w:cs="Times New Roman" w:hint="cs"/>
                <w:sz w:val="24"/>
                <w:szCs w:val="24"/>
                <w:rtl/>
                <w:lang w:bidi="ar-OM"/>
              </w:rPr>
              <w:t>في جميع المجالات بما فيها التعليم والتعلم.</w:t>
            </w:r>
          </w:p>
        </w:tc>
      </w:tr>
    </w:tbl>
    <w:p w14:paraId="2215F430" w14:textId="77777777" w:rsidR="00C21374" w:rsidRPr="00832255" w:rsidRDefault="00C21374" w:rsidP="005367CC">
      <w:pPr>
        <w:pStyle w:val="ListParagraph"/>
        <w:bidi/>
        <w:spacing w:after="0" w:line="240" w:lineRule="auto"/>
        <w:ind w:left="0"/>
        <w:rPr>
          <w:rFonts w:ascii="Times New Roman" w:hAnsi="Times New Roman" w:cs="Times New Roman"/>
          <w:b/>
          <w:bCs/>
          <w:sz w:val="24"/>
          <w:szCs w:val="24"/>
          <w:rtl/>
          <w:lang w:bidi="ar-OM"/>
        </w:rPr>
      </w:pPr>
    </w:p>
    <w:p w14:paraId="01654D70" w14:textId="19694DA7" w:rsidR="00F9038F" w:rsidRPr="00832255" w:rsidRDefault="00F9038F" w:rsidP="00550F7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3-7-</w:t>
      </w:r>
      <w:r w:rsidR="00550F78"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المشاركة في وضع سياسات تعليمية</w:t>
      </w:r>
      <w:r w:rsidR="00A45858" w:rsidRPr="00832255">
        <w:rPr>
          <w:rFonts w:ascii="Times New Roman" w:hAnsi="Times New Roman" w:cs="Times New Roman"/>
          <w:b/>
          <w:bCs/>
          <w:sz w:val="24"/>
          <w:szCs w:val="24"/>
          <w:rtl/>
          <w:lang w:bidi="ar-OM"/>
        </w:rPr>
        <w:t xml:space="preserve"> نفذت في مجال التخصص</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9353"/>
      </w:tblGrid>
      <w:tr w:rsidR="00F9038F" w:rsidRPr="00832255" w14:paraId="50936773" w14:textId="77777777" w:rsidTr="00546389">
        <w:trPr>
          <w:jc w:val="center"/>
        </w:trPr>
        <w:tc>
          <w:tcPr>
            <w:tcW w:w="370" w:type="dxa"/>
          </w:tcPr>
          <w:p w14:paraId="26587E02" w14:textId="21F385B7" w:rsidR="00F9038F" w:rsidRPr="00832255" w:rsidRDefault="00F9038F" w:rsidP="00B41772">
            <w:pPr>
              <w:pStyle w:val="ListParagraph"/>
              <w:numPr>
                <w:ilvl w:val="0"/>
                <w:numId w:val="37"/>
              </w:numPr>
              <w:bidi/>
              <w:spacing w:after="0" w:line="240" w:lineRule="auto"/>
              <w:jc w:val="lowKashida"/>
              <w:rPr>
                <w:rFonts w:ascii="Times New Roman" w:hAnsi="Times New Roman" w:cs="Times New Roman"/>
                <w:sz w:val="24"/>
                <w:szCs w:val="24"/>
                <w:rtl/>
                <w:lang w:bidi="ar-OM"/>
              </w:rPr>
            </w:pPr>
          </w:p>
        </w:tc>
        <w:tc>
          <w:tcPr>
            <w:tcW w:w="9353" w:type="dxa"/>
          </w:tcPr>
          <w:p w14:paraId="2BE6CEAC" w14:textId="52E82757" w:rsidR="00F9038F" w:rsidRPr="00832255" w:rsidRDefault="00614980" w:rsidP="005367CC">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سياسات وإجراءات تشخيص الطلبة ذوي صعوبات التعلم في مدارس الحلقة الأولى من التعليم الأساسي في سلطنة عمان (استشارة بحثية قائمة على نواتج المشروع الاستراتيجي الممول من المكرمة السامية لجلالة السلطان قابوس 2012-2015)، (2018-2021).</w:t>
            </w:r>
          </w:p>
        </w:tc>
      </w:tr>
      <w:tr w:rsidR="00614980" w:rsidRPr="00832255" w14:paraId="393DA2E8" w14:textId="77777777" w:rsidTr="00546389">
        <w:trPr>
          <w:jc w:val="center"/>
        </w:trPr>
        <w:tc>
          <w:tcPr>
            <w:tcW w:w="370" w:type="dxa"/>
          </w:tcPr>
          <w:p w14:paraId="41F4897F" w14:textId="165D874A" w:rsidR="00614980" w:rsidRPr="00832255" w:rsidRDefault="00614980" w:rsidP="00B41772">
            <w:pPr>
              <w:pStyle w:val="ListParagraph"/>
              <w:numPr>
                <w:ilvl w:val="0"/>
                <w:numId w:val="37"/>
              </w:numPr>
              <w:bidi/>
              <w:spacing w:after="0" w:line="240" w:lineRule="auto"/>
              <w:jc w:val="lowKashida"/>
              <w:rPr>
                <w:rFonts w:ascii="Times New Roman" w:hAnsi="Times New Roman" w:cs="Times New Roman"/>
                <w:sz w:val="24"/>
                <w:szCs w:val="24"/>
                <w:rtl/>
                <w:lang w:bidi="ar-OM"/>
              </w:rPr>
            </w:pPr>
          </w:p>
        </w:tc>
        <w:tc>
          <w:tcPr>
            <w:tcW w:w="9353" w:type="dxa"/>
          </w:tcPr>
          <w:p w14:paraId="5D4B9FC8" w14:textId="550078AC" w:rsidR="00614980" w:rsidRPr="00832255" w:rsidRDefault="00614980" w:rsidP="005367CC">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تطويع طرق تقييم الطلبة ذوي صعوبات التعلم (وزارة التربية والتعليم-2017-2019).</w:t>
            </w:r>
          </w:p>
        </w:tc>
      </w:tr>
    </w:tbl>
    <w:p w14:paraId="043BB804" w14:textId="77777777" w:rsidR="00F9038F" w:rsidRPr="00832255" w:rsidRDefault="00F9038F" w:rsidP="005367CC">
      <w:pPr>
        <w:pStyle w:val="ListParagraph"/>
        <w:bidi/>
        <w:spacing w:after="0" w:line="240" w:lineRule="auto"/>
        <w:ind w:left="0"/>
        <w:rPr>
          <w:rFonts w:ascii="Times New Roman" w:hAnsi="Times New Roman" w:cs="Times New Roman"/>
          <w:b/>
          <w:bCs/>
          <w:sz w:val="24"/>
          <w:szCs w:val="24"/>
          <w:rtl/>
          <w:lang w:bidi="ar-OM"/>
        </w:rPr>
      </w:pPr>
    </w:p>
    <w:p w14:paraId="0EC07D45" w14:textId="2FD984DE" w:rsidR="00C21374" w:rsidRPr="00832255" w:rsidRDefault="00C21374" w:rsidP="00550F78">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3-7-</w:t>
      </w:r>
      <w:r w:rsidR="00550F78" w:rsidRPr="00832255">
        <w:rPr>
          <w:rFonts w:ascii="Times New Roman" w:hAnsi="Times New Roman" w:cs="Times New Roman"/>
          <w:b/>
          <w:bCs/>
          <w:sz w:val="24"/>
          <w:szCs w:val="24"/>
          <w:rtl/>
          <w:lang w:bidi="ar-OM"/>
        </w:rPr>
        <w:t>5</w:t>
      </w:r>
      <w:r w:rsidRPr="00832255">
        <w:rPr>
          <w:rFonts w:ascii="Times New Roman" w:hAnsi="Times New Roman" w:cs="Times New Roman"/>
          <w:b/>
          <w:bCs/>
          <w:sz w:val="24"/>
          <w:szCs w:val="24"/>
          <w:rtl/>
          <w:lang w:bidi="ar-OM"/>
        </w:rPr>
        <w:t>- المشاركة في وضع مبادئ تعليمية مبتكرة تبنتها وطبقتها هيئات تخصصية</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9353"/>
      </w:tblGrid>
      <w:tr w:rsidR="00614980" w:rsidRPr="00832255" w14:paraId="6E2293CE" w14:textId="77777777" w:rsidTr="00546389">
        <w:trPr>
          <w:jc w:val="center"/>
        </w:trPr>
        <w:tc>
          <w:tcPr>
            <w:tcW w:w="370" w:type="dxa"/>
          </w:tcPr>
          <w:p w14:paraId="75FCE9EF" w14:textId="77777777" w:rsidR="00614980" w:rsidRPr="00832255" w:rsidRDefault="00614980" w:rsidP="00B41772">
            <w:pPr>
              <w:pStyle w:val="ListParagraph"/>
              <w:numPr>
                <w:ilvl w:val="0"/>
                <w:numId w:val="38"/>
              </w:numPr>
              <w:bidi/>
              <w:spacing w:after="0" w:line="240" w:lineRule="auto"/>
              <w:jc w:val="lowKashida"/>
              <w:rPr>
                <w:rFonts w:ascii="Times New Roman" w:hAnsi="Times New Roman" w:cs="Times New Roman"/>
                <w:sz w:val="24"/>
                <w:szCs w:val="24"/>
                <w:rtl/>
                <w:lang w:bidi="ar-OM"/>
              </w:rPr>
            </w:pPr>
          </w:p>
        </w:tc>
        <w:tc>
          <w:tcPr>
            <w:tcW w:w="9353" w:type="dxa"/>
          </w:tcPr>
          <w:p w14:paraId="02A77AE7" w14:textId="1F7C16B3" w:rsidR="00614980" w:rsidRPr="00832255" w:rsidRDefault="00614980" w:rsidP="005367CC">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التدخل العلاجي من خلال استخدام مدخل المعالجة الصوتية في تعليم القراءة للطلبة ذوي صعوبات القراءة في الحلقة الأولى من التعليم الأساسي</w:t>
            </w:r>
            <w:r w:rsidRPr="00832255">
              <w:rPr>
                <w:rFonts w:ascii="Times New Roman" w:hAnsi="Times New Roman" w:cs="Times New Roman"/>
                <w:b/>
                <w:bCs/>
                <w:sz w:val="24"/>
                <w:szCs w:val="24"/>
                <w:rtl/>
                <w:lang w:bidi="ar-OM"/>
              </w:rPr>
              <w:t xml:space="preserve"> في دولة قطر</w:t>
            </w:r>
            <w:r w:rsidRPr="00832255">
              <w:rPr>
                <w:rFonts w:ascii="Times New Roman" w:hAnsi="Times New Roman" w:cs="Times New Roman"/>
                <w:sz w:val="24"/>
                <w:szCs w:val="24"/>
                <w:rtl/>
                <w:lang w:bidi="ar-OM"/>
              </w:rPr>
              <w:t xml:space="preserve">. (مشروع لنقرأ معاً من أجل قطر). (استشارة بحثية قائمة على نواتج المشروع الاستراتيجي الممول من المكرمة السامية لجلالة السلطان قابوس 2012-2015). </w:t>
            </w:r>
          </w:p>
        </w:tc>
      </w:tr>
      <w:tr w:rsidR="00614980" w:rsidRPr="00832255" w14:paraId="456CBA22" w14:textId="77777777" w:rsidTr="00546389">
        <w:trPr>
          <w:jc w:val="center"/>
        </w:trPr>
        <w:tc>
          <w:tcPr>
            <w:tcW w:w="370" w:type="dxa"/>
          </w:tcPr>
          <w:p w14:paraId="09926F5A" w14:textId="308A3FAE" w:rsidR="00614980" w:rsidRPr="00832255" w:rsidRDefault="00614980" w:rsidP="00B41772">
            <w:pPr>
              <w:pStyle w:val="ListParagraph"/>
              <w:numPr>
                <w:ilvl w:val="0"/>
                <w:numId w:val="38"/>
              </w:numPr>
              <w:bidi/>
              <w:spacing w:after="0" w:line="240" w:lineRule="auto"/>
              <w:jc w:val="lowKashida"/>
              <w:rPr>
                <w:rFonts w:ascii="Times New Roman" w:hAnsi="Times New Roman" w:cs="Times New Roman"/>
                <w:sz w:val="24"/>
                <w:szCs w:val="24"/>
                <w:rtl/>
                <w:lang w:bidi="ar-OM"/>
              </w:rPr>
            </w:pPr>
          </w:p>
        </w:tc>
        <w:tc>
          <w:tcPr>
            <w:tcW w:w="9353" w:type="dxa"/>
          </w:tcPr>
          <w:p w14:paraId="51C67469" w14:textId="391580F6" w:rsidR="00614980" w:rsidRPr="00832255" w:rsidRDefault="00614980" w:rsidP="005367CC">
            <w:pPr>
              <w:bidi/>
              <w:spacing w:after="0" w:line="240" w:lineRule="auto"/>
              <w:jc w:val="lowKashida"/>
              <w:rPr>
                <w:rFonts w:ascii="Times New Roman" w:hAnsi="Times New Roman" w:cs="Times New Roman"/>
                <w:sz w:val="24"/>
                <w:szCs w:val="24"/>
                <w:highlight w:val="yellow"/>
                <w:rtl/>
                <w:lang w:bidi="ar-OM"/>
              </w:rPr>
            </w:pPr>
            <w:r w:rsidRPr="00832255">
              <w:rPr>
                <w:rFonts w:ascii="Times New Roman" w:hAnsi="Times New Roman" w:cs="Times New Roman"/>
                <w:sz w:val="24"/>
                <w:szCs w:val="24"/>
                <w:rtl/>
                <w:lang w:bidi="ar-OM"/>
              </w:rPr>
              <w:t xml:space="preserve">إجراءات التدخل العلاجي من خلال استخدام مدخل المعالجة الصوتية في تعليم القراءة للطلبة ذوي صعوبات القراءة في الحلقة الأولى من التعليم الأساسي </w:t>
            </w:r>
            <w:r w:rsidRPr="00832255">
              <w:rPr>
                <w:rFonts w:ascii="Times New Roman" w:hAnsi="Times New Roman" w:cs="Times New Roman"/>
                <w:b/>
                <w:bCs/>
                <w:sz w:val="24"/>
                <w:szCs w:val="24"/>
                <w:rtl/>
                <w:lang w:bidi="ar-OM"/>
              </w:rPr>
              <w:t>في سلطنة عمان.</w:t>
            </w:r>
            <w:r w:rsidRPr="00832255">
              <w:rPr>
                <w:rFonts w:ascii="Times New Roman" w:hAnsi="Times New Roman" w:cs="Times New Roman"/>
                <w:sz w:val="24"/>
                <w:szCs w:val="24"/>
                <w:rtl/>
                <w:lang w:bidi="ar-OM"/>
              </w:rPr>
              <w:t xml:space="preserve"> (استشارة بحثية قائمة على نواتج المشروع الاستراتيجي الممول من المكرمة السامية لجلالة السلطان قابوس 2012-2015)، (2018-2021).</w:t>
            </w:r>
          </w:p>
        </w:tc>
      </w:tr>
    </w:tbl>
    <w:p w14:paraId="3A43AB00" w14:textId="1BEAE768" w:rsidR="00395B40" w:rsidRPr="00832255" w:rsidRDefault="00395B40" w:rsidP="005367CC">
      <w:pPr>
        <w:pStyle w:val="ListParagraph"/>
        <w:bidi/>
        <w:spacing w:after="0" w:line="240" w:lineRule="auto"/>
        <w:ind w:left="0"/>
        <w:rPr>
          <w:rFonts w:ascii="Times New Roman" w:hAnsi="Times New Roman" w:cs="Times New Roman"/>
          <w:b/>
          <w:bCs/>
          <w:sz w:val="24"/>
          <w:szCs w:val="24"/>
          <w:rtl/>
          <w:lang w:bidi="ar-OM"/>
        </w:rPr>
      </w:pPr>
    </w:p>
    <w:p w14:paraId="54C7DDBB" w14:textId="557A192E" w:rsidR="00AD5853" w:rsidRPr="00832255" w:rsidRDefault="001D203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C21374" w:rsidRPr="00832255">
        <w:rPr>
          <w:rFonts w:ascii="Times New Roman" w:hAnsi="Times New Roman" w:cs="Times New Roman"/>
          <w:b/>
          <w:bCs/>
          <w:sz w:val="24"/>
          <w:szCs w:val="24"/>
          <w:rtl/>
          <w:lang w:bidi="ar-OM"/>
        </w:rPr>
        <w:t>8</w:t>
      </w:r>
      <w:r w:rsidRPr="00832255">
        <w:rPr>
          <w:rFonts w:ascii="Times New Roman" w:hAnsi="Times New Roman" w:cs="Times New Roman"/>
          <w:b/>
          <w:bCs/>
          <w:sz w:val="24"/>
          <w:szCs w:val="24"/>
          <w:rtl/>
          <w:lang w:bidi="ar-OM"/>
        </w:rPr>
        <w:t>-</w:t>
      </w:r>
      <w:r w:rsidR="00AD5853" w:rsidRPr="00832255">
        <w:rPr>
          <w:rFonts w:ascii="Times New Roman" w:hAnsi="Times New Roman" w:cs="Times New Roman"/>
          <w:b/>
          <w:bCs/>
          <w:sz w:val="24"/>
          <w:szCs w:val="24"/>
          <w:rtl/>
          <w:lang w:bidi="ar-OM"/>
        </w:rPr>
        <w:t xml:space="preserve"> </w:t>
      </w:r>
      <w:r w:rsidR="00C21374" w:rsidRPr="00832255">
        <w:rPr>
          <w:rFonts w:ascii="Times New Roman" w:hAnsi="Times New Roman" w:cs="Times New Roman"/>
          <w:b/>
          <w:bCs/>
          <w:sz w:val="24"/>
          <w:szCs w:val="24"/>
          <w:rtl/>
          <w:lang w:bidi="ar-OM"/>
        </w:rPr>
        <w:t>الحصول على الاعتراف المهني على المستوى الاقليمي أو العالمي في ا</w:t>
      </w:r>
      <w:r w:rsidR="00AD5853" w:rsidRPr="00832255">
        <w:rPr>
          <w:rFonts w:ascii="Times New Roman" w:hAnsi="Times New Roman" w:cs="Times New Roman"/>
          <w:b/>
          <w:bCs/>
          <w:sz w:val="24"/>
          <w:szCs w:val="24"/>
          <w:rtl/>
          <w:lang w:bidi="ar-OM"/>
        </w:rPr>
        <w:t>لتعليم والتعلم</w:t>
      </w:r>
      <w:r w:rsidR="00B373B9" w:rsidRPr="00832255">
        <w:rPr>
          <w:rFonts w:ascii="Times New Roman" w:hAnsi="Times New Roman" w:cs="Times New Roman"/>
          <w:b/>
          <w:bCs/>
          <w:sz w:val="24"/>
          <w:szCs w:val="24"/>
          <w:rtl/>
          <w:lang w:bidi="ar-OM"/>
        </w:rPr>
        <w:t xml:space="preserve"> الجامعي</w:t>
      </w:r>
      <w:r w:rsidR="00C21374" w:rsidRPr="00832255">
        <w:rPr>
          <w:rFonts w:ascii="Times New Roman" w:hAnsi="Times New Roman" w:cs="Times New Roman"/>
          <w:b/>
          <w:bCs/>
          <w:sz w:val="24"/>
          <w:szCs w:val="24"/>
          <w:rtl/>
          <w:lang w:bidi="ar-OM"/>
        </w:rPr>
        <w:t xml:space="preserve"> في مجال التخصص</w:t>
      </w:r>
    </w:p>
    <w:p w14:paraId="1C4A1F20" w14:textId="1EA0FBC0" w:rsidR="005A2F93" w:rsidRPr="00832255" w:rsidRDefault="005A2F9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w:t>
      </w:r>
      <w:r w:rsidR="00C21374" w:rsidRPr="00832255">
        <w:rPr>
          <w:rFonts w:ascii="Times New Roman" w:hAnsi="Times New Roman" w:cs="Times New Roman"/>
          <w:b/>
          <w:bCs/>
          <w:sz w:val="24"/>
          <w:szCs w:val="24"/>
          <w:rtl/>
          <w:lang w:bidi="ar-OM"/>
        </w:rPr>
        <w:t>8</w:t>
      </w:r>
      <w:r w:rsidRPr="00832255">
        <w:rPr>
          <w:rFonts w:ascii="Times New Roman" w:hAnsi="Times New Roman" w:cs="Times New Roman"/>
          <w:b/>
          <w:bCs/>
          <w:sz w:val="24"/>
          <w:szCs w:val="24"/>
          <w:rtl/>
          <w:lang w:bidi="ar-OM"/>
        </w:rPr>
        <w:t>-</w:t>
      </w:r>
      <w:r w:rsidR="00C21374" w:rsidRPr="00832255">
        <w:rPr>
          <w:rFonts w:ascii="Times New Roman" w:hAnsi="Times New Roman" w:cs="Times New Roman"/>
          <w:b/>
          <w:bCs/>
          <w:sz w:val="24"/>
          <w:szCs w:val="24"/>
          <w:rtl/>
          <w:lang w:bidi="ar-OM"/>
        </w:rPr>
        <w:t>1</w:t>
      </w:r>
      <w:r w:rsidRPr="00832255">
        <w:rPr>
          <w:rFonts w:ascii="Times New Roman" w:hAnsi="Times New Roman" w:cs="Times New Roman"/>
          <w:b/>
          <w:bCs/>
          <w:sz w:val="24"/>
          <w:szCs w:val="24"/>
          <w:rtl/>
          <w:lang w:bidi="ar-OM"/>
        </w:rPr>
        <w:t>- العضوية في هيئة تحرير المجلات العلمية</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3970"/>
        <w:gridCol w:w="1701"/>
        <w:gridCol w:w="1417"/>
        <w:gridCol w:w="2125"/>
      </w:tblGrid>
      <w:tr w:rsidR="005A2F93" w:rsidRPr="00832255" w14:paraId="61368FA3" w14:textId="77777777" w:rsidTr="00446845">
        <w:trPr>
          <w:jc w:val="center"/>
        </w:trPr>
        <w:tc>
          <w:tcPr>
            <w:tcW w:w="510" w:type="dxa"/>
            <w:shd w:val="clear" w:color="auto" w:fill="D9D9D9" w:themeFill="background1" w:themeFillShade="D9"/>
          </w:tcPr>
          <w:p w14:paraId="6298DB46" w14:textId="77777777" w:rsidR="005A2F93" w:rsidRPr="00832255" w:rsidRDefault="005A2F9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970" w:type="dxa"/>
            <w:shd w:val="clear" w:color="auto" w:fill="D9D9D9" w:themeFill="background1" w:themeFillShade="D9"/>
          </w:tcPr>
          <w:p w14:paraId="1D2105AB" w14:textId="77777777" w:rsidR="005A2F93" w:rsidRPr="00832255" w:rsidRDefault="005A2F9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المجلة</w:t>
            </w:r>
          </w:p>
        </w:tc>
        <w:tc>
          <w:tcPr>
            <w:tcW w:w="1701" w:type="dxa"/>
            <w:shd w:val="clear" w:color="auto" w:fill="D9D9D9" w:themeFill="background1" w:themeFillShade="D9"/>
          </w:tcPr>
          <w:p w14:paraId="16E3208E" w14:textId="77777777" w:rsidR="005A2F93" w:rsidRPr="00832255" w:rsidRDefault="005A2F9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مقر المجلة</w:t>
            </w:r>
          </w:p>
        </w:tc>
        <w:tc>
          <w:tcPr>
            <w:tcW w:w="1417" w:type="dxa"/>
            <w:shd w:val="clear" w:color="auto" w:fill="D9D9D9" w:themeFill="background1" w:themeFillShade="D9"/>
          </w:tcPr>
          <w:p w14:paraId="22649A3D" w14:textId="77777777" w:rsidR="005A2F93" w:rsidRPr="00832255" w:rsidRDefault="005A2F9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تاريخ الانتساب</w:t>
            </w:r>
          </w:p>
        </w:tc>
        <w:tc>
          <w:tcPr>
            <w:tcW w:w="2125" w:type="dxa"/>
            <w:shd w:val="clear" w:color="auto" w:fill="D9D9D9" w:themeFill="background1" w:themeFillShade="D9"/>
          </w:tcPr>
          <w:p w14:paraId="087DE7E9" w14:textId="77777777" w:rsidR="005A2F93" w:rsidRPr="00832255" w:rsidRDefault="005A2F93"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صفة العضوية</w:t>
            </w:r>
          </w:p>
        </w:tc>
      </w:tr>
      <w:tr w:rsidR="00605535" w:rsidRPr="00832255" w14:paraId="3EB7E9B6" w14:textId="77777777" w:rsidTr="00446845">
        <w:trPr>
          <w:jc w:val="center"/>
        </w:trPr>
        <w:tc>
          <w:tcPr>
            <w:tcW w:w="510" w:type="dxa"/>
          </w:tcPr>
          <w:p w14:paraId="053150B0" w14:textId="3D796025" w:rsidR="00605535" w:rsidRPr="00446845" w:rsidRDefault="00605535" w:rsidP="00B41772">
            <w:pPr>
              <w:pStyle w:val="ListParagraph"/>
              <w:numPr>
                <w:ilvl w:val="0"/>
                <w:numId w:val="52"/>
              </w:numPr>
              <w:bidi/>
              <w:spacing w:after="0" w:line="240" w:lineRule="auto"/>
              <w:jc w:val="lowKashida"/>
              <w:rPr>
                <w:rFonts w:ascii="Times New Roman" w:hAnsi="Times New Roman" w:cs="Times New Roman"/>
                <w:sz w:val="24"/>
                <w:szCs w:val="24"/>
                <w:rtl/>
                <w:lang w:bidi="ar-OM"/>
              </w:rPr>
            </w:pPr>
          </w:p>
        </w:tc>
        <w:tc>
          <w:tcPr>
            <w:tcW w:w="3970" w:type="dxa"/>
          </w:tcPr>
          <w:p w14:paraId="258296DC" w14:textId="6F86C81D" w:rsidR="00605535" w:rsidRPr="00832255" w:rsidRDefault="00605535" w:rsidP="005367CC">
            <w:pPr>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School Psychology International</w:t>
            </w:r>
          </w:p>
          <w:p w14:paraId="4FF115B3" w14:textId="1DE24F9D"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(The Journal is indexed in the Web of Science)</w:t>
            </w:r>
          </w:p>
        </w:tc>
        <w:tc>
          <w:tcPr>
            <w:tcW w:w="1701" w:type="dxa"/>
          </w:tcPr>
          <w:p w14:paraId="6EDA62D8" w14:textId="56585032"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1417" w:type="dxa"/>
          </w:tcPr>
          <w:p w14:paraId="4B0EEB1C" w14:textId="28CD3329"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2125" w:type="dxa"/>
          </w:tcPr>
          <w:p w14:paraId="55E0C1FB" w14:textId="77777777"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مساعد رئيس هيئة التحرير</w:t>
            </w:r>
          </w:p>
          <w:p w14:paraId="165E6791" w14:textId="2A7E8B8F"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Associate Editor</w:t>
            </w:r>
          </w:p>
        </w:tc>
      </w:tr>
      <w:tr w:rsidR="00605535" w:rsidRPr="00832255" w14:paraId="5263CF30" w14:textId="77777777" w:rsidTr="00446845">
        <w:trPr>
          <w:jc w:val="center"/>
        </w:trPr>
        <w:tc>
          <w:tcPr>
            <w:tcW w:w="510" w:type="dxa"/>
          </w:tcPr>
          <w:p w14:paraId="308DC243" w14:textId="746A5384" w:rsidR="00605535" w:rsidRPr="00446845" w:rsidRDefault="00605535" w:rsidP="00B41772">
            <w:pPr>
              <w:pStyle w:val="ListParagraph"/>
              <w:numPr>
                <w:ilvl w:val="0"/>
                <w:numId w:val="52"/>
              </w:numPr>
              <w:bidi/>
              <w:spacing w:after="0" w:line="240" w:lineRule="auto"/>
              <w:jc w:val="lowKashida"/>
              <w:rPr>
                <w:rFonts w:ascii="Times New Roman" w:hAnsi="Times New Roman" w:cs="Times New Roman"/>
                <w:sz w:val="24"/>
                <w:szCs w:val="24"/>
                <w:rtl/>
                <w:lang w:bidi="ar-OM"/>
              </w:rPr>
            </w:pPr>
            <w:r w:rsidRPr="00446845">
              <w:rPr>
                <w:rFonts w:ascii="Times New Roman" w:hAnsi="Times New Roman" w:cs="Times New Roman"/>
                <w:sz w:val="24"/>
                <w:szCs w:val="24"/>
                <w:rtl/>
                <w:lang w:bidi="ar-OM"/>
              </w:rPr>
              <w:t>2</w:t>
            </w:r>
          </w:p>
        </w:tc>
        <w:tc>
          <w:tcPr>
            <w:tcW w:w="3970" w:type="dxa"/>
          </w:tcPr>
          <w:p w14:paraId="49624155" w14:textId="65FA80E6"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The Journal for Researching Education Practice and Theory</w:t>
            </w:r>
          </w:p>
        </w:tc>
        <w:tc>
          <w:tcPr>
            <w:tcW w:w="1701" w:type="dxa"/>
          </w:tcPr>
          <w:p w14:paraId="59712E2C" w14:textId="05698B62"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Times New Roman" w:hAnsi="Times New Roman" w:cs="Times New Roman"/>
                <w:sz w:val="24"/>
                <w:szCs w:val="24"/>
                <w:rtl/>
                <w:lang w:eastAsia="ar-SA" w:bidi="ar-OM"/>
              </w:rPr>
              <w:t>الجامعة البريطانية –دبي- الإمارات العربية المتحدة</w:t>
            </w:r>
          </w:p>
        </w:tc>
        <w:tc>
          <w:tcPr>
            <w:tcW w:w="1417" w:type="dxa"/>
          </w:tcPr>
          <w:p w14:paraId="66053515" w14:textId="639F7D0B"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2125" w:type="dxa"/>
          </w:tcPr>
          <w:p w14:paraId="70D2646E" w14:textId="50F5699A"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هيئة تحرير</w:t>
            </w:r>
          </w:p>
        </w:tc>
      </w:tr>
    </w:tbl>
    <w:p w14:paraId="6427C6BC" w14:textId="77777777" w:rsidR="001169F6" w:rsidRDefault="001169F6" w:rsidP="001169F6">
      <w:pPr>
        <w:pStyle w:val="ListParagraph"/>
        <w:bidi/>
        <w:spacing w:after="0" w:line="240" w:lineRule="auto"/>
        <w:ind w:left="0"/>
        <w:rPr>
          <w:rFonts w:ascii="Times New Roman" w:hAnsi="Times New Roman" w:cs="Times New Roman"/>
          <w:b/>
          <w:bCs/>
          <w:sz w:val="24"/>
          <w:szCs w:val="24"/>
          <w:rtl/>
          <w:lang w:bidi="ar-OM"/>
        </w:rPr>
      </w:pPr>
    </w:p>
    <w:p w14:paraId="33322350" w14:textId="2DD3312B" w:rsidR="00C21374" w:rsidRPr="00832255" w:rsidRDefault="00C21374" w:rsidP="004046AF">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3-8-2- </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عضوية</w:t>
      </w:r>
      <w:r w:rsidR="00631F2F" w:rsidRPr="00832255">
        <w:rPr>
          <w:rFonts w:ascii="Times New Roman" w:hAnsi="Times New Roman" w:cs="Times New Roman"/>
          <w:b/>
          <w:bCs/>
          <w:sz w:val="24"/>
          <w:szCs w:val="24"/>
          <w:rtl/>
          <w:lang w:bidi="ar-OM"/>
        </w:rPr>
        <w:t xml:space="preserve"> في</w:t>
      </w:r>
      <w:r w:rsidRPr="00832255">
        <w:rPr>
          <w:rFonts w:ascii="Times New Roman" w:hAnsi="Times New Roman" w:cs="Times New Roman"/>
          <w:b/>
          <w:bCs/>
          <w:sz w:val="24"/>
          <w:szCs w:val="24"/>
          <w:rtl/>
          <w:lang w:bidi="ar-OM"/>
        </w:rPr>
        <w:t xml:space="preserve"> </w:t>
      </w:r>
      <w:r w:rsidR="004046AF" w:rsidRPr="00832255">
        <w:rPr>
          <w:rFonts w:ascii="Times New Roman" w:hAnsi="Times New Roman" w:cs="Times New Roman"/>
          <w:b/>
          <w:bCs/>
          <w:sz w:val="24"/>
          <w:szCs w:val="24"/>
          <w:rtl/>
          <w:lang w:bidi="ar-OM"/>
        </w:rPr>
        <w:t>الهيئات الدولية</w:t>
      </w:r>
      <w:r w:rsidRPr="00832255">
        <w:rPr>
          <w:rFonts w:ascii="Times New Roman" w:hAnsi="Times New Roman" w:cs="Times New Roman"/>
          <w:b/>
          <w:bCs/>
          <w:sz w:val="24"/>
          <w:szCs w:val="24"/>
          <w:rtl/>
          <w:lang w:bidi="ar-OM"/>
        </w:rPr>
        <w:t xml:space="preserve"> </w:t>
      </w:r>
      <w:r w:rsidR="00631F2F"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مرتبطة بالتعليم والتعلم الجامعي</w:t>
      </w:r>
    </w:p>
    <w:tbl>
      <w:tblPr>
        <w:bidiVisual/>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258"/>
        <w:gridCol w:w="851"/>
        <w:gridCol w:w="992"/>
        <w:gridCol w:w="4108"/>
      </w:tblGrid>
      <w:tr w:rsidR="00C21374" w:rsidRPr="00832255" w14:paraId="1468F91F" w14:textId="77777777" w:rsidTr="000A053E">
        <w:trPr>
          <w:trHeight w:val="227"/>
          <w:jc w:val="center"/>
        </w:trPr>
        <w:tc>
          <w:tcPr>
            <w:tcW w:w="502" w:type="dxa"/>
            <w:shd w:val="clear" w:color="auto" w:fill="D9D9D9" w:themeFill="background1" w:themeFillShade="D9"/>
          </w:tcPr>
          <w:p w14:paraId="25818B35"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3258" w:type="dxa"/>
            <w:shd w:val="clear" w:color="auto" w:fill="D9D9D9" w:themeFill="background1" w:themeFillShade="D9"/>
          </w:tcPr>
          <w:p w14:paraId="75C62D3E"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851" w:type="dxa"/>
            <w:shd w:val="clear" w:color="auto" w:fill="D9D9D9" w:themeFill="background1" w:themeFillShade="D9"/>
          </w:tcPr>
          <w:p w14:paraId="4EC29E2E"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992" w:type="dxa"/>
            <w:shd w:val="clear" w:color="auto" w:fill="D9D9D9" w:themeFill="background1" w:themeFillShade="D9"/>
          </w:tcPr>
          <w:p w14:paraId="1B3B31E4"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c>
          <w:tcPr>
            <w:tcW w:w="4108" w:type="dxa"/>
            <w:shd w:val="clear" w:color="auto" w:fill="D9D9D9" w:themeFill="background1" w:themeFillShade="D9"/>
          </w:tcPr>
          <w:p w14:paraId="48F5AFE0" w14:textId="77777777" w:rsidR="00C21374" w:rsidRPr="00832255" w:rsidRDefault="00C21374"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المستوى</w:t>
            </w:r>
          </w:p>
        </w:tc>
      </w:tr>
      <w:tr w:rsidR="00C21374" w:rsidRPr="00832255" w14:paraId="2DB360FC" w14:textId="77777777" w:rsidTr="000A053E">
        <w:trPr>
          <w:trHeight w:val="227"/>
          <w:jc w:val="center"/>
        </w:trPr>
        <w:tc>
          <w:tcPr>
            <w:tcW w:w="502" w:type="dxa"/>
          </w:tcPr>
          <w:p w14:paraId="1A29DE73" w14:textId="77777777" w:rsidR="00C21374" w:rsidRPr="00832255" w:rsidRDefault="00C21374"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3258" w:type="dxa"/>
          </w:tcPr>
          <w:p w14:paraId="5347A07E" w14:textId="6A5FED26" w:rsidR="00C21374" w:rsidRPr="00832255" w:rsidRDefault="00DE6661" w:rsidP="005367CC">
            <w:pPr>
              <w:bidi/>
              <w:spacing w:after="0"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 xml:space="preserve">المجلس العالمي للأطفال الاستثنائيين </w:t>
            </w:r>
            <w:r w:rsidRPr="00832255">
              <w:rPr>
                <w:rFonts w:ascii="Times New Roman" w:hAnsi="Times New Roman" w:cs="Times New Roman"/>
                <w:sz w:val="24"/>
                <w:szCs w:val="24"/>
                <w:lang w:val="en-GB" w:bidi="ar-OM"/>
              </w:rPr>
              <w:t>Council For Exceptional Children (CEC)</w:t>
            </w:r>
            <w:r w:rsidRPr="00832255">
              <w:rPr>
                <w:rFonts w:ascii="Times New Roman" w:hAnsi="Times New Roman" w:cs="Times New Roman"/>
                <w:sz w:val="24"/>
                <w:szCs w:val="24"/>
                <w:rtl/>
                <w:lang w:val="en-GB" w:bidi="ar-OM"/>
              </w:rPr>
              <w:t xml:space="preserve">. </w:t>
            </w:r>
          </w:p>
        </w:tc>
        <w:tc>
          <w:tcPr>
            <w:tcW w:w="851" w:type="dxa"/>
          </w:tcPr>
          <w:p w14:paraId="7DE4DCE2" w14:textId="6F9D3928" w:rsidR="00C21374" w:rsidRPr="00832255" w:rsidRDefault="00DE6661" w:rsidP="005367CC">
            <w:pPr>
              <w:bidi/>
              <w:spacing w:after="0" w:line="240" w:lineRule="auto"/>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2019</w:t>
            </w:r>
          </w:p>
        </w:tc>
        <w:tc>
          <w:tcPr>
            <w:tcW w:w="992" w:type="dxa"/>
          </w:tcPr>
          <w:p w14:paraId="4FFAC582" w14:textId="31CB7795" w:rsidR="00C21374" w:rsidRPr="00832255" w:rsidRDefault="00DE6661"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c>
          <w:tcPr>
            <w:tcW w:w="4108" w:type="dxa"/>
          </w:tcPr>
          <w:p w14:paraId="6277EC5C" w14:textId="4DBA46F9" w:rsidR="00C21374" w:rsidRPr="00832255" w:rsidRDefault="00DE6661"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المنظمة الدولية المتخصصة في وضع معايير إعداد معلمي التربية الخاصة واعتماد برامج التربية الخاصة الجامعية والدراسات العليا.</w:t>
            </w:r>
          </w:p>
        </w:tc>
      </w:tr>
    </w:tbl>
    <w:p w14:paraId="7E64E9A7" w14:textId="0D9C8F44" w:rsidR="000B663E" w:rsidRPr="00832255" w:rsidRDefault="000B663E" w:rsidP="001169F6">
      <w:pPr>
        <w:pStyle w:val="ListParagraph"/>
        <w:bidi/>
        <w:spacing w:before="240"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3-8-3- تلقي دعوات التحكيم من مجلات مفهرسة معنية بالتعلم والتعلم الجامعي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4676"/>
        <w:gridCol w:w="3728"/>
        <w:gridCol w:w="803"/>
      </w:tblGrid>
      <w:tr w:rsidR="00AF7FDB" w:rsidRPr="00832255" w14:paraId="7E2C27B9" w14:textId="77777777" w:rsidTr="00825321">
        <w:trPr>
          <w:tblHeader/>
        </w:trPr>
        <w:tc>
          <w:tcPr>
            <w:tcW w:w="219" w:type="pct"/>
          </w:tcPr>
          <w:p w14:paraId="4B944CF3" w14:textId="77777777" w:rsidR="00AF7FDB" w:rsidRPr="00832255" w:rsidRDefault="00AF7FDB" w:rsidP="00825321">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w:t>
            </w:r>
          </w:p>
        </w:tc>
        <w:tc>
          <w:tcPr>
            <w:tcW w:w="2428" w:type="pct"/>
            <w:shd w:val="clear" w:color="auto" w:fill="auto"/>
          </w:tcPr>
          <w:p w14:paraId="1358DE79" w14:textId="77777777" w:rsidR="00AF7FDB" w:rsidRPr="00832255" w:rsidRDefault="00AF7FDB" w:rsidP="00825321">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عنوان البحث</w:t>
            </w:r>
          </w:p>
        </w:tc>
        <w:tc>
          <w:tcPr>
            <w:tcW w:w="1936" w:type="pct"/>
            <w:shd w:val="clear" w:color="auto" w:fill="auto"/>
          </w:tcPr>
          <w:p w14:paraId="535B736A" w14:textId="77777777" w:rsidR="00AF7FDB" w:rsidRPr="00832255" w:rsidRDefault="00AF7FDB" w:rsidP="00825321">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اسم المجلة/الناشر</w:t>
            </w:r>
          </w:p>
        </w:tc>
        <w:tc>
          <w:tcPr>
            <w:tcW w:w="417" w:type="pct"/>
            <w:shd w:val="clear" w:color="auto" w:fill="auto"/>
          </w:tcPr>
          <w:p w14:paraId="766790D5" w14:textId="77777777" w:rsidR="00AF7FDB" w:rsidRPr="00832255" w:rsidRDefault="00AF7FDB" w:rsidP="00825321">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التاريخ</w:t>
            </w:r>
          </w:p>
        </w:tc>
      </w:tr>
      <w:tr w:rsidR="00AF7FDB" w:rsidRPr="00832255" w14:paraId="079A6F60" w14:textId="77777777" w:rsidTr="00825321">
        <w:tc>
          <w:tcPr>
            <w:tcW w:w="219" w:type="pct"/>
          </w:tcPr>
          <w:p w14:paraId="506F683B" w14:textId="77777777" w:rsidR="00AF7FDB" w:rsidRPr="00832255" w:rsidRDefault="00AF7FDB" w:rsidP="00825321">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5CFE86FC" w14:textId="77777777" w:rsidR="00AF7FDB" w:rsidRPr="00832255" w:rsidRDefault="00AF7FDB" w:rsidP="00825321">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 xml:space="preserve">Transition towards inclusive education in </w:t>
            </w:r>
            <w:proofErr w:type="spellStart"/>
            <w:r w:rsidRPr="00832255">
              <w:rPr>
                <w:rFonts w:ascii="Times New Roman" w:hAnsi="Times New Roman" w:cs="Times New Roman"/>
                <w:sz w:val="24"/>
                <w:szCs w:val="24"/>
                <w:lang w:val="en-GB"/>
              </w:rPr>
              <w:t>postsoviet</w:t>
            </w:r>
            <w:proofErr w:type="spellEnd"/>
            <w:r w:rsidRPr="00832255">
              <w:rPr>
                <w:rFonts w:ascii="Times New Roman" w:hAnsi="Times New Roman" w:cs="Times New Roman"/>
                <w:sz w:val="24"/>
                <w:szCs w:val="24"/>
                <w:lang w:val="en-GB"/>
              </w:rPr>
              <w:t xml:space="preserve"> countries: A case of Kazakhstan.</w:t>
            </w:r>
          </w:p>
        </w:tc>
        <w:tc>
          <w:tcPr>
            <w:tcW w:w="1936" w:type="pct"/>
          </w:tcPr>
          <w:p w14:paraId="2B8D4C70" w14:textId="77777777" w:rsidR="00AF7FDB" w:rsidRPr="00832255" w:rsidRDefault="00AF7FDB" w:rsidP="00825321">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Review of Education</w:t>
            </w:r>
          </w:p>
          <w:p w14:paraId="66BA24D3" w14:textId="77777777" w:rsidR="00AF7FDB" w:rsidRPr="00832255" w:rsidRDefault="00AF7FDB" w:rsidP="00825321">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0E239F14" w14:textId="77777777" w:rsidR="00AF7FDB" w:rsidRPr="00832255" w:rsidRDefault="00AF7FDB" w:rsidP="00825321">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r w:rsidR="00AF7FDB" w:rsidRPr="00832255" w14:paraId="7E571E0A" w14:textId="77777777" w:rsidTr="00825321">
        <w:tc>
          <w:tcPr>
            <w:tcW w:w="219" w:type="pct"/>
          </w:tcPr>
          <w:p w14:paraId="251C3878" w14:textId="77777777" w:rsidR="00AF7FDB" w:rsidRPr="00832255" w:rsidRDefault="00AF7FDB" w:rsidP="00825321">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46AF1023" w14:textId="77777777" w:rsidR="00AF7FDB" w:rsidRPr="00832255" w:rsidRDefault="00AF7FDB" w:rsidP="00825321">
            <w:pPr>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lang w:val="en-GB"/>
              </w:rPr>
              <w:t>From Failure to Success: Study Reorientation, Student Background and Degree Completion at University? Evidence from Belgium</w:t>
            </w:r>
            <w:r w:rsidRPr="00832255">
              <w:rPr>
                <w:rFonts w:ascii="Times New Roman" w:hAnsi="Times New Roman" w:cs="Times New Roman"/>
                <w:sz w:val="24"/>
                <w:szCs w:val="24"/>
                <w:rtl/>
                <w:lang w:val="en-GB" w:bidi="ar-OM"/>
              </w:rPr>
              <w:t>.</w:t>
            </w:r>
          </w:p>
        </w:tc>
        <w:tc>
          <w:tcPr>
            <w:tcW w:w="1936" w:type="pct"/>
          </w:tcPr>
          <w:p w14:paraId="450ADF90" w14:textId="77777777" w:rsidR="00AF7FDB" w:rsidRPr="00832255" w:rsidRDefault="00AF7FDB" w:rsidP="00825321">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Studies in Higher Education</w:t>
            </w:r>
          </w:p>
          <w:p w14:paraId="4D2F70C7" w14:textId="77777777" w:rsidR="00AF7FDB" w:rsidRPr="00832255" w:rsidRDefault="00AF7FDB" w:rsidP="00825321">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3006577D" w14:textId="77777777" w:rsidR="00AF7FDB" w:rsidRPr="00832255" w:rsidRDefault="00AF7FDB" w:rsidP="00825321">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bl>
    <w:p w14:paraId="4693B258" w14:textId="37563877" w:rsidR="002D5AAB" w:rsidRDefault="002D5AAB" w:rsidP="002D5AAB">
      <w:pPr>
        <w:pStyle w:val="ListParagraph"/>
        <w:bidi/>
        <w:spacing w:before="240" w:after="240" w:line="240" w:lineRule="auto"/>
        <w:ind w:left="0"/>
        <w:rPr>
          <w:rFonts w:ascii="Times New Roman" w:hAnsi="Times New Roman" w:cs="Times New Roman"/>
          <w:b/>
          <w:bCs/>
          <w:sz w:val="24"/>
          <w:szCs w:val="24"/>
          <w:rtl/>
          <w:lang w:bidi="ar-OM"/>
        </w:rPr>
      </w:pPr>
    </w:p>
    <w:p w14:paraId="01C0F714" w14:textId="77777777" w:rsidR="002D5AAB" w:rsidRDefault="002D5AAB" w:rsidP="002D5AAB">
      <w:pPr>
        <w:pStyle w:val="ListParagraph"/>
        <w:bidi/>
        <w:spacing w:before="240" w:after="240" w:line="240" w:lineRule="auto"/>
        <w:ind w:left="0"/>
        <w:rPr>
          <w:rFonts w:ascii="Times New Roman" w:hAnsi="Times New Roman" w:cs="Times New Roman"/>
          <w:b/>
          <w:bCs/>
          <w:sz w:val="24"/>
          <w:szCs w:val="24"/>
          <w:rtl/>
          <w:lang w:bidi="ar-OM"/>
        </w:rPr>
      </w:pPr>
    </w:p>
    <w:p w14:paraId="36430323" w14:textId="1C74007A" w:rsidR="008224EA" w:rsidRPr="00832255" w:rsidRDefault="002D5AAB" w:rsidP="002D5AAB">
      <w:pPr>
        <w:pStyle w:val="ListParagraph"/>
        <w:bidi/>
        <w:spacing w:before="240" w:after="240" w:line="240" w:lineRule="auto"/>
        <w:ind w:left="0"/>
        <w:rPr>
          <w:rFonts w:ascii="Times New Roman" w:hAnsi="Times New Roman" w:cs="Times New Roman"/>
          <w:b/>
          <w:bCs/>
          <w:sz w:val="24"/>
          <w:szCs w:val="24"/>
          <w:lang w:bidi="ar-OM"/>
        </w:rPr>
      </w:pPr>
      <w:r>
        <w:rPr>
          <w:rFonts w:ascii="Times New Roman" w:hAnsi="Times New Roman" w:cs="Times New Roman" w:hint="cs"/>
          <w:b/>
          <w:bCs/>
          <w:sz w:val="24"/>
          <w:szCs w:val="24"/>
          <w:rtl/>
          <w:lang w:bidi="ar-OM"/>
        </w:rPr>
        <w:lastRenderedPageBreak/>
        <w:t>3</w:t>
      </w:r>
      <w:r w:rsidR="00D355A7" w:rsidRPr="00832255">
        <w:rPr>
          <w:rFonts w:ascii="Times New Roman" w:hAnsi="Times New Roman" w:cs="Times New Roman"/>
          <w:b/>
          <w:bCs/>
          <w:sz w:val="24"/>
          <w:szCs w:val="24"/>
          <w:rtl/>
          <w:lang w:bidi="ar-OM"/>
        </w:rPr>
        <w:t>-9- معلومات أخرى</w:t>
      </w:r>
      <w:r w:rsidR="000D2293" w:rsidRPr="00832255">
        <w:rPr>
          <w:rFonts w:ascii="Times New Roman" w:hAnsi="Times New Roman" w:cs="Times New Roman"/>
          <w:b/>
          <w:bCs/>
          <w:sz w:val="24"/>
          <w:szCs w:val="24"/>
          <w:rtl/>
          <w:lang w:bidi="ar-OM"/>
        </w:rPr>
        <w:t xml:space="preserve"> (</w:t>
      </w:r>
      <w:r w:rsidR="008224EA" w:rsidRPr="00832255">
        <w:rPr>
          <w:rFonts w:ascii="Times New Roman" w:hAnsi="Times New Roman" w:cs="Times New Roman"/>
          <w:b/>
          <w:bCs/>
          <w:sz w:val="24"/>
          <w:szCs w:val="24"/>
          <w:rtl/>
          <w:lang w:bidi="ar-OM"/>
        </w:rPr>
        <w:t>التطوير المهني الذاتي في مجال التعليم والتعلم الجامعي</w:t>
      </w:r>
      <w:r w:rsidR="000D2293" w:rsidRPr="00832255">
        <w:rPr>
          <w:rFonts w:ascii="Times New Roman" w:hAnsi="Times New Roman" w:cs="Times New Roman"/>
          <w:b/>
          <w:bCs/>
          <w:sz w:val="24"/>
          <w:szCs w:val="24"/>
          <w:rtl/>
          <w:lang w:bidi="ar-OM"/>
        </w:rPr>
        <w:t>):</w:t>
      </w:r>
    </w:p>
    <w:tbl>
      <w:tblPr>
        <w:tblStyle w:val="TableGrid"/>
        <w:bidiVisual/>
        <w:tblW w:w="0" w:type="auto"/>
        <w:tblLayout w:type="fixed"/>
        <w:tblLook w:val="04A0" w:firstRow="1" w:lastRow="0" w:firstColumn="1" w:lastColumn="0" w:noHBand="0" w:noVBand="1"/>
      </w:tblPr>
      <w:tblGrid>
        <w:gridCol w:w="423"/>
        <w:gridCol w:w="2555"/>
        <w:gridCol w:w="2402"/>
        <w:gridCol w:w="1134"/>
        <w:gridCol w:w="1701"/>
        <w:gridCol w:w="1414"/>
      </w:tblGrid>
      <w:tr w:rsidR="006335D2" w:rsidRPr="00832255" w14:paraId="750D457D" w14:textId="77777777" w:rsidTr="00725EC8">
        <w:trPr>
          <w:tblHeader/>
        </w:trPr>
        <w:tc>
          <w:tcPr>
            <w:tcW w:w="423" w:type="dxa"/>
          </w:tcPr>
          <w:p w14:paraId="6BD0D8F6" w14:textId="77777777" w:rsidR="006335D2" w:rsidRPr="000A053E" w:rsidRDefault="006335D2" w:rsidP="000A053E">
            <w:pPr>
              <w:pStyle w:val="ListParagraph"/>
              <w:bidi/>
              <w:ind w:left="0"/>
              <w:jc w:val="center"/>
              <w:rPr>
                <w:rFonts w:ascii="Times New Roman" w:hAnsi="Times New Roman" w:cs="Times New Roman"/>
                <w:b/>
                <w:bCs/>
                <w:sz w:val="24"/>
                <w:szCs w:val="24"/>
                <w:rtl/>
                <w:lang w:bidi="ar-OM"/>
              </w:rPr>
            </w:pPr>
            <w:r w:rsidRPr="000A053E">
              <w:rPr>
                <w:rFonts w:ascii="Times New Roman" w:eastAsia="Calibri" w:hAnsi="Times New Roman" w:cs="Times New Roman"/>
                <w:b/>
                <w:bCs/>
                <w:sz w:val="24"/>
                <w:szCs w:val="24"/>
                <w:rtl/>
                <w:lang w:bidi="ar-OM"/>
              </w:rPr>
              <w:t>#</w:t>
            </w:r>
          </w:p>
        </w:tc>
        <w:tc>
          <w:tcPr>
            <w:tcW w:w="2555" w:type="dxa"/>
          </w:tcPr>
          <w:p w14:paraId="462051E6" w14:textId="777777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عنوان الورشة</w:t>
            </w:r>
          </w:p>
        </w:tc>
        <w:tc>
          <w:tcPr>
            <w:tcW w:w="2402" w:type="dxa"/>
          </w:tcPr>
          <w:p w14:paraId="60F2BA32" w14:textId="777777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المنظمة</w:t>
            </w:r>
          </w:p>
        </w:tc>
        <w:tc>
          <w:tcPr>
            <w:tcW w:w="1134" w:type="dxa"/>
          </w:tcPr>
          <w:p w14:paraId="5ADE019B" w14:textId="777777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لغة الورشة</w:t>
            </w:r>
          </w:p>
        </w:tc>
        <w:tc>
          <w:tcPr>
            <w:tcW w:w="1701" w:type="dxa"/>
          </w:tcPr>
          <w:p w14:paraId="11F0714D" w14:textId="777777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1414" w:type="dxa"/>
          </w:tcPr>
          <w:p w14:paraId="50375038" w14:textId="777777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المكان</w:t>
            </w:r>
          </w:p>
        </w:tc>
      </w:tr>
      <w:tr w:rsidR="006335D2" w:rsidRPr="00832255" w14:paraId="3B5A42FF" w14:textId="77777777" w:rsidTr="00725EC8">
        <w:tc>
          <w:tcPr>
            <w:tcW w:w="423" w:type="dxa"/>
          </w:tcPr>
          <w:p w14:paraId="192FC1C0" w14:textId="77777777" w:rsidR="006335D2" w:rsidRPr="000A053E" w:rsidRDefault="006335D2" w:rsidP="000A053E">
            <w:pPr>
              <w:pStyle w:val="ListParagraph"/>
              <w:numPr>
                <w:ilvl w:val="0"/>
                <w:numId w:val="23"/>
              </w:numPr>
              <w:bidi/>
              <w:ind w:left="357" w:hanging="357"/>
              <w:jc w:val="center"/>
              <w:rPr>
                <w:rFonts w:ascii="Times New Roman" w:hAnsi="Times New Roman" w:cs="Times New Roman"/>
                <w:sz w:val="24"/>
                <w:szCs w:val="24"/>
                <w:rtl/>
                <w:lang w:bidi="ar-OM"/>
              </w:rPr>
            </w:pPr>
          </w:p>
        </w:tc>
        <w:tc>
          <w:tcPr>
            <w:tcW w:w="2555" w:type="dxa"/>
          </w:tcPr>
          <w:p w14:paraId="5828A79C" w14:textId="1497A557"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"تقويم الطلاب"</w:t>
            </w:r>
          </w:p>
        </w:tc>
        <w:tc>
          <w:tcPr>
            <w:tcW w:w="2402" w:type="dxa"/>
          </w:tcPr>
          <w:p w14:paraId="2AB2E2BD" w14:textId="035E6A84"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2BB1490C" w14:textId="3816508E"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4B4C29C6" w14:textId="39A4D84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2009</w:t>
            </w:r>
          </w:p>
        </w:tc>
        <w:tc>
          <w:tcPr>
            <w:tcW w:w="1414" w:type="dxa"/>
          </w:tcPr>
          <w:p w14:paraId="43EB77A8" w14:textId="0EF5A472"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7BA35B53" w14:textId="77777777" w:rsidTr="00725EC8">
        <w:tc>
          <w:tcPr>
            <w:tcW w:w="423" w:type="dxa"/>
          </w:tcPr>
          <w:p w14:paraId="10C8F7BF"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8D51C54" w14:textId="5862A8D0"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"مهارات التقديم الفعال"</w:t>
            </w:r>
          </w:p>
        </w:tc>
        <w:tc>
          <w:tcPr>
            <w:tcW w:w="2402" w:type="dxa"/>
          </w:tcPr>
          <w:p w14:paraId="72AC6FFF" w14:textId="1A2FF933"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5C516D4A" w14:textId="379EB56F"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3ADAA033" w14:textId="355D5DBA"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2009</w:t>
            </w:r>
          </w:p>
        </w:tc>
        <w:tc>
          <w:tcPr>
            <w:tcW w:w="1414" w:type="dxa"/>
          </w:tcPr>
          <w:p w14:paraId="7040A914" w14:textId="39EA981D"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5C5B0DB1" w14:textId="77777777" w:rsidTr="00725EC8">
        <w:tc>
          <w:tcPr>
            <w:tcW w:w="423" w:type="dxa"/>
          </w:tcPr>
          <w:p w14:paraId="44F3711E"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4A477061" w14:textId="0E72561B"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"معايير الجودة في التدريس"</w:t>
            </w:r>
          </w:p>
        </w:tc>
        <w:tc>
          <w:tcPr>
            <w:tcW w:w="2402" w:type="dxa"/>
          </w:tcPr>
          <w:p w14:paraId="31AF02F8" w14:textId="58F59DBE"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2211B3BF" w14:textId="6B0FCB1C"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1C295D16" w14:textId="2B8A3BEF"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2009</w:t>
            </w:r>
          </w:p>
        </w:tc>
        <w:tc>
          <w:tcPr>
            <w:tcW w:w="1414" w:type="dxa"/>
          </w:tcPr>
          <w:p w14:paraId="79E4DF65" w14:textId="73F42549"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78D7A5E5" w14:textId="77777777" w:rsidTr="00725EC8">
        <w:tc>
          <w:tcPr>
            <w:tcW w:w="423" w:type="dxa"/>
          </w:tcPr>
          <w:p w14:paraId="2C291DA3"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4062C3FE" w14:textId="63382213"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"المراجعة الخارجية لاعتماد المدارس العامة"</w:t>
            </w:r>
          </w:p>
        </w:tc>
        <w:tc>
          <w:tcPr>
            <w:tcW w:w="2402" w:type="dxa"/>
          </w:tcPr>
          <w:p w14:paraId="2805AF95" w14:textId="7F77AD03"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الهيئة القومية للاعتماد وضبط الجودة – جمهورية مصر العربية</w:t>
            </w:r>
          </w:p>
        </w:tc>
        <w:tc>
          <w:tcPr>
            <w:tcW w:w="1134" w:type="dxa"/>
          </w:tcPr>
          <w:p w14:paraId="7D2DA577" w14:textId="712FA5D1"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5B31CB3A" w14:textId="33D6433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26-30/10/2010</w:t>
            </w:r>
          </w:p>
        </w:tc>
        <w:tc>
          <w:tcPr>
            <w:tcW w:w="1414" w:type="dxa"/>
          </w:tcPr>
          <w:p w14:paraId="204E59CC" w14:textId="74DCC9D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2BF96815" w14:textId="77777777" w:rsidTr="00725EC8">
        <w:tc>
          <w:tcPr>
            <w:tcW w:w="423" w:type="dxa"/>
          </w:tcPr>
          <w:p w14:paraId="04044AA4"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33B02037" w14:textId="6D24085F"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"نواتج التعلم وخرائط المنهج في عملية الاعتماد لمؤسسات التعليم ما قبل الجامعي"</w:t>
            </w:r>
          </w:p>
        </w:tc>
        <w:tc>
          <w:tcPr>
            <w:tcW w:w="2402" w:type="dxa"/>
          </w:tcPr>
          <w:p w14:paraId="06D09F06" w14:textId="41C87692"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الهيئة القومية للاعتماد وضبط الجودة – جمهورية مصر العربية</w:t>
            </w:r>
          </w:p>
        </w:tc>
        <w:tc>
          <w:tcPr>
            <w:tcW w:w="1134" w:type="dxa"/>
          </w:tcPr>
          <w:p w14:paraId="0C714FC5" w14:textId="4D526844"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720E00F2" w14:textId="00A36541"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20-24//06/2010</w:t>
            </w:r>
          </w:p>
        </w:tc>
        <w:tc>
          <w:tcPr>
            <w:tcW w:w="1414" w:type="dxa"/>
          </w:tcPr>
          <w:p w14:paraId="1E472F97" w14:textId="40F8BF23"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2265A39D" w14:textId="77777777" w:rsidTr="00725EC8">
        <w:tc>
          <w:tcPr>
            <w:tcW w:w="423" w:type="dxa"/>
          </w:tcPr>
          <w:p w14:paraId="1A1AB843"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E1B9286" w14:textId="485DE654"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"التقويم الذاتي وخطط التحسين في مؤسسات التعليم ما قبل الجامعي"</w:t>
            </w:r>
          </w:p>
        </w:tc>
        <w:tc>
          <w:tcPr>
            <w:tcW w:w="2402" w:type="dxa"/>
          </w:tcPr>
          <w:p w14:paraId="52D0CA4A" w14:textId="76F8CC51"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الهيئة القومية للاعتماد وضبط الجودة – جمهورية مصر العربية</w:t>
            </w:r>
          </w:p>
        </w:tc>
        <w:tc>
          <w:tcPr>
            <w:tcW w:w="1134" w:type="dxa"/>
          </w:tcPr>
          <w:p w14:paraId="2EED47C9" w14:textId="781CAFE0"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5FE7A7C2" w14:textId="6D4421DD"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13-17/06/2010</w:t>
            </w:r>
          </w:p>
        </w:tc>
        <w:tc>
          <w:tcPr>
            <w:tcW w:w="1414" w:type="dxa"/>
          </w:tcPr>
          <w:p w14:paraId="551BB117" w14:textId="069FF9A6"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أسيوط</w:t>
            </w:r>
          </w:p>
        </w:tc>
      </w:tr>
      <w:tr w:rsidR="006335D2" w:rsidRPr="00832255" w14:paraId="17DE7BD4" w14:textId="77777777" w:rsidTr="00725EC8">
        <w:tc>
          <w:tcPr>
            <w:tcW w:w="423" w:type="dxa"/>
          </w:tcPr>
          <w:p w14:paraId="304272DC"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03D3DF0" w14:textId="1F2168B4"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تدعيم مسارات تعلم التلاميذ باستخدام </w:t>
            </w:r>
            <w:proofErr w:type="spellStart"/>
            <w:r w:rsidRPr="00832255">
              <w:rPr>
                <w:rFonts w:ascii="Times New Roman" w:hAnsi="Times New Roman" w:cs="Times New Roman"/>
                <w:sz w:val="24"/>
                <w:szCs w:val="24"/>
                <w:rtl/>
                <w:lang w:bidi="ar-OM"/>
              </w:rPr>
              <w:t>الموودل</w:t>
            </w:r>
            <w:proofErr w:type="spellEnd"/>
            <w:r w:rsidRPr="00832255">
              <w:rPr>
                <w:rFonts w:ascii="Times New Roman" w:hAnsi="Times New Roman" w:cs="Times New Roman"/>
                <w:sz w:val="24"/>
                <w:szCs w:val="24"/>
                <w:rtl/>
                <w:lang w:bidi="ar-OM"/>
              </w:rPr>
              <w:t>"</w:t>
            </w:r>
          </w:p>
        </w:tc>
        <w:tc>
          <w:tcPr>
            <w:tcW w:w="2402" w:type="dxa"/>
          </w:tcPr>
          <w:p w14:paraId="487DD5C3" w14:textId="126C746E"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tc>
        <w:tc>
          <w:tcPr>
            <w:tcW w:w="1134" w:type="dxa"/>
          </w:tcPr>
          <w:p w14:paraId="1E7E6ED0" w14:textId="6170BF5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736DE2AC" w14:textId="14BBC21E"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2012</w:t>
            </w:r>
          </w:p>
        </w:tc>
        <w:tc>
          <w:tcPr>
            <w:tcW w:w="1414" w:type="dxa"/>
          </w:tcPr>
          <w:p w14:paraId="599DDAC4" w14:textId="243D301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686EA915" w14:textId="77777777" w:rsidTr="00725EC8">
        <w:tc>
          <w:tcPr>
            <w:tcW w:w="423" w:type="dxa"/>
          </w:tcPr>
          <w:p w14:paraId="4D4139B3"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5A4F5F05" w14:textId="4628535F"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تصميم الاختبارات باستخدام </w:t>
            </w:r>
            <w:proofErr w:type="spellStart"/>
            <w:r w:rsidRPr="00832255">
              <w:rPr>
                <w:rFonts w:ascii="Times New Roman" w:hAnsi="Times New Roman" w:cs="Times New Roman"/>
                <w:sz w:val="24"/>
                <w:szCs w:val="24"/>
                <w:rtl/>
                <w:lang w:bidi="ar-OM"/>
              </w:rPr>
              <w:t>الموودل</w:t>
            </w:r>
            <w:proofErr w:type="spellEnd"/>
            <w:r w:rsidRPr="00832255">
              <w:rPr>
                <w:rFonts w:ascii="Times New Roman" w:hAnsi="Times New Roman" w:cs="Times New Roman"/>
                <w:sz w:val="24"/>
                <w:szCs w:val="24"/>
                <w:rtl/>
                <w:lang w:bidi="ar-OM"/>
              </w:rPr>
              <w:t>"</w:t>
            </w:r>
          </w:p>
        </w:tc>
        <w:tc>
          <w:tcPr>
            <w:tcW w:w="2402" w:type="dxa"/>
          </w:tcPr>
          <w:p w14:paraId="31FD183C" w14:textId="43309FD4"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tc>
        <w:tc>
          <w:tcPr>
            <w:tcW w:w="1134" w:type="dxa"/>
          </w:tcPr>
          <w:p w14:paraId="55979255" w14:textId="63EAC342"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32D5AD3B" w14:textId="1A196A4D"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2012</w:t>
            </w:r>
          </w:p>
        </w:tc>
        <w:tc>
          <w:tcPr>
            <w:tcW w:w="1414" w:type="dxa"/>
          </w:tcPr>
          <w:p w14:paraId="4A638EEB" w14:textId="6397EBCB"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0FF3F470" w14:textId="77777777" w:rsidTr="00725EC8">
        <w:tc>
          <w:tcPr>
            <w:tcW w:w="423" w:type="dxa"/>
          </w:tcPr>
          <w:p w14:paraId="7859710E"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A530B8B" w14:textId="16921826"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تصميم بيئة تعليم تفاعلية باستخدام </w:t>
            </w:r>
            <w:proofErr w:type="spellStart"/>
            <w:r w:rsidRPr="00832255">
              <w:rPr>
                <w:rFonts w:ascii="Times New Roman" w:hAnsi="Times New Roman" w:cs="Times New Roman"/>
                <w:sz w:val="24"/>
                <w:szCs w:val="24"/>
                <w:rtl/>
                <w:lang w:bidi="ar-OM"/>
              </w:rPr>
              <w:t>الموودل</w:t>
            </w:r>
            <w:proofErr w:type="spellEnd"/>
            <w:r w:rsidRPr="00832255">
              <w:rPr>
                <w:rFonts w:ascii="Times New Roman" w:hAnsi="Times New Roman" w:cs="Times New Roman"/>
                <w:sz w:val="24"/>
                <w:szCs w:val="24"/>
                <w:rtl/>
                <w:lang w:bidi="ar-OM"/>
              </w:rPr>
              <w:t>"</w:t>
            </w:r>
          </w:p>
        </w:tc>
        <w:tc>
          <w:tcPr>
            <w:tcW w:w="2402" w:type="dxa"/>
          </w:tcPr>
          <w:p w14:paraId="7EEE84DF" w14:textId="2A140F1A" w:rsidR="006335D2" w:rsidRPr="00832255" w:rsidRDefault="006335D2" w:rsidP="005367CC">
            <w:pPr>
              <w:pStyle w:val="ListParagraph"/>
              <w:bidi/>
              <w:ind w:left="0"/>
              <w:jc w:val="both"/>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tc>
        <w:tc>
          <w:tcPr>
            <w:tcW w:w="1134" w:type="dxa"/>
          </w:tcPr>
          <w:p w14:paraId="1F6C53C1" w14:textId="76096FCF"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19D5C697" w14:textId="782D796C"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2012</w:t>
            </w:r>
          </w:p>
        </w:tc>
        <w:tc>
          <w:tcPr>
            <w:tcW w:w="1414" w:type="dxa"/>
          </w:tcPr>
          <w:p w14:paraId="39306087" w14:textId="7B31371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715E02D6" w14:textId="77777777" w:rsidTr="00725EC8">
        <w:tc>
          <w:tcPr>
            <w:tcW w:w="423" w:type="dxa"/>
          </w:tcPr>
          <w:p w14:paraId="1CF5148D"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12230FB" w14:textId="7E06C210"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تصميم التعليم الالكتروني باستخدام </w:t>
            </w:r>
            <w:proofErr w:type="spellStart"/>
            <w:r w:rsidRPr="00832255">
              <w:rPr>
                <w:rFonts w:ascii="Times New Roman" w:hAnsi="Times New Roman" w:cs="Times New Roman"/>
                <w:sz w:val="24"/>
                <w:szCs w:val="24"/>
                <w:rtl/>
                <w:lang w:bidi="ar-OM"/>
              </w:rPr>
              <w:t>الموودل</w:t>
            </w:r>
            <w:proofErr w:type="spellEnd"/>
            <w:r w:rsidRPr="00832255">
              <w:rPr>
                <w:rFonts w:ascii="Times New Roman" w:hAnsi="Times New Roman" w:cs="Times New Roman"/>
                <w:sz w:val="24"/>
                <w:szCs w:val="24"/>
                <w:rtl/>
                <w:lang w:bidi="ar-OM"/>
              </w:rPr>
              <w:t>"</w:t>
            </w:r>
          </w:p>
        </w:tc>
        <w:tc>
          <w:tcPr>
            <w:tcW w:w="2402" w:type="dxa"/>
          </w:tcPr>
          <w:p w14:paraId="66D07118" w14:textId="77777777" w:rsidR="006335D2" w:rsidRPr="00832255" w:rsidRDefault="006335D2" w:rsidP="005367CC">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17BDB2CD" w14:textId="644FDCA4" w:rsidR="006335D2" w:rsidRPr="00832255" w:rsidRDefault="006335D2" w:rsidP="005367CC">
            <w:pPr>
              <w:pStyle w:val="ListParagraph"/>
              <w:bidi/>
              <w:ind w:left="0"/>
              <w:jc w:val="both"/>
              <w:rPr>
                <w:rFonts w:ascii="Times New Roman" w:hAnsi="Times New Roman" w:cs="Times New Roman"/>
                <w:b/>
                <w:bCs/>
                <w:sz w:val="24"/>
                <w:szCs w:val="24"/>
                <w:rtl/>
                <w:lang w:bidi="ar-OM"/>
              </w:rPr>
            </w:pPr>
          </w:p>
        </w:tc>
        <w:tc>
          <w:tcPr>
            <w:tcW w:w="1134" w:type="dxa"/>
          </w:tcPr>
          <w:p w14:paraId="63811CFE" w14:textId="4E2E7656"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6B421C4B" w14:textId="7DD134A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2012</w:t>
            </w:r>
          </w:p>
        </w:tc>
        <w:tc>
          <w:tcPr>
            <w:tcW w:w="1414" w:type="dxa"/>
          </w:tcPr>
          <w:p w14:paraId="62444D80" w14:textId="2506E4A8"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1FDC94B6" w14:textId="77777777" w:rsidTr="00725EC8">
        <w:tc>
          <w:tcPr>
            <w:tcW w:w="423" w:type="dxa"/>
          </w:tcPr>
          <w:p w14:paraId="3E9FB5B1"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00A1B26" w14:textId="11D67218" w:rsidR="006335D2" w:rsidRPr="00832255" w:rsidRDefault="006335D2" w:rsidP="0069756F">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"استكشاف فعالية التعلم الالكتروني باستخدام </w:t>
            </w:r>
            <w:proofErr w:type="spellStart"/>
            <w:r w:rsidRPr="00832255">
              <w:rPr>
                <w:rFonts w:ascii="Times New Roman" w:hAnsi="Times New Roman" w:cs="Times New Roman"/>
                <w:sz w:val="24"/>
                <w:szCs w:val="24"/>
                <w:rtl/>
                <w:lang w:bidi="ar-OM"/>
              </w:rPr>
              <w:t>الموودل</w:t>
            </w:r>
            <w:proofErr w:type="spellEnd"/>
            <w:r w:rsidRPr="00832255">
              <w:rPr>
                <w:rFonts w:ascii="Times New Roman" w:hAnsi="Times New Roman" w:cs="Times New Roman"/>
                <w:sz w:val="24"/>
                <w:szCs w:val="24"/>
                <w:rtl/>
                <w:lang w:bidi="ar-OM"/>
              </w:rPr>
              <w:t>"</w:t>
            </w:r>
          </w:p>
        </w:tc>
        <w:tc>
          <w:tcPr>
            <w:tcW w:w="2402" w:type="dxa"/>
          </w:tcPr>
          <w:p w14:paraId="52241567" w14:textId="77777777" w:rsidR="006335D2" w:rsidRPr="00832255" w:rsidRDefault="006335D2" w:rsidP="00D41401">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6EC03E18" w14:textId="1BB38C8F" w:rsidR="006335D2" w:rsidRPr="00832255" w:rsidRDefault="006335D2" w:rsidP="00D41401">
            <w:pPr>
              <w:pStyle w:val="ListParagraph"/>
              <w:bidi/>
              <w:ind w:left="0"/>
              <w:jc w:val="center"/>
              <w:rPr>
                <w:rFonts w:ascii="Times New Roman" w:hAnsi="Times New Roman" w:cs="Times New Roman"/>
                <w:b/>
                <w:bCs/>
                <w:sz w:val="24"/>
                <w:szCs w:val="24"/>
                <w:rtl/>
                <w:lang w:bidi="ar-OM"/>
              </w:rPr>
            </w:pPr>
          </w:p>
        </w:tc>
        <w:tc>
          <w:tcPr>
            <w:tcW w:w="1134" w:type="dxa"/>
          </w:tcPr>
          <w:p w14:paraId="601B0EE3" w14:textId="73875D77"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0916F129" w14:textId="0FDA45C5"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2012</w:t>
            </w:r>
          </w:p>
        </w:tc>
        <w:tc>
          <w:tcPr>
            <w:tcW w:w="1414" w:type="dxa"/>
          </w:tcPr>
          <w:p w14:paraId="502E6B70" w14:textId="4ED08951"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7BCD3A4F" w14:textId="77777777" w:rsidTr="00725EC8">
        <w:tc>
          <w:tcPr>
            <w:tcW w:w="423" w:type="dxa"/>
          </w:tcPr>
          <w:p w14:paraId="6C41C89B" w14:textId="77777777" w:rsidR="006335D2" w:rsidRPr="000A053E" w:rsidRDefault="006335D2"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32B9CEE1" w14:textId="36855D48" w:rsidR="006335D2" w:rsidRPr="00832255" w:rsidRDefault="006335D2"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lang w:bidi="ar-OM"/>
              </w:rPr>
              <w:t>The Quality of Teaching: the UK Professional Standards Workshop</w:t>
            </w:r>
          </w:p>
        </w:tc>
        <w:tc>
          <w:tcPr>
            <w:tcW w:w="2402" w:type="dxa"/>
          </w:tcPr>
          <w:p w14:paraId="1D426F39" w14:textId="1ADBF583" w:rsidR="006335D2" w:rsidRPr="00832255" w:rsidRDefault="006335D2"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الأكاديمية البريطانية للتعليم العالي والمجلس الثقافي البريطاني</w:t>
            </w:r>
          </w:p>
        </w:tc>
        <w:tc>
          <w:tcPr>
            <w:tcW w:w="1134" w:type="dxa"/>
          </w:tcPr>
          <w:p w14:paraId="18B19D40" w14:textId="0995E99E"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70EA54EC" w14:textId="67755E85"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16-17 ديسمبر 2012</w:t>
            </w:r>
          </w:p>
        </w:tc>
        <w:tc>
          <w:tcPr>
            <w:tcW w:w="1414" w:type="dxa"/>
          </w:tcPr>
          <w:p w14:paraId="68C8D62C" w14:textId="7E7430B4"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وزارة التعليم العالي</w:t>
            </w:r>
            <w:r w:rsidR="0012628D" w:rsidRPr="00832255">
              <w:rPr>
                <w:rFonts w:ascii="Times New Roman" w:hAnsi="Times New Roman" w:cs="Times New Roman"/>
                <w:sz w:val="24"/>
                <w:szCs w:val="24"/>
                <w:rtl/>
                <w:lang w:bidi="ar-OM"/>
              </w:rPr>
              <w:t>- سلطنة عمان</w:t>
            </w:r>
          </w:p>
        </w:tc>
      </w:tr>
      <w:tr w:rsidR="0012628D" w:rsidRPr="00832255" w14:paraId="25664DC4" w14:textId="77777777" w:rsidTr="00725EC8">
        <w:tc>
          <w:tcPr>
            <w:tcW w:w="423" w:type="dxa"/>
          </w:tcPr>
          <w:p w14:paraId="0B42F139"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222CC963" w14:textId="4F06B9F5"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lang w:bidi="ar-OM"/>
              </w:rPr>
              <w:t>Quality Teaching in Higher Education</w:t>
            </w:r>
          </w:p>
        </w:tc>
        <w:tc>
          <w:tcPr>
            <w:tcW w:w="2402" w:type="dxa"/>
          </w:tcPr>
          <w:p w14:paraId="2B369EDA" w14:textId="62BB1202"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الأكاديمية البريطانية للتعليم العالي والمجلس الثقافي البريطاني</w:t>
            </w:r>
          </w:p>
        </w:tc>
        <w:tc>
          <w:tcPr>
            <w:tcW w:w="1134" w:type="dxa"/>
          </w:tcPr>
          <w:p w14:paraId="6978DA66" w14:textId="7422808A"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5C5F66A6" w14:textId="1D225208"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2013</w:t>
            </w:r>
          </w:p>
        </w:tc>
        <w:tc>
          <w:tcPr>
            <w:tcW w:w="1414" w:type="dxa"/>
          </w:tcPr>
          <w:p w14:paraId="52F1E836" w14:textId="7B4912EC"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وزارة التعليم العالي- سلطنة عمان</w:t>
            </w:r>
          </w:p>
        </w:tc>
      </w:tr>
      <w:tr w:rsidR="0012628D" w:rsidRPr="00832255" w14:paraId="64260D2A" w14:textId="77777777" w:rsidTr="00725EC8">
        <w:tc>
          <w:tcPr>
            <w:tcW w:w="423" w:type="dxa"/>
          </w:tcPr>
          <w:p w14:paraId="60C20C20"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F58231C" w14:textId="5D6BA2C4" w:rsidR="0012628D" w:rsidRPr="00832255" w:rsidRDefault="0012628D" w:rsidP="005367CC">
            <w:pPr>
              <w:pStyle w:val="ListParagraph"/>
              <w:bidi/>
              <w:ind w:left="0"/>
              <w:jc w:val="both"/>
              <w:rPr>
                <w:rFonts w:ascii="Times New Roman" w:hAnsi="Times New Roman" w:cs="Times New Roman"/>
                <w:sz w:val="24"/>
                <w:szCs w:val="24"/>
                <w:rtl/>
                <w:lang w:bidi="ar-OM"/>
              </w:rPr>
            </w:pPr>
            <w:proofErr w:type="spellStart"/>
            <w:r w:rsidRPr="00832255">
              <w:rPr>
                <w:rFonts w:ascii="Times New Roman" w:hAnsi="Times New Roman" w:cs="Times New Roman"/>
                <w:sz w:val="24"/>
                <w:szCs w:val="24"/>
                <w:lang w:bidi="ar-OM"/>
              </w:rPr>
              <w:t>LiveText</w:t>
            </w:r>
            <w:proofErr w:type="spellEnd"/>
            <w:r w:rsidRPr="00832255">
              <w:rPr>
                <w:rFonts w:ascii="Times New Roman" w:hAnsi="Times New Roman" w:cs="Times New Roman"/>
                <w:sz w:val="24"/>
                <w:szCs w:val="24"/>
                <w:lang w:bidi="ar-OM"/>
              </w:rPr>
              <w:t xml:space="preserve"> Training Program (Program assessment &amp; data collection program)</w:t>
            </w:r>
          </w:p>
        </w:tc>
        <w:tc>
          <w:tcPr>
            <w:tcW w:w="2402" w:type="dxa"/>
          </w:tcPr>
          <w:p w14:paraId="4347A9D6" w14:textId="6ED45DB0"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 xml:space="preserve">شركة </w:t>
            </w:r>
            <w:proofErr w:type="spellStart"/>
            <w:r w:rsidRPr="00832255">
              <w:rPr>
                <w:rFonts w:ascii="Times New Roman" w:hAnsi="Times New Roman" w:cs="Times New Roman"/>
                <w:sz w:val="24"/>
                <w:szCs w:val="24"/>
                <w:lang w:bidi="ar-OM"/>
              </w:rPr>
              <w:t>LiveText</w:t>
            </w:r>
            <w:proofErr w:type="spellEnd"/>
            <w:r w:rsidRPr="00832255">
              <w:rPr>
                <w:rFonts w:ascii="Times New Roman" w:hAnsi="Times New Roman" w:cs="Times New Roman"/>
                <w:sz w:val="24"/>
                <w:szCs w:val="24"/>
                <w:rtl/>
                <w:lang w:bidi="ar-OM"/>
              </w:rPr>
              <w:t xml:space="preserve"> وكلية التربية</w:t>
            </w:r>
          </w:p>
        </w:tc>
        <w:tc>
          <w:tcPr>
            <w:tcW w:w="1134" w:type="dxa"/>
          </w:tcPr>
          <w:p w14:paraId="2F4B4737" w14:textId="7EB31684"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75F7E5F7" w14:textId="70D04F7A"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3-4 نوفمبر 2013</w:t>
            </w:r>
          </w:p>
        </w:tc>
        <w:tc>
          <w:tcPr>
            <w:tcW w:w="1414" w:type="dxa"/>
          </w:tcPr>
          <w:p w14:paraId="423E1E88" w14:textId="690C35A1"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5B39AF1" w14:textId="77777777" w:rsidTr="00725EC8">
        <w:tc>
          <w:tcPr>
            <w:tcW w:w="423" w:type="dxa"/>
          </w:tcPr>
          <w:p w14:paraId="22D3E238"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359A4FA4" w14:textId="7FFE6FCC"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تطوير أدوات التقويم</w:t>
            </w:r>
          </w:p>
        </w:tc>
        <w:tc>
          <w:tcPr>
            <w:tcW w:w="2402" w:type="dxa"/>
          </w:tcPr>
          <w:p w14:paraId="7BEE237C" w14:textId="167CA067"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79D4553D" w14:textId="2CCEACF5"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61D6F57A" w14:textId="6D84FB03"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15-17 سبتمبر 2013</w:t>
            </w:r>
          </w:p>
        </w:tc>
        <w:tc>
          <w:tcPr>
            <w:tcW w:w="1414" w:type="dxa"/>
          </w:tcPr>
          <w:p w14:paraId="0E942DF4" w14:textId="59FC34A6"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7B61BC18" w14:textId="77777777" w:rsidTr="00725EC8">
        <w:tc>
          <w:tcPr>
            <w:tcW w:w="423" w:type="dxa"/>
          </w:tcPr>
          <w:p w14:paraId="364BFD52"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C42109A" w14:textId="3B7CB359"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أدوات تقويم برامج البكالوريوس </w:t>
            </w:r>
          </w:p>
        </w:tc>
        <w:tc>
          <w:tcPr>
            <w:tcW w:w="2402" w:type="dxa"/>
          </w:tcPr>
          <w:p w14:paraId="2D83A74F" w14:textId="39F93E84"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2EB6407E" w14:textId="29E017FC"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20D4DD7E" w14:textId="1504E3B5"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10 ابريل 2014</w:t>
            </w:r>
          </w:p>
        </w:tc>
        <w:tc>
          <w:tcPr>
            <w:tcW w:w="1414" w:type="dxa"/>
          </w:tcPr>
          <w:p w14:paraId="2141FBB3" w14:textId="77A06354"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E47AE66" w14:textId="77777777" w:rsidTr="00725EC8">
        <w:tc>
          <w:tcPr>
            <w:tcW w:w="423" w:type="dxa"/>
          </w:tcPr>
          <w:p w14:paraId="6F79DC27"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30FFB2B0" w14:textId="5F0F7FC8" w:rsidR="0012628D" w:rsidRPr="00832255" w:rsidRDefault="0012628D" w:rsidP="00534052">
            <w:pPr>
              <w:pStyle w:val="ListParagraph"/>
              <w:ind w:left="0"/>
              <w:jc w:val="both"/>
              <w:rPr>
                <w:rFonts w:ascii="Times New Roman" w:hAnsi="Times New Roman" w:cs="Times New Roman"/>
                <w:sz w:val="24"/>
                <w:szCs w:val="24"/>
                <w:rtl/>
                <w:lang w:bidi="ar-OM"/>
              </w:rPr>
            </w:pPr>
            <w:r w:rsidRPr="00832255">
              <w:rPr>
                <w:rFonts w:ascii="Times New Roman" w:hAnsi="Times New Roman" w:cs="Times New Roman"/>
                <w:sz w:val="24"/>
                <w:szCs w:val="24"/>
                <w:lang w:bidi="ar-OM"/>
              </w:rPr>
              <w:t>Continuous Improvement (of university programs) workshop</w:t>
            </w:r>
          </w:p>
        </w:tc>
        <w:tc>
          <w:tcPr>
            <w:tcW w:w="2402" w:type="dxa"/>
          </w:tcPr>
          <w:p w14:paraId="5C76E0C7" w14:textId="70A5F5A4"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المجلس الأمريكي لاعتماد برامج إعداد التربويين (</w:t>
            </w:r>
            <w:r w:rsidRPr="00832255">
              <w:rPr>
                <w:rFonts w:ascii="Times New Roman" w:hAnsi="Times New Roman" w:cs="Times New Roman"/>
                <w:sz w:val="24"/>
                <w:szCs w:val="24"/>
                <w:lang w:bidi="ar-OM"/>
              </w:rPr>
              <w:t>CAEP</w:t>
            </w:r>
            <w:r w:rsidRPr="00832255">
              <w:rPr>
                <w:rFonts w:ascii="Times New Roman" w:hAnsi="Times New Roman" w:cs="Times New Roman"/>
                <w:sz w:val="24"/>
                <w:szCs w:val="24"/>
                <w:rtl/>
                <w:lang w:bidi="ar-OM"/>
              </w:rPr>
              <w:t>)</w:t>
            </w:r>
          </w:p>
        </w:tc>
        <w:tc>
          <w:tcPr>
            <w:tcW w:w="1134" w:type="dxa"/>
          </w:tcPr>
          <w:p w14:paraId="579A2023" w14:textId="29CD9A8D"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4ECFC37E" w14:textId="4FAEE45F"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29 سبتمبر 2014</w:t>
            </w:r>
          </w:p>
        </w:tc>
        <w:tc>
          <w:tcPr>
            <w:tcW w:w="1414" w:type="dxa"/>
          </w:tcPr>
          <w:p w14:paraId="138B9E61" w14:textId="037BDF7D"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007985A5" w14:textId="77777777" w:rsidTr="00725EC8">
        <w:tc>
          <w:tcPr>
            <w:tcW w:w="423" w:type="dxa"/>
          </w:tcPr>
          <w:p w14:paraId="4EFA83FA"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7BA5F0A6" w14:textId="51BE355F" w:rsidR="0012628D" w:rsidRPr="00832255" w:rsidRDefault="0069756F" w:rsidP="005367CC">
            <w:pPr>
              <w:pStyle w:val="ListParagraph"/>
              <w:bidi/>
              <w:ind w:left="0"/>
              <w:jc w:val="both"/>
              <w:rPr>
                <w:rFonts w:ascii="Times New Roman" w:hAnsi="Times New Roman" w:cs="Times New Roman"/>
                <w:sz w:val="24"/>
                <w:szCs w:val="24"/>
                <w:rtl/>
                <w:lang w:bidi="ar-OM"/>
              </w:rPr>
            </w:pPr>
            <w:r>
              <w:rPr>
                <w:rFonts w:ascii="Times New Roman" w:hAnsi="Times New Roman" w:cs="Times New Roman"/>
                <w:sz w:val="24"/>
                <w:szCs w:val="24"/>
                <w:rtl/>
                <w:lang w:bidi="ar-OM"/>
              </w:rPr>
              <w:t>"صيا</w:t>
            </w:r>
            <w:r>
              <w:rPr>
                <w:rFonts w:ascii="Times New Roman" w:hAnsi="Times New Roman" w:cs="Times New Roman" w:hint="cs"/>
                <w:sz w:val="24"/>
                <w:szCs w:val="24"/>
                <w:rtl/>
                <w:lang w:bidi="ar-OM"/>
              </w:rPr>
              <w:t>غ</w:t>
            </w:r>
            <w:r w:rsidR="0012628D" w:rsidRPr="00832255">
              <w:rPr>
                <w:rFonts w:ascii="Times New Roman" w:hAnsi="Times New Roman" w:cs="Times New Roman"/>
                <w:sz w:val="24"/>
                <w:szCs w:val="24"/>
                <w:rtl/>
                <w:lang w:bidi="ar-OM"/>
              </w:rPr>
              <w:t>ة الجداول الدراسية الكترونياً"</w:t>
            </w:r>
          </w:p>
        </w:tc>
        <w:tc>
          <w:tcPr>
            <w:tcW w:w="2402" w:type="dxa"/>
          </w:tcPr>
          <w:p w14:paraId="280E008D" w14:textId="33680565"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التربية-جامعة السلطان قابوس</w:t>
            </w:r>
          </w:p>
        </w:tc>
        <w:tc>
          <w:tcPr>
            <w:tcW w:w="1134" w:type="dxa"/>
          </w:tcPr>
          <w:p w14:paraId="3C37D898" w14:textId="38A3B1F5"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457D21F9" w14:textId="7AEEDBAB"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6/11/2014</w:t>
            </w:r>
          </w:p>
        </w:tc>
        <w:tc>
          <w:tcPr>
            <w:tcW w:w="1414" w:type="dxa"/>
          </w:tcPr>
          <w:p w14:paraId="6C8D36BB" w14:textId="386E1CE4"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3A463D08" w14:textId="77777777" w:rsidTr="00725EC8">
        <w:tc>
          <w:tcPr>
            <w:tcW w:w="423" w:type="dxa"/>
          </w:tcPr>
          <w:p w14:paraId="5108B906"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56AEE9DB" w14:textId="735734B6"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"الدراسات الجامعية: التحديات والحلول"</w:t>
            </w:r>
          </w:p>
        </w:tc>
        <w:tc>
          <w:tcPr>
            <w:tcW w:w="2402" w:type="dxa"/>
          </w:tcPr>
          <w:p w14:paraId="0F4E513A" w14:textId="738E1ACE"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عمادة القبول والتسجيل-جامعة السلطان قابوس</w:t>
            </w:r>
          </w:p>
        </w:tc>
        <w:tc>
          <w:tcPr>
            <w:tcW w:w="1134" w:type="dxa"/>
          </w:tcPr>
          <w:p w14:paraId="4A8EC94E" w14:textId="2DA7583C"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62CD87C1" w14:textId="07F0B1F8"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10/11/2014</w:t>
            </w:r>
          </w:p>
        </w:tc>
        <w:tc>
          <w:tcPr>
            <w:tcW w:w="1414" w:type="dxa"/>
          </w:tcPr>
          <w:p w14:paraId="01DDEFD4" w14:textId="37E8251A"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فندق هوليداي إن- مسقط- سلطنة عمان</w:t>
            </w:r>
          </w:p>
        </w:tc>
      </w:tr>
      <w:tr w:rsidR="0012628D" w:rsidRPr="00832255" w14:paraId="7BD11EDB" w14:textId="77777777" w:rsidTr="00725EC8">
        <w:tc>
          <w:tcPr>
            <w:tcW w:w="423" w:type="dxa"/>
          </w:tcPr>
          <w:p w14:paraId="33A02B69"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22AE1AE9" w14:textId="5FE41E26"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Course General Settings &amp; Administration (Moodle 1.9)</w:t>
            </w:r>
          </w:p>
        </w:tc>
        <w:tc>
          <w:tcPr>
            <w:tcW w:w="2402" w:type="dxa"/>
          </w:tcPr>
          <w:p w14:paraId="4D65917D" w14:textId="77777777" w:rsidR="0012628D" w:rsidRPr="00832255" w:rsidRDefault="0012628D" w:rsidP="00D41401">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0C4B263A" w14:textId="77777777" w:rsidR="0012628D" w:rsidRPr="00832255" w:rsidRDefault="0012628D" w:rsidP="00D41401">
            <w:pPr>
              <w:pStyle w:val="ListParagraph"/>
              <w:bidi/>
              <w:ind w:left="0"/>
              <w:jc w:val="center"/>
              <w:rPr>
                <w:rFonts w:ascii="Times New Roman" w:hAnsi="Times New Roman" w:cs="Times New Roman"/>
                <w:b/>
                <w:bCs/>
                <w:sz w:val="24"/>
                <w:szCs w:val="24"/>
                <w:rtl/>
                <w:lang w:bidi="ar-OM"/>
              </w:rPr>
            </w:pPr>
          </w:p>
        </w:tc>
        <w:tc>
          <w:tcPr>
            <w:tcW w:w="1134" w:type="dxa"/>
          </w:tcPr>
          <w:p w14:paraId="3A0640C8" w14:textId="4C8B41A6"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1CF01DF6" w14:textId="156263F6"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2014</w:t>
            </w:r>
          </w:p>
        </w:tc>
        <w:tc>
          <w:tcPr>
            <w:tcW w:w="1414" w:type="dxa"/>
          </w:tcPr>
          <w:p w14:paraId="42BA3006" w14:textId="7AA181FF"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02CB3C56" w14:textId="77777777" w:rsidTr="00725EC8">
        <w:tc>
          <w:tcPr>
            <w:tcW w:w="423" w:type="dxa"/>
          </w:tcPr>
          <w:p w14:paraId="2099BF1B"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454538EA" w14:textId="38B805A1"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 xml:space="preserve">“ </w:t>
            </w:r>
            <w:r w:rsidR="0069756F" w:rsidRPr="00832255">
              <w:rPr>
                <w:rFonts w:ascii="Times New Roman" w:hAnsi="Times New Roman" w:cs="Times New Roman"/>
                <w:i/>
                <w:iCs/>
                <w:sz w:val="24"/>
                <w:szCs w:val="24"/>
              </w:rPr>
              <w:t>Presentation</w:t>
            </w:r>
            <w:r w:rsidRPr="00832255">
              <w:rPr>
                <w:rFonts w:ascii="Times New Roman" w:hAnsi="Times New Roman" w:cs="Times New Roman"/>
                <w:i/>
                <w:iCs/>
                <w:sz w:val="24"/>
                <w:szCs w:val="24"/>
              </w:rPr>
              <w:t xml:space="preserve"> Tool: Prezi”</w:t>
            </w:r>
          </w:p>
        </w:tc>
        <w:tc>
          <w:tcPr>
            <w:tcW w:w="2402" w:type="dxa"/>
          </w:tcPr>
          <w:p w14:paraId="58A669FF" w14:textId="77777777" w:rsidR="0012628D" w:rsidRPr="00832255" w:rsidRDefault="0012628D" w:rsidP="00D41401">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0BA53523" w14:textId="77777777" w:rsidR="0012628D" w:rsidRPr="00832255" w:rsidRDefault="0012628D" w:rsidP="00D41401">
            <w:pPr>
              <w:pStyle w:val="ListParagraph"/>
              <w:bidi/>
              <w:ind w:left="0"/>
              <w:jc w:val="center"/>
              <w:rPr>
                <w:rFonts w:ascii="Times New Roman" w:hAnsi="Times New Roman" w:cs="Times New Roman"/>
                <w:b/>
                <w:bCs/>
                <w:sz w:val="24"/>
                <w:szCs w:val="24"/>
                <w:rtl/>
                <w:lang w:bidi="ar-OM"/>
              </w:rPr>
            </w:pPr>
          </w:p>
        </w:tc>
        <w:tc>
          <w:tcPr>
            <w:tcW w:w="1134" w:type="dxa"/>
          </w:tcPr>
          <w:p w14:paraId="5BF4482B" w14:textId="033D3302"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45818C43" w14:textId="5DDA7F42"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2014</w:t>
            </w:r>
          </w:p>
        </w:tc>
        <w:tc>
          <w:tcPr>
            <w:tcW w:w="1414" w:type="dxa"/>
          </w:tcPr>
          <w:p w14:paraId="15EEBCBC" w14:textId="2250F547"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1F876D03" w14:textId="77777777" w:rsidTr="00725EC8">
        <w:tc>
          <w:tcPr>
            <w:tcW w:w="423" w:type="dxa"/>
          </w:tcPr>
          <w:p w14:paraId="49D66005"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402E832D" w14:textId="16DE574C"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“Building course-Adding activities: Chat, Forum (Moodle 1.9)”</w:t>
            </w:r>
          </w:p>
        </w:tc>
        <w:tc>
          <w:tcPr>
            <w:tcW w:w="2402" w:type="dxa"/>
          </w:tcPr>
          <w:p w14:paraId="6AC7C26B" w14:textId="77777777" w:rsidR="0012628D" w:rsidRPr="00832255" w:rsidRDefault="0012628D" w:rsidP="00D41401">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536B1A48" w14:textId="77777777" w:rsidR="0012628D" w:rsidRPr="00832255" w:rsidRDefault="0012628D" w:rsidP="00D41401">
            <w:pPr>
              <w:pStyle w:val="ListParagraph"/>
              <w:bidi/>
              <w:ind w:left="0"/>
              <w:jc w:val="center"/>
              <w:rPr>
                <w:rFonts w:ascii="Times New Roman" w:hAnsi="Times New Roman" w:cs="Times New Roman"/>
                <w:b/>
                <w:bCs/>
                <w:sz w:val="24"/>
                <w:szCs w:val="24"/>
                <w:rtl/>
                <w:lang w:bidi="ar-OM"/>
              </w:rPr>
            </w:pPr>
          </w:p>
        </w:tc>
        <w:tc>
          <w:tcPr>
            <w:tcW w:w="1134" w:type="dxa"/>
          </w:tcPr>
          <w:p w14:paraId="4EDC1A31" w14:textId="0C7A6B79"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6CE5A210" w14:textId="4F79CA50"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2014</w:t>
            </w:r>
          </w:p>
        </w:tc>
        <w:tc>
          <w:tcPr>
            <w:tcW w:w="1414" w:type="dxa"/>
          </w:tcPr>
          <w:p w14:paraId="40873EF7" w14:textId="0E53323C"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5B152319" w14:textId="77777777" w:rsidTr="00725EC8">
        <w:tc>
          <w:tcPr>
            <w:tcW w:w="423" w:type="dxa"/>
          </w:tcPr>
          <w:p w14:paraId="296DD96B"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763AA2BA" w14:textId="28BAF31A"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“Moodle Tools: Questions Bank &amp; Quizzes (Moodle 1.9)”</w:t>
            </w:r>
          </w:p>
        </w:tc>
        <w:tc>
          <w:tcPr>
            <w:tcW w:w="2402" w:type="dxa"/>
          </w:tcPr>
          <w:p w14:paraId="270CF4FA" w14:textId="77777777" w:rsidR="0012628D" w:rsidRPr="00832255" w:rsidRDefault="0012628D" w:rsidP="00D41401">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تكنولوجيا التعليم- جامعة السلطان قابوس</w:t>
            </w:r>
          </w:p>
          <w:p w14:paraId="4281B700" w14:textId="77777777" w:rsidR="0012628D" w:rsidRPr="00832255" w:rsidRDefault="0012628D" w:rsidP="00D41401">
            <w:pPr>
              <w:pStyle w:val="ListParagraph"/>
              <w:bidi/>
              <w:ind w:left="0"/>
              <w:jc w:val="center"/>
              <w:rPr>
                <w:rFonts w:ascii="Times New Roman" w:hAnsi="Times New Roman" w:cs="Times New Roman"/>
                <w:b/>
                <w:bCs/>
                <w:sz w:val="24"/>
                <w:szCs w:val="24"/>
                <w:rtl/>
                <w:lang w:bidi="ar-OM"/>
              </w:rPr>
            </w:pPr>
          </w:p>
        </w:tc>
        <w:tc>
          <w:tcPr>
            <w:tcW w:w="1134" w:type="dxa"/>
          </w:tcPr>
          <w:p w14:paraId="0556578A" w14:textId="371EEE11"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5C69091F" w14:textId="389FD473"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2014</w:t>
            </w:r>
          </w:p>
        </w:tc>
        <w:tc>
          <w:tcPr>
            <w:tcW w:w="1414" w:type="dxa"/>
          </w:tcPr>
          <w:p w14:paraId="448FC8BF" w14:textId="66A6042F"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1374B03F" w14:textId="77777777" w:rsidTr="00725EC8">
        <w:tc>
          <w:tcPr>
            <w:tcW w:w="423" w:type="dxa"/>
          </w:tcPr>
          <w:p w14:paraId="54F05C82"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2419CCAE" w14:textId="09FB7910"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تصميم ورفع ملف المقرر</w:t>
            </w:r>
          </w:p>
        </w:tc>
        <w:tc>
          <w:tcPr>
            <w:tcW w:w="2402" w:type="dxa"/>
          </w:tcPr>
          <w:p w14:paraId="0CCE06CE" w14:textId="0F600334"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56E7CD46" w14:textId="716791B1"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15BAD85D" w14:textId="2D4D2F29"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25 أغسطس 2015</w:t>
            </w:r>
          </w:p>
        </w:tc>
        <w:tc>
          <w:tcPr>
            <w:tcW w:w="1414" w:type="dxa"/>
          </w:tcPr>
          <w:p w14:paraId="3C0B2AC6" w14:textId="0516F51D"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45D6948" w14:textId="77777777" w:rsidTr="00725EC8">
        <w:tc>
          <w:tcPr>
            <w:tcW w:w="423" w:type="dxa"/>
          </w:tcPr>
          <w:p w14:paraId="7E9A0AD8"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769EF5E1" w14:textId="5CC61C5F"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أدوات تقييم المقرر</w:t>
            </w:r>
          </w:p>
        </w:tc>
        <w:tc>
          <w:tcPr>
            <w:tcW w:w="2402" w:type="dxa"/>
          </w:tcPr>
          <w:p w14:paraId="4B4BAADB" w14:textId="373B4340"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30E65F9D" w14:textId="778FC6D0"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10EECB87" w14:textId="61CB0E39"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25 أغسطس 2015</w:t>
            </w:r>
          </w:p>
        </w:tc>
        <w:tc>
          <w:tcPr>
            <w:tcW w:w="1414" w:type="dxa"/>
          </w:tcPr>
          <w:p w14:paraId="3402A414" w14:textId="45ED99DE"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3E7B147" w14:textId="77777777" w:rsidTr="00725EC8">
        <w:tc>
          <w:tcPr>
            <w:tcW w:w="423" w:type="dxa"/>
          </w:tcPr>
          <w:p w14:paraId="6E9CDD13"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2DA0DA7" w14:textId="4734A879"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w:t>
            </w:r>
            <w:r w:rsidRPr="00832255">
              <w:rPr>
                <w:rFonts w:ascii="Times New Roman" w:hAnsi="Times New Roman" w:cs="Times New Roman"/>
                <w:sz w:val="24"/>
                <w:szCs w:val="24"/>
                <w:lang w:val="en-GB" w:bidi="ar-OM"/>
              </w:rPr>
              <w:t>Turn it In</w:t>
            </w:r>
            <w:r w:rsidRPr="00832255">
              <w:rPr>
                <w:rFonts w:ascii="Times New Roman" w:hAnsi="Times New Roman" w:cs="Times New Roman"/>
                <w:sz w:val="24"/>
                <w:szCs w:val="24"/>
                <w:rtl/>
                <w:lang w:val="en-GB" w:bidi="ar-OM"/>
              </w:rPr>
              <w:t xml:space="preserve"> لاكتشاف الغش الأدبي</w:t>
            </w:r>
          </w:p>
        </w:tc>
        <w:tc>
          <w:tcPr>
            <w:tcW w:w="2402" w:type="dxa"/>
          </w:tcPr>
          <w:p w14:paraId="524A7AEF" w14:textId="4A300718"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0E5B16AB" w14:textId="2F8CF518"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57814A8D" w14:textId="4DA3573C"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17 فبراير 2017</w:t>
            </w:r>
          </w:p>
        </w:tc>
        <w:tc>
          <w:tcPr>
            <w:tcW w:w="1414" w:type="dxa"/>
          </w:tcPr>
          <w:p w14:paraId="1615F86A" w14:textId="0E567782"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A8AFDF9" w14:textId="77777777" w:rsidTr="00725EC8">
        <w:tc>
          <w:tcPr>
            <w:tcW w:w="423" w:type="dxa"/>
          </w:tcPr>
          <w:p w14:paraId="4A88E887"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014D66ED" w14:textId="2633807B"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تسويق البرامج التربوية</w:t>
            </w:r>
          </w:p>
        </w:tc>
        <w:tc>
          <w:tcPr>
            <w:tcW w:w="2402" w:type="dxa"/>
          </w:tcPr>
          <w:p w14:paraId="11724A72" w14:textId="20D4C8C0"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كلية التربية</w:t>
            </w:r>
          </w:p>
        </w:tc>
        <w:tc>
          <w:tcPr>
            <w:tcW w:w="1134" w:type="dxa"/>
          </w:tcPr>
          <w:p w14:paraId="689EC1AB" w14:textId="1E262DF7"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2D78A2B0" w14:textId="39BE29C2"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23 فبراير 2018</w:t>
            </w:r>
          </w:p>
        </w:tc>
        <w:tc>
          <w:tcPr>
            <w:tcW w:w="1414" w:type="dxa"/>
          </w:tcPr>
          <w:p w14:paraId="080608C4" w14:textId="4F54C6D3"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05B5110" w14:textId="77777777" w:rsidTr="00725EC8">
        <w:tc>
          <w:tcPr>
            <w:tcW w:w="423" w:type="dxa"/>
          </w:tcPr>
          <w:p w14:paraId="3FBECF5C"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625CB06" w14:textId="025C7435"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“Immediate Feedback Assessment Technique”</w:t>
            </w:r>
            <w:r w:rsidRPr="00832255">
              <w:rPr>
                <w:rFonts w:ascii="Times New Roman" w:hAnsi="Times New Roman" w:cs="Times New Roman"/>
                <w:sz w:val="24"/>
                <w:szCs w:val="24"/>
              </w:rPr>
              <w:t>,</w:t>
            </w:r>
          </w:p>
        </w:tc>
        <w:tc>
          <w:tcPr>
            <w:tcW w:w="2402" w:type="dxa"/>
          </w:tcPr>
          <w:p w14:paraId="42EA6D69" w14:textId="2FE2C9C8"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التميز في التعليم والتعلم</w:t>
            </w:r>
          </w:p>
        </w:tc>
        <w:tc>
          <w:tcPr>
            <w:tcW w:w="1134" w:type="dxa"/>
          </w:tcPr>
          <w:p w14:paraId="367432E1" w14:textId="2A63BDCD"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22D0C47F" w14:textId="4F75182B"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14 مايو 2018</w:t>
            </w:r>
          </w:p>
        </w:tc>
        <w:tc>
          <w:tcPr>
            <w:tcW w:w="1414" w:type="dxa"/>
          </w:tcPr>
          <w:p w14:paraId="3E0EFF0C" w14:textId="5A2D1A63"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12628D" w:rsidRPr="00832255" w14:paraId="621AFCAD" w14:textId="77777777" w:rsidTr="00725EC8">
        <w:tc>
          <w:tcPr>
            <w:tcW w:w="423" w:type="dxa"/>
          </w:tcPr>
          <w:p w14:paraId="13AF2041" w14:textId="77777777" w:rsidR="0012628D" w:rsidRPr="000A053E" w:rsidRDefault="0012628D"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40751330" w14:textId="0F5A2FF8" w:rsidR="0012628D" w:rsidRPr="00832255" w:rsidRDefault="0012628D"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i/>
                <w:iCs/>
                <w:sz w:val="24"/>
                <w:szCs w:val="24"/>
              </w:rPr>
              <w:t>“Fellowship of higher education Academy”</w:t>
            </w:r>
          </w:p>
        </w:tc>
        <w:tc>
          <w:tcPr>
            <w:tcW w:w="2402" w:type="dxa"/>
          </w:tcPr>
          <w:p w14:paraId="666DED67" w14:textId="11EEF511" w:rsidR="0012628D" w:rsidRPr="00832255" w:rsidRDefault="0012628D" w:rsidP="00D41401">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مركز التميز في التعليم والتعلم</w:t>
            </w:r>
          </w:p>
        </w:tc>
        <w:tc>
          <w:tcPr>
            <w:tcW w:w="1134" w:type="dxa"/>
          </w:tcPr>
          <w:p w14:paraId="223987E0" w14:textId="173C5AF4"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الإنجليزية</w:t>
            </w:r>
          </w:p>
        </w:tc>
        <w:tc>
          <w:tcPr>
            <w:tcW w:w="1701" w:type="dxa"/>
          </w:tcPr>
          <w:p w14:paraId="141E4EBB" w14:textId="017A0AF3"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15 مايو 2018</w:t>
            </w:r>
          </w:p>
        </w:tc>
        <w:tc>
          <w:tcPr>
            <w:tcW w:w="1414" w:type="dxa"/>
          </w:tcPr>
          <w:p w14:paraId="69BF11CE" w14:textId="4202CA9E" w:rsidR="0012628D" w:rsidRPr="00832255" w:rsidRDefault="0012628D"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جامعة السلطان قابوس</w:t>
            </w:r>
          </w:p>
        </w:tc>
      </w:tr>
      <w:tr w:rsidR="00693FDB" w:rsidRPr="00832255" w14:paraId="4FCBBA39" w14:textId="77777777" w:rsidTr="00725EC8">
        <w:tc>
          <w:tcPr>
            <w:tcW w:w="423" w:type="dxa"/>
          </w:tcPr>
          <w:p w14:paraId="3953D822" w14:textId="77777777" w:rsidR="00693FDB" w:rsidRPr="000A053E" w:rsidRDefault="00693FDB"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60976FCF" w14:textId="286FAB5B" w:rsidR="00693FDB" w:rsidRPr="00832255" w:rsidRDefault="00693FDB" w:rsidP="00693FDB">
            <w:pPr>
              <w:pStyle w:val="ListParagraph"/>
              <w:bidi/>
              <w:ind w:left="0"/>
              <w:jc w:val="both"/>
              <w:rPr>
                <w:rFonts w:ascii="Times New Roman" w:hAnsi="Times New Roman" w:cs="Times New Roman"/>
                <w:i/>
                <w:iCs/>
                <w:sz w:val="24"/>
                <w:szCs w:val="24"/>
              </w:rPr>
            </w:pPr>
            <w:r w:rsidRPr="00832255">
              <w:rPr>
                <w:rFonts w:ascii="Times New Roman" w:hAnsi="Times New Roman" w:cs="Times New Roman"/>
                <w:i/>
                <w:iCs/>
                <w:sz w:val="24"/>
                <w:szCs w:val="24"/>
                <w:rtl/>
              </w:rPr>
              <w:t xml:space="preserve">ملتقى </w:t>
            </w:r>
            <w:proofErr w:type="spellStart"/>
            <w:r w:rsidRPr="00832255">
              <w:rPr>
                <w:rFonts w:ascii="Times New Roman" w:hAnsi="Times New Roman" w:cs="Times New Roman"/>
                <w:i/>
                <w:iCs/>
                <w:sz w:val="24"/>
                <w:szCs w:val="24"/>
                <w:rtl/>
              </w:rPr>
              <w:t>أخصائيي</w:t>
            </w:r>
            <w:proofErr w:type="spellEnd"/>
            <w:r w:rsidRPr="00832255">
              <w:rPr>
                <w:rFonts w:ascii="Times New Roman" w:hAnsi="Times New Roman" w:cs="Times New Roman"/>
                <w:i/>
                <w:iCs/>
                <w:sz w:val="24"/>
                <w:szCs w:val="24"/>
                <w:rtl/>
              </w:rPr>
              <w:t xml:space="preserve"> الإرشاد وموظفي الخدمات المساندة "نحو </w:t>
            </w:r>
            <w:r w:rsidR="0069756F" w:rsidRPr="00832255">
              <w:rPr>
                <w:rFonts w:ascii="Times New Roman" w:hAnsi="Times New Roman" w:cs="Times New Roman" w:hint="cs"/>
                <w:i/>
                <w:iCs/>
                <w:sz w:val="24"/>
                <w:szCs w:val="24"/>
                <w:rtl/>
              </w:rPr>
              <w:t>الارتقاء</w:t>
            </w:r>
            <w:r w:rsidRPr="00832255">
              <w:rPr>
                <w:rFonts w:ascii="Times New Roman" w:hAnsi="Times New Roman" w:cs="Times New Roman"/>
                <w:i/>
                <w:iCs/>
                <w:sz w:val="24"/>
                <w:szCs w:val="24"/>
                <w:rtl/>
              </w:rPr>
              <w:t xml:space="preserve"> بالخدمات الإرشادية النفسية في الكليات والجامعات"</w:t>
            </w:r>
          </w:p>
        </w:tc>
        <w:tc>
          <w:tcPr>
            <w:tcW w:w="2402" w:type="dxa"/>
          </w:tcPr>
          <w:p w14:paraId="2CA941C6" w14:textId="4061B107" w:rsidR="00693FDB" w:rsidRPr="00832255" w:rsidRDefault="00693FDB" w:rsidP="00693FDB">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rPr>
              <w:t>مركز الإرشاد الطلابي بجامعة السلطان قابوس</w:t>
            </w:r>
          </w:p>
        </w:tc>
        <w:tc>
          <w:tcPr>
            <w:tcW w:w="1134" w:type="dxa"/>
          </w:tcPr>
          <w:p w14:paraId="744D2025" w14:textId="7ED131E1" w:rsidR="00693FDB" w:rsidRPr="00832255" w:rsidRDefault="00693FDB" w:rsidP="00693FDB">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4DD715C4" w14:textId="3A738ADC" w:rsidR="00693FDB" w:rsidRPr="00832255" w:rsidRDefault="00693FDB" w:rsidP="00693FDB">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7/10/2018</w:t>
            </w:r>
          </w:p>
        </w:tc>
        <w:tc>
          <w:tcPr>
            <w:tcW w:w="1414" w:type="dxa"/>
          </w:tcPr>
          <w:p w14:paraId="4F6AD073" w14:textId="7DA2F927" w:rsidR="00693FDB" w:rsidRPr="00832255" w:rsidRDefault="00693FDB" w:rsidP="00693FDB">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جامعة السلطان قابوس </w:t>
            </w:r>
          </w:p>
        </w:tc>
      </w:tr>
      <w:tr w:rsidR="000D2293" w:rsidRPr="00832255" w14:paraId="02D35957" w14:textId="77777777" w:rsidTr="00725EC8">
        <w:tc>
          <w:tcPr>
            <w:tcW w:w="423" w:type="dxa"/>
          </w:tcPr>
          <w:p w14:paraId="1AC1A82D" w14:textId="77777777" w:rsidR="000D2293" w:rsidRPr="000A053E" w:rsidRDefault="000D2293"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25D8EA8" w14:textId="57557184" w:rsidR="000D2293" w:rsidRPr="00832255" w:rsidRDefault="000D2293" w:rsidP="000D2293">
            <w:pPr>
              <w:pStyle w:val="ListParagraph"/>
              <w:bidi/>
              <w:ind w:left="0"/>
              <w:jc w:val="both"/>
              <w:rPr>
                <w:rFonts w:ascii="Times New Roman" w:hAnsi="Times New Roman" w:cs="Times New Roman"/>
                <w:i/>
                <w:iCs/>
                <w:sz w:val="24"/>
                <w:szCs w:val="24"/>
                <w:rtl/>
              </w:rPr>
            </w:pPr>
            <w:r w:rsidRPr="00832255">
              <w:rPr>
                <w:rFonts w:ascii="Times New Roman" w:hAnsi="Times New Roman" w:cs="Times New Roman"/>
                <w:i/>
                <w:iCs/>
                <w:sz w:val="24"/>
                <w:szCs w:val="24"/>
                <w:rtl/>
              </w:rPr>
              <w:t>التعليم الالكتروني المتقدم</w:t>
            </w:r>
          </w:p>
        </w:tc>
        <w:tc>
          <w:tcPr>
            <w:tcW w:w="2402" w:type="dxa"/>
          </w:tcPr>
          <w:p w14:paraId="2A368160" w14:textId="36B861AD" w:rsidR="000D2293" w:rsidRPr="00832255" w:rsidRDefault="000D2293" w:rsidP="00D41401">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080DF826" w14:textId="5A87E890"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1AF58D18" w14:textId="5AD9CF39"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28-29- يوليو 2019</w:t>
            </w:r>
          </w:p>
        </w:tc>
        <w:tc>
          <w:tcPr>
            <w:tcW w:w="1414" w:type="dxa"/>
          </w:tcPr>
          <w:p w14:paraId="5932898A" w14:textId="37BC0FC5"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w:t>
            </w:r>
          </w:p>
        </w:tc>
      </w:tr>
      <w:tr w:rsidR="000D2293" w:rsidRPr="00832255" w14:paraId="7289343A" w14:textId="77777777" w:rsidTr="00725EC8">
        <w:tc>
          <w:tcPr>
            <w:tcW w:w="423" w:type="dxa"/>
          </w:tcPr>
          <w:p w14:paraId="35F93F3D" w14:textId="77777777" w:rsidR="000D2293" w:rsidRPr="000A053E" w:rsidRDefault="000D2293"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35FBCB32" w14:textId="3B272D0F" w:rsidR="000D2293" w:rsidRPr="00832255" w:rsidRDefault="000D2293" w:rsidP="000D2293">
            <w:pPr>
              <w:pStyle w:val="ListParagraph"/>
              <w:bidi/>
              <w:ind w:left="0"/>
              <w:jc w:val="both"/>
              <w:rPr>
                <w:rFonts w:ascii="Times New Roman" w:hAnsi="Times New Roman" w:cs="Times New Roman"/>
                <w:i/>
                <w:iCs/>
                <w:sz w:val="24"/>
                <w:szCs w:val="24"/>
                <w:rtl/>
              </w:rPr>
            </w:pPr>
            <w:r w:rsidRPr="00832255">
              <w:rPr>
                <w:rFonts w:ascii="Times New Roman" w:hAnsi="Times New Roman" w:cs="Times New Roman"/>
                <w:i/>
                <w:iCs/>
                <w:sz w:val="24"/>
                <w:szCs w:val="24"/>
                <w:rtl/>
              </w:rPr>
              <w:t>كيفية تفعيل المقرر الالكتروني</w:t>
            </w:r>
          </w:p>
        </w:tc>
        <w:tc>
          <w:tcPr>
            <w:tcW w:w="2402" w:type="dxa"/>
          </w:tcPr>
          <w:p w14:paraId="17AF144F" w14:textId="1616A5A5" w:rsidR="000D2293" w:rsidRPr="00832255" w:rsidRDefault="000D2293" w:rsidP="00D41401">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32AAD7B1" w14:textId="7DDD64A2"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5F217598" w14:textId="24F786BD"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28-29 يوليو 2019</w:t>
            </w:r>
          </w:p>
        </w:tc>
        <w:tc>
          <w:tcPr>
            <w:tcW w:w="1414" w:type="dxa"/>
          </w:tcPr>
          <w:p w14:paraId="21A92F52" w14:textId="0F0AC94F"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w:t>
            </w:r>
          </w:p>
        </w:tc>
      </w:tr>
      <w:tr w:rsidR="000D2293" w:rsidRPr="00832255" w14:paraId="73BB82A1" w14:textId="77777777" w:rsidTr="00725EC8">
        <w:tc>
          <w:tcPr>
            <w:tcW w:w="423" w:type="dxa"/>
          </w:tcPr>
          <w:p w14:paraId="0104C332" w14:textId="77777777" w:rsidR="000D2293" w:rsidRPr="000A053E" w:rsidRDefault="000D2293"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2EC100D9" w14:textId="4EEC7AF4" w:rsidR="000D2293" w:rsidRPr="00832255" w:rsidRDefault="000D2293" w:rsidP="000D2293">
            <w:pPr>
              <w:pStyle w:val="ListParagraph"/>
              <w:bidi/>
              <w:ind w:left="0"/>
              <w:jc w:val="both"/>
              <w:rPr>
                <w:rFonts w:ascii="Times New Roman" w:hAnsi="Times New Roman" w:cs="Times New Roman"/>
                <w:i/>
                <w:iCs/>
                <w:sz w:val="24"/>
                <w:szCs w:val="24"/>
                <w:rtl/>
              </w:rPr>
            </w:pPr>
            <w:r w:rsidRPr="00832255">
              <w:rPr>
                <w:rFonts w:ascii="Times New Roman" w:hAnsi="Times New Roman" w:cs="Times New Roman"/>
                <w:i/>
                <w:iCs/>
                <w:sz w:val="24"/>
                <w:szCs w:val="24"/>
                <w:rtl/>
              </w:rPr>
              <w:t>مهارات الاتصال الفعال</w:t>
            </w:r>
          </w:p>
        </w:tc>
        <w:tc>
          <w:tcPr>
            <w:tcW w:w="2402" w:type="dxa"/>
          </w:tcPr>
          <w:p w14:paraId="3D4A5AB4" w14:textId="6135C7F1" w:rsidR="000D2293" w:rsidRPr="00832255" w:rsidRDefault="000D2293" w:rsidP="00D41401">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68867083" w14:textId="67445891"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4406A1B8" w14:textId="77777777"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4-5 أغسطس </w:t>
            </w:r>
          </w:p>
          <w:p w14:paraId="08972DE8" w14:textId="4D76F106"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c>
          <w:tcPr>
            <w:tcW w:w="1414" w:type="dxa"/>
          </w:tcPr>
          <w:p w14:paraId="2AC8C85E" w14:textId="559B5468"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w:t>
            </w:r>
          </w:p>
        </w:tc>
      </w:tr>
      <w:tr w:rsidR="000D2293" w:rsidRPr="00832255" w14:paraId="230C434A" w14:textId="77777777" w:rsidTr="00725EC8">
        <w:tc>
          <w:tcPr>
            <w:tcW w:w="423" w:type="dxa"/>
          </w:tcPr>
          <w:p w14:paraId="285A5D3D" w14:textId="77777777" w:rsidR="000D2293" w:rsidRPr="000A053E" w:rsidRDefault="000D2293" w:rsidP="000A053E">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2DB7B445" w14:textId="457FDF4B" w:rsidR="000D2293" w:rsidRPr="00832255" w:rsidRDefault="000D2293" w:rsidP="000D2293">
            <w:pPr>
              <w:pStyle w:val="ListParagraph"/>
              <w:bidi/>
              <w:ind w:left="0"/>
              <w:jc w:val="both"/>
              <w:rPr>
                <w:rFonts w:ascii="Times New Roman" w:hAnsi="Times New Roman" w:cs="Times New Roman"/>
                <w:i/>
                <w:iCs/>
                <w:sz w:val="24"/>
                <w:szCs w:val="24"/>
                <w:rtl/>
              </w:rPr>
            </w:pPr>
            <w:r w:rsidRPr="00832255">
              <w:rPr>
                <w:rFonts w:ascii="Times New Roman" w:hAnsi="Times New Roman" w:cs="Times New Roman"/>
                <w:i/>
                <w:iCs/>
                <w:sz w:val="24"/>
                <w:szCs w:val="24"/>
                <w:rtl/>
              </w:rPr>
              <w:t>كيفية تصميم المقرر الالكتروني</w:t>
            </w:r>
          </w:p>
        </w:tc>
        <w:tc>
          <w:tcPr>
            <w:tcW w:w="2402" w:type="dxa"/>
          </w:tcPr>
          <w:p w14:paraId="7B8B7D00" w14:textId="610202E2" w:rsidR="000D2293" w:rsidRPr="00832255" w:rsidRDefault="000D2293" w:rsidP="00D41401">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1134" w:type="dxa"/>
          </w:tcPr>
          <w:p w14:paraId="31476336" w14:textId="25358C64"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1701" w:type="dxa"/>
          </w:tcPr>
          <w:p w14:paraId="1AB5CBFC" w14:textId="75CC589A"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18-19 أغسطس 2019</w:t>
            </w:r>
          </w:p>
        </w:tc>
        <w:tc>
          <w:tcPr>
            <w:tcW w:w="1414" w:type="dxa"/>
          </w:tcPr>
          <w:p w14:paraId="4B5F5352" w14:textId="64BD71B9" w:rsidR="000D2293" w:rsidRPr="00832255" w:rsidRDefault="000D2293" w:rsidP="000D2293">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w:t>
            </w:r>
          </w:p>
        </w:tc>
      </w:tr>
      <w:tr w:rsidR="005A1FAD" w:rsidRPr="00832255" w14:paraId="135856FD" w14:textId="77777777" w:rsidTr="00725EC8">
        <w:tc>
          <w:tcPr>
            <w:tcW w:w="423" w:type="dxa"/>
          </w:tcPr>
          <w:p w14:paraId="12DB25AD" w14:textId="77777777" w:rsidR="005A1FAD" w:rsidRPr="000A053E" w:rsidRDefault="005A1FAD" w:rsidP="005A1FAD">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7C411D62" w14:textId="75235AD5" w:rsidR="005A1FAD" w:rsidRDefault="005A1FAD" w:rsidP="005A1FAD">
            <w:pPr>
              <w:pStyle w:val="ListParagraph"/>
              <w:bidi/>
              <w:ind w:left="0"/>
              <w:jc w:val="both"/>
              <w:rPr>
                <w:rFonts w:ascii="Times New Roman" w:hAnsi="Times New Roman" w:cs="Times New Roman"/>
                <w:i/>
                <w:iCs/>
                <w:sz w:val="24"/>
                <w:szCs w:val="24"/>
                <w:rtl/>
                <w:lang w:bidi="ar-OM"/>
              </w:rPr>
            </w:pPr>
            <w:r>
              <w:rPr>
                <w:rFonts w:ascii="Times New Roman" w:hAnsi="Times New Roman" w:cs="Times New Roman" w:hint="cs"/>
                <w:i/>
                <w:iCs/>
                <w:sz w:val="24"/>
                <w:szCs w:val="24"/>
                <w:rtl/>
                <w:lang w:bidi="ar-OM"/>
              </w:rPr>
              <w:t>تصميم الاختبارات الالكترونية</w:t>
            </w:r>
          </w:p>
        </w:tc>
        <w:tc>
          <w:tcPr>
            <w:tcW w:w="2402" w:type="dxa"/>
          </w:tcPr>
          <w:p w14:paraId="69113A00" w14:textId="2F193B52"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كلية التربية</w:t>
            </w:r>
            <w:r>
              <w:rPr>
                <w:rFonts w:ascii="Times New Roman" w:hAnsi="Times New Roman" w:cs="Times New Roman"/>
                <w:sz w:val="24"/>
                <w:szCs w:val="24"/>
                <w:rtl/>
                <w:lang w:bidi="ar-OM"/>
              </w:rPr>
              <w:br/>
            </w:r>
            <w:r>
              <w:rPr>
                <w:rFonts w:ascii="Times New Roman" w:hAnsi="Times New Roman" w:cs="Times New Roman" w:hint="cs"/>
                <w:sz w:val="24"/>
                <w:szCs w:val="24"/>
                <w:rtl/>
                <w:lang w:bidi="ar-OM"/>
              </w:rPr>
              <w:t xml:space="preserve">ورشة الكترونية عبر برنامج </w:t>
            </w:r>
            <w:r>
              <w:rPr>
                <w:rFonts w:ascii="Times New Roman" w:hAnsi="Times New Roman" w:cs="Times New Roman"/>
                <w:sz w:val="24"/>
                <w:szCs w:val="24"/>
                <w:lang w:val="en-GB" w:bidi="ar-OM"/>
              </w:rPr>
              <w:t>Google Meet</w:t>
            </w:r>
          </w:p>
        </w:tc>
        <w:tc>
          <w:tcPr>
            <w:tcW w:w="1134" w:type="dxa"/>
          </w:tcPr>
          <w:p w14:paraId="54EB0683" w14:textId="522F787E" w:rsidR="005A1FAD" w:rsidRDefault="005A1FAD" w:rsidP="005A1FAD">
            <w:pPr>
              <w:pStyle w:val="ListParagraph"/>
              <w:bidi/>
              <w:ind w:left="0"/>
              <w:jc w:val="center"/>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العربية</w:t>
            </w:r>
          </w:p>
        </w:tc>
        <w:tc>
          <w:tcPr>
            <w:tcW w:w="1701" w:type="dxa"/>
          </w:tcPr>
          <w:p w14:paraId="5765BABC" w14:textId="6E71BC62"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14 مايو 2020</w:t>
            </w:r>
          </w:p>
        </w:tc>
        <w:tc>
          <w:tcPr>
            <w:tcW w:w="1414" w:type="dxa"/>
          </w:tcPr>
          <w:p w14:paraId="74B9B4C1" w14:textId="316A40B0"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جامعة السلطان قابوس</w:t>
            </w:r>
          </w:p>
        </w:tc>
      </w:tr>
      <w:tr w:rsidR="005A1FAD" w:rsidRPr="00832255" w14:paraId="6F1DD588" w14:textId="77777777" w:rsidTr="00725EC8">
        <w:tc>
          <w:tcPr>
            <w:tcW w:w="423" w:type="dxa"/>
          </w:tcPr>
          <w:p w14:paraId="03BA5413" w14:textId="77777777" w:rsidR="005A1FAD" w:rsidRPr="000A053E" w:rsidRDefault="005A1FAD" w:rsidP="005A1FAD">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1E38030B" w14:textId="6BCCD253" w:rsidR="005A1FAD" w:rsidRPr="005A1FAD" w:rsidRDefault="005A1FAD" w:rsidP="005A1FAD">
            <w:pPr>
              <w:pStyle w:val="ListParagraph"/>
              <w:bidi/>
              <w:ind w:left="0"/>
              <w:jc w:val="both"/>
              <w:rPr>
                <w:rFonts w:ascii="Times New Roman" w:hAnsi="Times New Roman" w:cs="Times New Roman"/>
                <w:i/>
                <w:iCs/>
                <w:sz w:val="24"/>
                <w:szCs w:val="24"/>
                <w:lang w:val="en-GB" w:bidi="ar-OM"/>
              </w:rPr>
            </w:pPr>
            <w:r>
              <w:rPr>
                <w:rFonts w:ascii="Times New Roman" w:hAnsi="Times New Roman" w:cs="Times New Roman" w:hint="cs"/>
                <w:i/>
                <w:iCs/>
                <w:sz w:val="24"/>
                <w:szCs w:val="24"/>
                <w:rtl/>
                <w:lang w:bidi="ar-OM"/>
              </w:rPr>
              <w:t xml:space="preserve">تصميم الفصول </w:t>
            </w:r>
            <w:proofErr w:type="spellStart"/>
            <w:r>
              <w:rPr>
                <w:rFonts w:ascii="Times New Roman" w:hAnsi="Times New Roman" w:cs="Times New Roman" w:hint="cs"/>
                <w:i/>
                <w:iCs/>
                <w:sz w:val="24"/>
                <w:szCs w:val="24"/>
                <w:rtl/>
                <w:lang w:bidi="ar-OM"/>
              </w:rPr>
              <w:t>الاقتراضية</w:t>
            </w:r>
            <w:proofErr w:type="spellEnd"/>
            <w:r>
              <w:rPr>
                <w:rFonts w:ascii="Times New Roman" w:hAnsi="Times New Roman" w:cs="Times New Roman" w:hint="cs"/>
                <w:i/>
                <w:iCs/>
                <w:sz w:val="24"/>
                <w:szCs w:val="24"/>
                <w:rtl/>
                <w:lang w:bidi="ar-OM"/>
              </w:rPr>
              <w:t xml:space="preserve"> على منصة </w:t>
            </w:r>
            <w:r>
              <w:rPr>
                <w:rFonts w:ascii="Times New Roman" w:hAnsi="Times New Roman" w:cs="Times New Roman"/>
                <w:i/>
                <w:iCs/>
                <w:sz w:val="24"/>
                <w:szCs w:val="24"/>
                <w:lang w:val="en-GB" w:bidi="ar-OM"/>
              </w:rPr>
              <w:t>Google</w:t>
            </w:r>
          </w:p>
        </w:tc>
        <w:tc>
          <w:tcPr>
            <w:tcW w:w="2402" w:type="dxa"/>
          </w:tcPr>
          <w:p w14:paraId="65D981EE" w14:textId="77D88F87"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كلية التربية</w:t>
            </w:r>
            <w:r>
              <w:rPr>
                <w:rFonts w:ascii="Times New Roman" w:hAnsi="Times New Roman" w:cs="Times New Roman"/>
                <w:sz w:val="24"/>
                <w:szCs w:val="24"/>
                <w:rtl/>
                <w:lang w:bidi="ar-OM"/>
              </w:rPr>
              <w:br/>
            </w:r>
            <w:r>
              <w:rPr>
                <w:rFonts w:ascii="Times New Roman" w:hAnsi="Times New Roman" w:cs="Times New Roman" w:hint="cs"/>
                <w:sz w:val="24"/>
                <w:szCs w:val="24"/>
                <w:rtl/>
                <w:lang w:bidi="ar-OM"/>
              </w:rPr>
              <w:t xml:space="preserve">ورشة الكترونية عبر برنامج </w:t>
            </w:r>
            <w:r>
              <w:rPr>
                <w:rFonts w:ascii="Times New Roman" w:hAnsi="Times New Roman" w:cs="Times New Roman"/>
                <w:sz w:val="24"/>
                <w:szCs w:val="24"/>
                <w:lang w:val="en-GB" w:bidi="ar-OM"/>
              </w:rPr>
              <w:t>Google Meet</w:t>
            </w:r>
          </w:p>
        </w:tc>
        <w:tc>
          <w:tcPr>
            <w:tcW w:w="1134" w:type="dxa"/>
          </w:tcPr>
          <w:p w14:paraId="645A657E" w14:textId="65AE8161" w:rsidR="005A1FAD" w:rsidRDefault="005A1FAD" w:rsidP="005A1FAD">
            <w:pPr>
              <w:pStyle w:val="ListParagraph"/>
              <w:bidi/>
              <w:ind w:left="0"/>
              <w:jc w:val="center"/>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العربية</w:t>
            </w:r>
          </w:p>
        </w:tc>
        <w:tc>
          <w:tcPr>
            <w:tcW w:w="1701" w:type="dxa"/>
          </w:tcPr>
          <w:p w14:paraId="7AF49166" w14:textId="5BE987F4"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19 مايو 2020</w:t>
            </w:r>
          </w:p>
        </w:tc>
        <w:tc>
          <w:tcPr>
            <w:tcW w:w="1414" w:type="dxa"/>
          </w:tcPr>
          <w:p w14:paraId="137AF536" w14:textId="6EFDB08C"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جامعة السلطان قابوس</w:t>
            </w:r>
          </w:p>
        </w:tc>
      </w:tr>
      <w:tr w:rsidR="005A1FAD" w:rsidRPr="00832255" w14:paraId="345C125E" w14:textId="77777777" w:rsidTr="00725EC8">
        <w:tc>
          <w:tcPr>
            <w:tcW w:w="423" w:type="dxa"/>
          </w:tcPr>
          <w:p w14:paraId="5EAE2232" w14:textId="77777777" w:rsidR="005A1FAD" w:rsidRPr="000A053E" w:rsidRDefault="005A1FAD" w:rsidP="005A1FAD">
            <w:pPr>
              <w:pStyle w:val="ListParagraph"/>
              <w:numPr>
                <w:ilvl w:val="0"/>
                <w:numId w:val="23"/>
              </w:numPr>
              <w:bidi/>
              <w:jc w:val="center"/>
              <w:rPr>
                <w:rFonts w:ascii="Times New Roman" w:hAnsi="Times New Roman" w:cs="Times New Roman"/>
                <w:sz w:val="24"/>
                <w:szCs w:val="24"/>
                <w:rtl/>
                <w:lang w:bidi="ar-OM"/>
              </w:rPr>
            </w:pPr>
          </w:p>
        </w:tc>
        <w:tc>
          <w:tcPr>
            <w:tcW w:w="2555" w:type="dxa"/>
          </w:tcPr>
          <w:p w14:paraId="5962C9AE" w14:textId="64A15DB9" w:rsidR="005A1FAD" w:rsidRDefault="005A1FAD" w:rsidP="005A1FAD">
            <w:pPr>
              <w:pStyle w:val="ListParagraph"/>
              <w:bidi/>
              <w:ind w:left="0"/>
              <w:jc w:val="both"/>
              <w:rPr>
                <w:rFonts w:ascii="Times New Roman" w:hAnsi="Times New Roman" w:cs="Times New Roman"/>
                <w:i/>
                <w:iCs/>
                <w:sz w:val="24"/>
                <w:szCs w:val="24"/>
                <w:rtl/>
                <w:lang w:bidi="ar-OM"/>
              </w:rPr>
            </w:pPr>
            <w:r>
              <w:rPr>
                <w:rFonts w:ascii="Times New Roman" w:hAnsi="Times New Roman" w:cs="Times New Roman" w:hint="cs"/>
                <w:i/>
                <w:iCs/>
                <w:sz w:val="24"/>
                <w:szCs w:val="24"/>
                <w:rtl/>
                <w:lang w:bidi="ar-OM"/>
              </w:rPr>
              <w:t xml:space="preserve">كيفية استخدام برنامج </w:t>
            </w:r>
            <w:r>
              <w:rPr>
                <w:rFonts w:ascii="Times New Roman" w:hAnsi="Times New Roman" w:cs="Times New Roman"/>
                <w:i/>
                <w:iCs/>
                <w:sz w:val="24"/>
                <w:szCs w:val="24"/>
                <w:lang w:val="en-GB" w:bidi="ar-OM"/>
              </w:rPr>
              <w:t>Turnitin</w:t>
            </w:r>
          </w:p>
        </w:tc>
        <w:tc>
          <w:tcPr>
            <w:tcW w:w="2402" w:type="dxa"/>
          </w:tcPr>
          <w:p w14:paraId="3DDFF92B" w14:textId="1D95627E"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كلية التربية</w:t>
            </w:r>
            <w:r>
              <w:rPr>
                <w:rFonts w:ascii="Times New Roman" w:hAnsi="Times New Roman" w:cs="Times New Roman"/>
                <w:sz w:val="24"/>
                <w:szCs w:val="24"/>
                <w:rtl/>
                <w:lang w:bidi="ar-OM"/>
              </w:rPr>
              <w:br/>
            </w:r>
            <w:r>
              <w:rPr>
                <w:rFonts w:ascii="Times New Roman" w:hAnsi="Times New Roman" w:cs="Times New Roman" w:hint="cs"/>
                <w:sz w:val="24"/>
                <w:szCs w:val="24"/>
                <w:rtl/>
                <w:lang w:bidi="ar-OM"/>
              </w:rPr>
              <w:t xml:space="preserve">ورشة الكترونية عبر برنامج </w:t>
            </w:r>
            <w:r>
              <w:rPr>
                <w:rFonts w:ascii="Times New Roman" w:hAnsi="Times New Roman" w:cs="Times New Roman"/>
                <w:sz w:val="24"/>
                <w:szCs w:val="24"/>
                <w:lang w:val="en-GB" w:bidi="ar-OM"/>
              </w:rPr>
              <w:t>Google Meet</w:t>
            </w:r>
          </w:p>
        </w:tc>
        <w:tc>
          <w:tcPr>
            <w:tcW w:w="1134" w:type="dxa"/>
          </w:tcPr>
          <w:p w14:paraId="5466C21C" w14:textId="06F03EEA" w:rsidR="005A1FAD" w:rsidRDefault="005A1FAD" w:rsidP="005A1FAD">
            <w:pPr>
              <w:pStyle w:val="ListParagraph"/>
              <w:bidi/>
              <w:ind w:left="0"/>
              <w:jc w:val="center"/>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العربية</w:t>
            </w:r>
          </w:p>
        </w:tc>
        <w:tc>
          <w:tcPr>
            <w:tcW w:w="1701" w:type="dxa"/>
          </w:tcPr>
          <w:p w14:paraId="05317DB3" w14:textId="49AA40E4"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21 مايو 2020</w:t>
            </w:r>
          </w:p>
        </w:tc>
        <w:tc>
          <w:tcPr>
            <w:tcW w:w="1414" w:type="dxa"/>
          </w:tcPr>
          <w:p w14:paraId="56AFE11E" w14:textId="23885946" w:rsidR="005A1FAD" w:rsidRDefault="005A1FAD" w:rsidP="005A1FAD">
            <w:pPr>
              <w:pStyle w:val="ListParagraph"/>
              <w:bidi/>
              <w:ind w:left="0"/>
              <w:jc w:val="center"/>
              <w:rPr>
                <w:rFonts w:ascii="Times New Roman" w:hAnsi="Times New Roman" w:cs="Times New Roman"/>
                <w:sz w:val="24"/>
                <w:szCs w:val="24"/>
                <w:rtl/>
                <w:lang w:bidi="ar-OM"/>
              </w:rPr>
            </w:pPr>
            <w:r>
              <w:rPr>
                <w:rFonts w:ascii="Times New Roman" w:hAnsi="Times New Roman" w:cs="Times New Roman" w:hint="cs"/>
                <w:sz w:val="24"/>
                <w:szCs w:val="24"/>
                <w:rtl/>
                <w:lang w:bidi="ar-OM"/>
              </w:rPr>
              <w:t>جامعة السلطان قابوس</w:t>
            </w:r>
          </w:p>
        </w:tc>
      </w:tr>
    </w:tbl>
    <w:p w14:paraId="664475AB" w14:textId="725081B5" w:rsidR="00691689" w:rsidRPr="00832255" w:rsidRDefault="00691689" w:rsidP="005367CC">
      <w:pPr>
        <w:spacing w:line="240" w:lineRule="auto"/>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bidi="ar-OM"/>
        </w:rPr>
        <w:br w:type="page"/>
      </w:r>
    </w:p>
    <w:p w14:paraId="0A9F000D" w14:textId="09C7FCD6" w:rsidR="00004775" w:rsidRPr="00832255" w:rsidRDefault="00004775" w:rsidP="005367CC">
      <w:pPr>
        <w:pStyle w:val="ListParagraph"/>
        <w:numPr>
          <w:ilvl w:val="0"/>
          <w:numId w:val="1"/>
        </w:numPr>
        <w:shd w:val="clear" w:color="auto" w:fill="D9D9D9" w:themeFill="background1" w:themeFillShade="D9"/>
        <w:bidi/>
        <w:spacing w:after="0" w:line="240" w:lineRule="auto"/>
        <w:rPr>
          <w:rFonts w:ascii="Times New Roman" w:hAnsi="Times New Roman" w:cs="Times New Roman"/>
          <w:b/>
          <w:bCs/>
          <w:sz w:val="28"/>
          <w:szCs w:val="28"/>
          <w:lang w:bidi="ar-OM"/>
        </w:rPr>
      </w:pPr>
      <w:r w:rsidRPr="00832255">
        <w:rPr>
          <w:rFonts w:ascii="Times New Roman" w:hAnsi="Times New Roman" w:cs="Times New Roman"/>
          <w:b/>
          <w:bCs/>
          <w:sz w:val="28"/>
          <w:szCs w:val="28"/>
          <w:rtl/>
          <w:lang w:bidi="ar-OM"/>
        </w:rPr>
        <w:lastRenderedPageBreak/>
        <w:t>الانتاج الب</w:t>
      </w:r>
      <w:r w:rsidR="00AF7187" w:rsidRPr="00832255">
        <w:rPr>
          <w:rFonts w:ascii="Times New Roman" w:hAnsi="Times New Roman" w:cs="Times New Roman"/>
          <w:b/>
          <w:bCs/>
          <w:sz w:val="28"/>
          <w:szCs w:val="28"/>
          <w:rtl/>
          <w:lang w:bidi="ar-OM"/>
        </w:rPr>
        <w:t>ح</w:t>
      </w:r>
      <w:r w:rsidRPr="00832255">
        <w:rPr>
          <w:rFonts w:ascii="Times New Roman" w:hAnsi="Times New Roman" w:cs="Times New Roman"/>
          <w:b/>
          <w:bCs/>
          <w:sz w:val="28"/>
          <w:szCs w:val="28"/>
          <w:rtl/>
          <w:lang w:bidi="ar-OM"/>
        </w:rPr>
        <w:t>ثي والإبداعي</w:t>
      </w:r>
    </w:p>
    <w:p w14:paraId="10D1A47A" w14:textId="23D4591C" w:rsidR="009B2613" w:rsidRPr="00832255" w:rsidRDefault="009B2613" w:rsidP="005367CC">
      <w:pPr>
        <w:pStyle w:val="ListParagraph"/>
        <w:bidi/>
        <w:spacing w:before="120" w:after="0" w:line="240" w:lineRule="auto"/>
        <w:ind w:left="0"/>
        <w:contextualSpacing w:val="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4-1- </w:t>
      </w:r>
      <w:r w:rsidR="008D3C88" w:rsidRPr="00832255">
        <w:rPr>
          <w:rFonts w:ascii="Times New Roman" w:hAnsi="Times New Roman" w:cs="Times New Roman"/>
          <w:b/>
          <w:bCs/>
          <w:sz w:val="24"/>
          <w:szCs w:val="24"/>
          <w:rtl/>
          <w:lang w:bidi="ar-OM"/>
        </w:rPr>
        <w:t xml:space="preserve">انتاج أعمال </w:t>
      </w:r>
      <w:r w:rsidRPr="00832255">
        <w:rPr>
          <w:rFonts w:ascii="Times New Roman" w:hAnsi="Times New Roman" w:cs="Times New Roman"/>
          <w:b/>
          <w:bCs/>
          <w:sz w:val="24"/>
          <w:szCs w:val="24"/>
          <w:rtl/>
          <w:lang w:bidi="ar-OM"/>
        </w:rPr>
        <w:t>بحثية وإبداعية</w:t>
      </w:r>
      <w:r w:rsidR="008D3C88" w:rsidRPr="00832255">
        <w:rPr>
          <w:rFonts w:ascii="Times New Roman" w:hAnsi="Times New Roman" w:cs="Times New Roman"/>
          <w:b/>
          <w:bCs/>
          <w:sz w:val="24"/>
          <w:szCs w:val="24"/>
          <w:rtl/>
          <w:lang w:bidi="ar-OM"/>
        </w:rPr>
        <w:t xml:space="preserve"> محكمة</w:t>
      </w:r>
    </w:p>
    <w:p w14:paraId="61C26BC8" w14:textId="54C3F863" w:rsidR="00B60152" w:rsidRPr="00832255" w:rsidRDefault="001A54EC" w:rsidP="00123C2E">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4-1-1- بحوث منشورة في مجلات محكمة</w:t>
      </w:r>
    </w:p>
    <w:p w14:paraId="6BA60BE2" w14:textId="1E460836" w:rsidR="002055CE" w:rsidRPr="00832255" w:rsidRDefault="007F395C" w:rsidP="00123C2E">
      <w:pPr>
        <w:pStyle w:val="ListParagraph"/>
        <w:bidi/>
        <w:spacing w:after="0" w:line="360" w:lineRule="auto"/>
        <w:ind w:left="0"/>
        <w:rPr>
          <w:rFonts w:ascii="Times New Roman" w:hAnsi="Times New Roman" w:cs="Times New Roman"/>
          <w:b/>
          <w:bCs/>
          <w:sz w:val="24"/>
          <w:szCs w:val="24"/>
          <w:u w:val="single"/>
          <w:lang w:bidi="ar-OM"/>
        </w:rPr>
      </w:pPr>
      <w:r w:rsidRPr="00832255">
        <w:rPr>
          <w:rFonts w:ascii="Times New Roman" w:hAnsi="Times New Roman" w:cs="Times New Roman"/>
          <w:b/>
          <w:bCs/>
          <w:sz w:val="24"/>
          <w:szCs w:val="24"/>
          <w:u w:val="single"/>
          <w:rtl/>
          <w:lang w:bidi="ar-OM"/>
        </w:rPr>
        <w:t>أ</w:t>
      </w:r>
      <w:r w:rsidR="000E5AF3" w:rsidRPr="00832255">
        <w:rPr>
          <w:rFonts w:ascii="Times New Roman" w:hAnsi="Times New Roman" w:cs="Times New Roman"/>
          <w:b/>
          <w:bCs/>
          <w:sz w:val="24"/>
          <w:szCs w:val="24"/>
          <w:u w:val="single"/>
          <w:rtl/>
          <w:lang w:bidi="ar-OM"/>
        </w:rPr>
        <w:t xml:space="preserve">- </w:t>
      </w:r>
      <w:r w:rsidR="00A9547E" w:rsidRPr="00832255">
        <w:rPr>
          <w:rFonts w:ascii="Times New Roman" w:hAnsi="Times New Roman" w:cs="Times New Roman"/>
          <w:b/>
          <w:bCs/>
          <w:sz w:val="24"/>
          <w:szCs w:val="24"/>
          <w:u w:val="single"/>
          <w:rtl/>
          <w:lang w:bidi="ar-OM"/>
        </w:rPr>
        <w:t>درجة الأستاذ مساعد</w:t>
      </w:r>
      <w:r w:rsidR="00946826" w:rsidRPr="00832255">
        <w:rPr>
          <w:rFonts w:ascii="Times New Roman" w:hAnsi="Times New Roman" w:cs="Times New Roman"/>
          <w:b/>
          <w:bCs/>
          <w:sz w:val="24"/>
          <w:szCs w:val="24"/>
          <w:u w:val="single"/>
          <w:rtl/>
          <w:lang w:bidi="ar-OM"/>
        </w:rPr>
        <w:t>:</w:t>
      </w:r>
      <w:r w:rsidR="0011787C" w:rsidRPr="00832255">
        <w:rPr>
          <w:rFonts w:ascii="Times New Roman" w:hAnsi="Times New Roman" w:cs="Times New Roman"/>
          <w:b/>
          <w:bCs/>
          <w:sz w:val="24"/>
          <w:szCs w:val="24"/>
          <w:u w:val="single"/>
          <w:rtl/>
          <w:lang w:bidi="ar-OM"/>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9207"/>
      </w:tblGrid>
      <w:tr w:rsidR="006D5BE6" w:rsidRPr="00832255" w14:paraId="2EF676D0" w14:textId="77777777" w:rsidTr="00F41867">
        <w:trPr>
          <w:jc w:val="center"/>
        </w:trPr>
        <w:tc>
          <w:tcPr>
            <w:tcW w:w="219" w:type="pct"/>
          </w:tcPr>
          <w:p w14:paraId="76825C6C" w14:textId="77777777" w:rsidR="006D5BE6" w:rsidRPr="00832255" w:rsidRDefault="006D5BE6" w:rsidP="005367CC">
            <w:pPr>
              <w:bidi/>
              <w:spacing w:after="0" w:line="240" w:lineRule="auto"/>
              <w:ind w:left="-57" w:right="-57"/>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w:t>
            </w:r>
          </w:p>
        </w:tc>
        <w:tc>
          <w:tcPr>
            <w:tcW w:w="4781" w:type="pct"/>
            <w:shd w:val="clear" w:color="auto" w:fill="auto"/>
          </w:tcPr>
          <w:p w14:paraId="02209C0A" w14:textId="77777777" w:rsidR="006D5BE6" w:rsidRPr="00832255" w:rsidRDefault="006D5BE6" w:rsidP="005367CC">
            <w:pPr>
              <w:bidi/>
              <w:spacing w:after="0" w:line="240" w:lineRule="auto"/>
              <w:ind w:left="720" w:hanging="72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بيانات البحث</w:t>
            </w:r>
          </w:p>
        </w:tc>
      </w:tr>
      <w:tr w:rsidR="006D5BE6" w:rsidRPr="00832255" w14:paraId="3DE40883" w14:textId="77777777" w:rsidTr="00F41867">
        <w:trPr>
          <w:jc w:val="center"/>
        </w:trPr>
        <w:tc>
          <w:tcPr>
            <w:tcW w:w="219" w:type="pct"/>
          </w:tcPr>
          <w:p w14:paraId="56161B9C"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1261AFB6" w14:textId="77777777"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Farrell, P. (2009). Tensions experienced by teachers and their views of support for pupils with ASD in mainstream schools. </w:t>
            </w:r>
            <w:r w:rsidRPr="00832255">
              <w:rPr>
                <w:rFonts w:ascii="Times New Roman" w:hAnsi="Times New Roman" w:cs="Times New Roman"/>
                <w:i/>
                <w:iCs/>
                <w:sz w:val="24"/>
                <w:szCs w:val="24"/>
                <w:lang w:bidi="ar-OM"/>
              </w:rPr>
              <w:t>European Journal of Special Needs Education, 24</w:t>
            </w:r>
            <w:r w:rsidRPr="00832255">
              <w:rPr>
                <w:rFonts w:ascii="Times New Roman" w:hAnsi="Times New Roman" w:cs="Times New Roman"/>
                <w:sz w:val="24"/>
                <w:szCs w:val="24"/>
                <w:lang w:bidi="ar-OM"/>
              </w:rPr>
              <w:t xml:space="preserve">(4), 407-422. </w:t>
            </w:r>
          </w:p>
          <w:p w14:paraId="292E0E75" w14:textId="489E8E51" w:rsidR="006D5BE6" w:rsidRPr="000A053E" w:rsidRDefault="006D5BE6" w:rsidP="003F1FA4">
            <w:pPr>
              <w:spacing w:after="80" w:line="240" w:lineRule="auto"/>
              <w:ind w:left="720" w:hanging="720"/>
              <w:jc w:val="lowKashida"/>
              <w:rPr>
                <w:rFonts w:ascii="Times New Roman" w:hAnsi="Times New Roman" w:cs="Times New Roman"/>
                <w:b/>
                <w:bCs/>
                <w:color w:val="0000FF"/>
                <w:sz w:val="24"/>
                <w:szCs w:val="24"/>
                <w:lang w:bidi="ar-OM"/>
              </w:rPr>
            </w:pPr>
            <w:r w:rsidRPr="000A053E">
              <w:rPr>
                <w:rFonts w:ascii="Times New Roman" w:hAnsi="Times New Roman" w:cs="Times New Roman"/>
                <w:b/>
                <w:bCs/>
                <w:color w:val="0000FF"/>
                <w:sz w:val="24"/>
                <w:szCs w:val="24"/>
                <w:lang w:bidi="ar-OM"/>
              </w:rPr>
              <w:t>(The journal is indexed in the Web of Science-Impact factor 0.851- Publisher: Taylor &amp; Francis)</w:t>
            </w:r>
          </w:p>
        </w:tc>
      </w:tr>
      <w:tr w:rsidR="006D5BE6" w:rsidRPr="00832255" w14:paraId="21045570" w14:textId="77777777" w:rsidTr="00F41867">
        <w:trPr>
          <w:jc w:val="center"/>
        </w:trPr>
        <w:tc>
          <w:tcPr>
            <w:tcW w:w="219" w:type="pct"/>
          </w:tcPr>
          <w:p w14:paraId="26E89CCD"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1C5733FF" w14:textId="77777777"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Mohamed, A. (2011). Preschool and primary school teachers' attitudes towards inclusive education in Egypt: The role of experience and self-efficacy. </w:t>
            </w:r>
            <w:r w:rsidRPr="00832255">
              <w:rPr>
                <w:rFonts w:ascii="Times New Roman" w:hAnsi="Times New Roman" w:cs="Times New Roman"/>
                <w:i/>
                <w:iCs/>
                <w:sz w:val="24"/>
                <w:szCs w:val="24"/>
                <w:lang w:bidi="ar-OM"/>
              </w:rPr>
              <w:t xml:space="preserve">Social and </w:t>
            </w:r>
            <w:proofErr w:type="spellStart"/>
            <w:r w:rsidRPr="00832255">
              <w:rPr>
                <w:rFonts w:ascii="Times New Roman" w:hAnsi="Times New Roman" w:cs="Times New Roman"/>
                <w:i/>
                <w:iCs/>
                <w:sz w:val="24"/>
                <w:szCs w:val="24"/>
                <w:lang w:bidi="ar-OM"/>
              </w:rPr>
              <w:t>Behavioural</w:t>
            </w:r>
            <w:proofErr w:type="spellEnd"/>
            <w:r w:rsidRPr="00832255">
              <w:rPr>
                <w:rFonts w:ascii="Times New Roman" w:hAnsi="Times New Roman" w:cs="Times New Roman"/>
                <w:i/>
                <w:iCs/>
                <w:sz w:val="24"/>
                <w:szCs w:val="24"/>
                <w:lang w:bidi="ar-OM"/>
              </w:rPr>
              <w:t xml:space="preserve"> Sciences</w:t>
            </w:r>
            <w:r w:rsidRPr="00832255">
              <w:rPr>
                <w:rFonts w:ascii="Times New Roman" w:hAnsi="Times New Roman" w:cs="Times New Roman"/>
                <w:sz w:val="24"/>
                <w:szCs w:val="24"/>
                <w:lang w:bidi="ar-OM"/>
              </w:rPr>
              <w:t xml:space="preserve">, 967-985. </w:t>
            </w:r>
          </w:p>
          <w:p w14:paraId="44D41C38" w14:textId="58726BCB"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bidi="ar-OM"/>
              </w:rPr>
              <w:t>(</w:t>
            </w:r>
            <w:r w:rsidRPr="000A053E">
              <w:rPr>
                <w:rFonts w:ascii="Times New Roman" w:hAnsi="Times New Roman" w:cs="Times New Roman"/>
                <w:b/>
                <w:bCs/>
                <w:color w:val="0000FF"/>
                <w:sz w:val="24"/>
                <w:szCs w:val="24"/>
                <w:lang w:bidi="ar-OM"/>
              </w:rPr>
              <w:t>The journal is indexed in Scopus- Publisher: Elsevier Science Direct)</w:t>
            </w:r>
          </w:p>
        </w:tc>
      </w:tr>
      <w:tr w:rsidR="006D5BE6" w:rsidRPr="00832255" w14:paraId="2AE25C54" w14:textId="77777777" w:rsidTr="00F41867">
        <w:trPr>
          <w:jc w:val="center"/>
        </w:trPr>
        <w:tc>
          <w:tcPr>
            <w:tcW w:w="219" w:type="pct"/>
          </w:tcPr>
          <w:p w14:paraId="0005226F"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47D092FC" w14:textId="77777777"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proofErr w:type="spellStart"/>
            <w:r w:rsidRPr="00832255">
              <w:rPr>
                <w:rFonts w:ascii="Times New Roman" w:hAnsi="Times New Roman" w:cs="Times New Roman"/>
                <w:sz w:val="24"/>
                <w:szCs w:val="24"/>
                <w:rtl/>
                <w:lang w:bidi="ar-OM"/>
              </w:rPr>
              <w:t>والحديبي</w:t>
            </w:r>
            <w:proofErr w:type="spellEnd"/>
            <w:r w:rsidRPr="00832255">
              <w:rPr>
                <w:rFonts w:ascii="Times New Roman" w:hAnsi="Times New Roman" w:cs="Times New Roman"/>
                <w:sz w:val="24"/>
                <w:szCs w:val="24"/>
                <w:rtl/>
                <w:lang w:bidi="ar-OM"/>
              </w:rPr>
              <w:t xml:space="preserve">، مصطفى عبد المحسن (2012). الدلالات الإكلينيكية لاختبار تفهم الموضوع في تشخيص اضطراب ما بعد الصدمة لدى المعوقين جسدياً: دراسة حالة لعمالة الأطفال غير المشروعة. </w:t>
            </w:r>
            <w:r w:rsidRPr="00832255">
              <w:rPr>
                <w:rFonts w:ascii="Times New Roman" w:hAnsi="Times New Roman" w:cs="Times New Roman"/>
                <w:i/>
                <w:iCs/>
                <w:sz w:val="24"/>
                <w:szCs w:val="24"/>
                <w:rtl/>
                <w:lang w:bidi="ar-OM"/>
              </w:rPr>
              <w:t>مجلة كلية التربية – جامعة الإسكندرية، 22</w:t>
            </w:r>
            <w:r w:rsidRPr="00832255">
              <w:rPr>
                <w:rFonts w:ascii="Times New Roman" w:hAnsi="Times New Roman" w:cs="Times New Roman"/>
                <w:sz w:val="24"/>
                <w:szCs w:val="24"/>
                <w:rtl/>
                <w:lang w:bidi="ar-OM"/>
              </w:rPr>
              <w:t xml:space="preserve">(2)، 321-394. </w:t>
            </w:r>
          </w:p>
          <w:p w14:paraId="6006A04A" w14:textId="27A3B865" w:rsidR="006D5BE6" w:rsidRPr="00832255" w:rsidRDefault="006D5BE6" w:rsidP="003F1FA4">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rtl/>
                <w:lang w:bidi="ar-OM"/>
              </w:rPr>
              <w:t xml:space="preserve">(المجلة 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p>
        </w:tc>
      </w:tr>
      <w:tr w:rsidR="006D5BE6" w:rsidRPr="00832255" w14:paraId="09BD677F" w14:textId="77777777" w:rsidTr="00F41867">
        <w:trPr>
          <w:jc w:val="center"/>
        </w:trPr>
        <w:tc>
          <w:tcPr>
            <w:tcW w:w="219" w:type="pct"/>
          </w:tcPr>
          <w:p w14:paraId="7D11A408"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6FBA6031" w14:textId="77777777"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حمدان، احمد حسن،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xml:space="preserve"> (2012). التنبؤ بمؤشرات الموهبة في مرحلة ما قبل المدرسة باستخدام تقديرات المعلمين والمقاييس غير اللفظية. </w:t>
            </w:r>
            <w:r w:rsidRPr="00832255">
              <w:rPr>
                <w:rFonts w:ascii="Times New Roman" w:hAnsi="Times New Roman" w:cs="Times New Roman"/>
                <w:i/>
                <w:iCs/>
                <w:sz w:val="24"/>
                <w:szCs w:val="24"/>
                <w:rtl/>
                <w:lang w:bidi="ar-OM"/>
              </w:rPr>
              <w:t>مجلة كلية رياض الأطفال- جامعة القاهرة، 21</w:t>
            </w:r>
            <w:r w:rsidRPr="00832255">
              <w:rPr>
                <w:rFonts w:ascii="Times New Roman" w:hAnsi="Times New Roman" w:cs="Times New Roman"/>
                <w:sz w:val="24"/>
                <w:szCs w:val="24"/>
                <w:rtl/>
                <w:lang w:bidi="ar-OM"/>
              </w:rPr>
              <w:t xml:space="preserve">، 1-39. </w:t>
            </w:r>
          </w:p>
          <w:p w14:paraId="28CEBC65" w14:textId="3780F590" w:rsidR="006D5BE6" w:rsidRPr="00832255" w:rsidRDefault="006D5BE6" w:rsidP="003F1FA4">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rtl/>
                <w:lang w:bidi="ar-OM"/>
              </w:rPr>
              <w:t xml:space="preserve">(مفهرسة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p>
        </w:tc>
      </w:tr>
      <w:tr w:rsidR="006D5BE6" w:rsidRPr="00832255" w14:paraId="48FF388E" w14:textId="77777777" w:rsidTr="00F41867">
        <w:trPr>
          <w:jc w:val="center"/>
        </w:trPr>
        <w:tc>
          <w:tcPr>
            <w:tcW w:w="219" w:type="pct"/>
          </w:tcPr>
          <w:p w14:paraId="64C3FD87"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4AD13962" w14:textId="13884A39"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فرغلي، محمد شعبان،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xml:space="preserve"> (2012) العدوان ذات الصلة بالعلاقات والعدوان الجسدي </w:t>
            </w:r>
            <w:proofErr w:type="spellStart"/>
            <w:r w:rsidRPr="00832255">
              <w:rPr>
                <w:rFonts w:ascii="Times New Roman" w:hAnsi="Times New Roman" w:cs="Times New Roman"/>
                <w:sz w:val="24"/>
                <w:szCs w:val="24"/>
                <w:rtl/>
                <w:lang w:bidi="ar-OM"/>
              </w:rPr>
              <w:t>كمنبئات</w:t>
            </w:r>
            <w:proofErr w:type="spellEnd"/>
            <w:r w:rsidRPr="00832255">
              <w:rPr>
                <w:rFonts w:ascii="Times New Roman" w:hAnsi="Times New Roman" w:cs="Times New Roman"/>
                <w:sz w:val="24"/>
                <w:szCs w:val="24"/>
                <w:rtl/>
                <w:lang w:bidi="ar-OM"/>
              </w:rPr>
              <w:t xml:space="preserve"> لبعض المتغيرات النفسية والمدرسية. </w:t>
            </w:r>
            <w:r w:rsidRPr="00832255">
              <w:rPr>
                <w:rFonts w:ascii="Times New Roman" w:hAnsi="Times New Roman" w:cs="Times New Roman"/>
                <w:i/>
                <w:iCs/>
                <w:sz w:val="24"/>
                <w:szCs w:val="24"/>
                <w:rtl/>
                <w:lang w:bidi="ar-OM"/>
              </w:rPr>
              <w:t>مجلة جامعة القاهرة، 20</w:t>
            </w:r>
            <w:r w:rsidRPr="00832255">
              <w:rPr>
                <w:rFonts w:ascii="Times New Roman" w:hAnsi="Times New Roman" w:cs="Times New Roman"/>
                <w:sz w:val="24"/>
                <w:szCs w:val="24"/>
                <w:rtl/>
                <w:lang w:bidi="ar-OM"/>
              </w:rPr>
              <w:t xml:space="preserve"> (3)، 1-41.</w:t>
            </w:r>
          </w:p>
          <w:p w14:paraId="4DE21F4D" w14:textId="0DC98EF4" w:rsidR="006D5BE6" w:rsidRPr="00832255" w:rsidRDefault="006D5BE6" w:rsidP="003F1FA4">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hint="cs"/>
                <w:b/>
                <w:bCs/>
                <w:color w:val="0000FF"/>
                <w:sz w:val="24"/>
                <w:szCs w:val="24"/>
                <w:rtl/>
                <w:lang w:bidi="ar-OM"/>
              </w:rPr>
              <w:t xml:space="preserve">(المجلة مفهرسة بقاعدة </w:t>
            </w:r>
            <w:proofErr w:type="spellStart"/>
            <w:r w:rsidRPr="000A053E">
              <w:rPr>
                <w:rFonts w:ascii="Times New Roman" w:hAnsi="Times New Roman" w:cs="Times New Roman" w:hint="cs"/>
                <w:b/>
                <w:bCs/>
                <w:color w:val="0000FF"/>
                <w:sz w:val="24"/>
                <w:szCs w:val="24"/>
                <w:lang w:bidi="ar-OM"/>
              </w:rPr>
              <w:t>EduSearch</w:t>
            </w:r>
            <w:proofErr w:type="spellEnd"/>
            <w:r w:rsidRPr="000A053E">
              <w:rPr>
                <w:rFonts w:ascii="Times New Roman" w:hAnsi="Times New Roman" w:cs="Times New Roman" w:hint="cs"/>
                <w:b/>
                <w:bCs/>
                <w:color w:val="0000FF"/>
                <w:sz w:val="24"/>
                <w:szCs w:val="24"/>
                <w:rtl/>
                <w:lang w:bidi="ar-OM"/>
              </w:rPr>
              <w:t xml:space="preserve"> – الناشر دار المنظومة)</w:t>
            </w:r>
          </w:p>
        </w:tc>
      </w:tr>
      <w:tr w:rsidR="006D5BE6" w:rsidRPr="00832255" w14:paraId="7F48FEB5" w14:textId="77777777" w:rsidTr="00F41867">
        <w:trPr>
          <w:jc w:val="center"/>
        </w:trPr>
        <w:tc>
          <w:tcPr>
            <w:tcW w:w="219" w:type="pct"/>
          </w:tcPr>
          <w:p w14:paraId="7A294E2C"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650415F2" w14:textId="77777777"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(2012) Associations between pro-social </w:t>
            </w:r>
            <w:proofErr w:type="spellStart"/>
            <w:r w:rsidRPr="00832255">
              <w:rPr>
                <w:rFonts w:ascii="Times New Roman" w:hAnsi="Times New Roman" w:cs="Times New Roman"/>
                <w:sz w:val="24"/>
                <w:szCs w:val="24"/>
                <w:lang w:bidi="ar-OM"/>
              </w:rPr>
              <w:t>behaviour</w:t>
            </w:r>
            <w:proofErr w:type="spellEnd"/>
            <w:r w:rsidRPr="00832255">
              <w:rPr>
                <w:rFonts w:ascii="Times New Roman" w:hAnsi="Times New Roman" w:cs="Times New Roman"/>
                <w:sz w:val="24"/>
                <w:szCs w:val="24"/>
                <w:lang w:bidi="ar-OM"/>
              </w:rPr>
              <w:t xml:space="preserve"> and emotional </w:t>
            </w:r>
            <w:proofErr w:type="spellStart"/>
            <w:r w:rsidRPr="00832255">
              <w:rPr>
                <w:rFonts w:ascii="Times New Roman" w:hAnsi="Times New Roman" w:cs="Times New Roman"/>
                <w:sz w:val="24"/>
                <w:szCs w:val="24"/>
                <w:lang w:bidi="ar-OM"/>
              </w:rPr>
              <w:t>behavioural</w:t>
            </w:r>
            <w:proofErr w:type="spellEnd"/>
            <w:r w:rsidRPr="00832255">
              <w:rPr>
                <w:rFonts w:ascii="Times New Roman" w:hAnsi="Times New Roman" w:cs="Times New Roman"/>
                <w:sz w:val="24"/>
                <w:szCs w:val="24"/>
                <w:lang w:bidi="ar-OM"/>
              </w:rPr>
              <w:t xml:space="preserve"> difficulties in Egyptian children. </w:t>
            </w:r>
            <w:r w:rsidRPr="00832255">
              <w:rPr>
                <w:rFonts w:ascii="Times New Roman" w:hAnsi="Times New Roman" w:cs="Times New Roman"/>
                <w:i/>
                <w:iCs/>
                <w:sz w:val="24"/>
                <w:szCs w:val="24"/>
                <w:lang w:bidi="ar-OM"/>
              </w:rPr>
              <w:t xml:space="preserve">Emotional </w:t>
            </w:r>
            <w:proofErr w:type="spellStart"/>
            <w:r w:rsidRPr="00832255">
              <w:rPr>
                <w:rFonts w:ascii="Times New Roman" w:hAnsi="Times New Roman" w:cs="Times New Roman"/>
                <w:i/>
                <w:iCs/>
                <w:sz w:val="24"/>
                <w:szCs w:val="24"/>
                <w:lang w:bidi="ar-OM"/>
              </w:rPr>
              <w:t>Behavioural</w:t>
            </w:r>
            <w:proofErr w:type="spellEnd"/>
            <w:r w:rsidRPr="00832255">
              <w:rPr>
                <w:rFonts w:ascii="Times New Roman" w:hAnsi="Times New Roman" w:cs="Times New Roman"/>
                <w:i/>
                <w:iCs/>
                <w:sz w:val="24"/>
                <w:szCs w:val="24"/>
                <w:lang w:bidi="ar-OM"/>
              </w:rPr>
              <w:t xml:space="preserve"> Difficulties, 17</w:t>
            </w:r>
            <w:r w:rsidRPr="00832255">
              <w:rPr>
                <w:rFonts w:ascii="Times New Roman" w:hAnsi="Times New Roman" w:cs="Times New Roman"/>
                <w:sz w:val="24"/>
                <w:szCs w:val="24"/>
                <w:lang w:bidi="ar-OM"/>
              </w:rPr>
              <w:t xml:space="preserve"> (1), 83-96. DOI:10.1080/13632752.2012.652429</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 xml:space="preserve"> </w:t>
            </w:r>
          </w:p>
          <w:p w14:paraId="1DA8E725" w14:textId="68CAC160"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hint="cs"/>
                <w:b/>
                <w:bCs/>
                <w:color w:val="0000FF"/>
                <w:sz w:val="24"/>
                <w:szCs w:val="24"/>
                <w:lang w:val="en-GB" w:bidi="ar-OM"/>
              </w:rPr>
              <w:t>(The journal is indexed in Scopus - Publisher: Routledge: Taylor &amp; Francis Group)</w:t>
            </w:r>
          </w:p>
        </w:tc>
      </w:tr>
      <w:tr w:rsidR="00641D1A" w:rsidRPr="00832255" w14:paraId="0855F9D3" w14:textId="77777777" w:rsidTr="00F41867">
        <w:trPr>
          <w:jc w:val="center"/>
        </w:trPr>
        <w:tc>
          <w:tcPr>
            <w:tcW w:w="219" w:type="pct"/>
          </w:tcPr>
          <w:p w14:paraId="419271EB"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67BD1B43" w14:textId="77777777" w:rsidR="00641D1A" w:rsidRPr="00832255" w:rsidRDefault="00641D1A"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(2013). Problem Solving Orientation and Attributional Style as Predictors of Depressive Symptoms in Egyptian Adolescents with Visual Impairment. </w:t>
            </w:r>
            <w:r w:rsidRPr="00832255">
              <w:rPr>
                <w:rFonts w:ascii="Times New Roman" w:hAnsi="Times New Roman" w:cs="Times New Roman"/>
                <w:i/>
                <w:iCs/>
                <w:sz w:val="24"/>
                <w:szCs w:val="24"/>
                <w:lang w:bidi="ar-OM"/>
              </w:rPr>
              <w:t>British</w:t>
            </w:r>
            <w:r w:rsidRPr="00832255">
              <w:rPr>
                <w:rFonts w:ascii="Times New Roman" w:hAnsi="Times New Roman" w:cs="Times New Roman"/>
                <w:i/>
                <w:iCs/>
                <w:sz w:val="24"/>
                <w:szCs w:val="24"/>
                <w:rtl/>
                <w:lang w:bidi="ar-OM"/>
              </w:rPr>
              <w:t xml:space="preserve"> </w:t>
            </w:r>
            <w:r w:rsidRPr="00832255">
              <w:rPr>
                <w:rFonts w:ascii="Times New Roman" w:hAnsi="Times New Roman" w:cs="Times New Roman"/>
                <w:i/>
                <w:iCs/>
                <w:sz w:val="24"/>
                <w:szCs w:val="24"/>
                <w:lang w:bidi="ar-OM"/>
              </w:rPr>
              <w:t>Journal of Visual Impairment</w:t>
            </w:r>
            <w:r w:rsidRPr="00832255">
              <w:rPr>
                <w:rFonts w:ascii="Times New Roman" w:hAnsi="Times New Roman" w:cs="Times New Roman"/>
                <w:sz w:val="24"/>
                <w:szCs w:val="24"/>
                <w:lang w:bidi="ar-OM"/>
              </w:rPr>
              <w:t xml:space="preserve">, </w:t>
            </w:r>
            <w:r w:rsidRPr="00832255">
              <w:rPr>
                <w:rFonts w:ascii="Times New Roman" w:hAnsi="Times New Roman" w:cs="Times New Roman"/>
                <w:i/>
                <w:iCs/>
                <w:sz w:val="24"/>
                <w:szCs w:val="24"/>
                <w:lang w:bidi="ar-OM"/>
              </w:rPr>
              <w:t>3</w:t>
            </w:r>
            <w:r w:rsidRPr="00832255">
              <w:rPr>
                <w:rFonts w:ascii="Times New Roman" w:hAnsi="Times New Roman" w:cs="Times New Roman"/>
                <w:sz w:val="24"/>
                <w:szCs w:val="24"/>
                <w:lang w:bidi="ar-OM"/>
              </w:rPr>
              <w:t>(2), 150-163. DOI: 10.1177/0264619613486377.</w:t>
            </w:r>
          </w:p>
          <w:p w14:paraId="2A292AA6" w14:textId="5CCBCA1B" w:rsidR="00641D1A" w:rsidRPr="00832255" w:rsidRDefault="00641D1A" w:rsidP="003F1FA4">
            <w:pPr>
              <w:spacing w:after="8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bidi="ar-OM"/>
              </w:rPr>
              <w:t>(The journal is indexed in Scopus- Publisher: Sage Publications)</w:t>
            </w:r>
          </w:p>
        </w:tc>
      </w:tr>
      <w:tr w:rsidR="00641D1A" w:rsidRPr="00832255" w14:paraId="521EC5FF" w14:textId="77777777" w:rsidTr="00F41867">
        <w:trPr>
          <w:jc w:val="center"/>
        </w:trPr>
        <w:tc>
          <w:tcPr>
            <w:tcW w:w="219" w:type="pct"/>
          </w:tcPr>
          <w:p w14:paraId="5BB8A6D5"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111555D0" w14:textId="77777777" w:rsidR="00641D1A" w:rsidRPr="00832255" w:rsidRDefault="00641D1A" w:rsidP="003F1FA4">
            <w:pPr>
              <w:spacing w:after="80" w:line="240" w:lineRule="auto"/>
              <w:ind w:left="720" w:hanging="720"/>
              <w:jc w:val="lowKashida"/>
              <w:rPr>
                <w:rFonts w:ascii="Times New Roman" w:hAnsi="Times New Roman" w:cs="Times New Roman"/>
                <w:sz w:val="24"/>
                <w:szCs w:val="24"/>
                <w:lang w:bidi="ar-OM"/>
              </w:rPr>
            </w:pPr>
            <w:proofErr w:type="spellStart"/>
            <w:r w:rsidRPr="00832255">
              <w:rPr>
                <w:rFonts w:ascii="Times New Roman" w:hAnsi="Times New Roman" w:cs="Times New Roman"/>
                <w:sz w:val="24"/>
                <w:szCs w:val="24"/>
                <w:lang w:bidi="ar-OM"/>
              </w:rPr>
              <w:t>Elbheary</w:t>
            </w:r>
            <w:proofErr w:type="spellEnd"/>
            <w:r w:rsidRPr="00832255">
              <w:rPr>
                <w:rFonts w:ascii="Times New Roman" w:hAnsi="Times New Roman" w:cs="Times New Roman"/>
                <w:sz w:val="24"/>
                <w:szCs w:val="24"/>
                <w:lang w:bidi="ar-OM"/>
              </w:rPr>
              <w:t xml:space="preserve">, A., &amp; </w:t>
            </w: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(2013). Associations between psychosocial problems and personality disorders among Egyptian adolescents. </w:t>
            </w:r>
            <w:r w:rsidRPr="00832255">
              <w:rPr>
                <w:rFonts w:ascii="Times New Roman" w:hAnsi="Times New Roman" w:cs="Times New Roman"/>
                <w:i/>
                <w:iCs/>
                <w:sz w:val="24"/>
                <w:szCs w:val="24"/>
                <w:lang w:bidi="ar-OM"/>
              </w:rPr>
              <w:t>The Spanish Journal of Psychology</w:t>
            </w:r>
            <w:r w:rsidRPr="00832255">
              <w:rPr>
                <w:rFonts w:ascii="Times New Roman" w:hAnsi="Times New Roman" w:cs="Times New Roman"/>
                <w:sz w:val="24"/>
                <w:szCs w:val="24"/>
                <w:lang w:bidi="ar-OM"/>
              </w:rPr>
              <w:t xml:space="preserve">, 16, e78, 1-9. doi:10.1017/sjp.2013.29. </w:t>
            </w:r>
          </w:p>
          <w:p w14:paraId="55E5208E" w14:textId="7A89C488" w:rsidR="00641D1A" w:rsidRPr="00832255" w:rsidRDefault="00641D1A"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bidi="ar-OM"/>
              </w:rPr>
              <w:t xml:space="preserve">(The journal is indexed in the Web of Science-Impact factor 0.974 - Publisher: </w:t>
            </w:r>
            <w:r w:rsidRPr="000A053E">
              <w:rPr>
                <w:rFonts w:ascii="Times New Roman" w:hAnsi="Times New Roman" w:cs="Times New Roman"/>
                <w:b/>
                <w:bCs/>
                <w:color w:val="0000FF"/>
                <w:sz w:val="24"/>
                <w:szCs w:val="24"/>
                <w:lang w:val="en-GB" w:bidi="ar-OM"/>
              </w:rPr>
              <w:t>Cambridge Journals</w:t>
            </w:r>
            <w:r w:rsidRPr="000A053E">
              <w:rPr>
                <w:rFonts w:ascii="Times New Roman" w:hAnsi="Times New Roman" w:cs="Times New Roman"/>
                <w:b/>
                <w:bCs/>
                <w:color w:val="0000FF"/>
                <w:sz w:val="24"/>
                <w:szCs w:val="24"/>
                <w:lang w:bidi="ar-OM"/>
              </w:rPr>
              <w:t>)</w:t>
            </w:r>
          </w:p>
        </w:tc>
      </w:tr>
      <w:tr w:rsidR="006D5BE6" w:rsidRPr="00832255" w14:paraId="7DBADC19" w14:textId="77777777" w:rsidTr="00F41867">
        <w:trPr>
          <w:jc w:val="center"/>
        </w:trPr>
        <w:tc>
          <w:tcPr>
            <w:tcW w:w="219" w:type="pct"/>
          </w:tcPr>
          <w:p w14:paraId="3D137CEF"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4F6EE99C" w14:textId="77777777"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والمعمري، وطفة؛ والشوربجي، سحر؛ وكاظم، علي مهدي؛ والمنذري، ريا؛ وحمدان، أحمد حسن؛ </w:t>
            </w:r>
            <w:proofErr w:type="spellStart"/>
            <w:r w:rsidRPr="00832255">
              <w:rPr>
                <w:rFonts w:ascii="Times New Roman" w:hAnsi="Times New Roman" w:cs="Times New Roman"/>
                <w:sz w:val="24"/>
                <w:szCs w:val="24"/>
                <w:rtl/>
                <w:lang w:bidi="ar-OM"/>
              </w:rPr>
              <w:t>والقارسي</w:t>
            </w:r>
            <w:proofErr w:type="spellEnd"/>
            <w:r w:rsidRPr="00832255">
              <w:rPr>
                <w:rFonts w:ascii="Times New Roman" w:hAnsi="Times New Roman" w:cs="Times New Roman"/>
                <w:sz w:val="24"/>
                <w:szCs w:val="24"/>
                <w:rtl/>
                <w:lang w:bidi="ar-OM"/>
              </w:rPr>
              <w:t xml:space="preserve">، جلال؛ </w:t>
            </w:r>
            <w:proofErr w:type="spellStart"/>
            <w:r w:rsidRPr="00832255">
              <w:rPr>
                <w:rFonts w:ascii="Times New Roman" w:hAnsi="Times New Roman" w:cs="Times New Roman"/>
                <w:sz w:val="24"/>
                <w:szCs w:val="24"/>
                <w:rtl/>
                <w:lang w:bidi="ar-OM"/>
              </w:rPr>
              <w:t>والمسكري</w:t>
            </w:r>
            <w:proofErr w:type="spellEnd"/>
            <w:r w:rsidRPr="00832255">
              <w:rPr>
                <w:rFonts w:ascii="Times New Roman" w:hAnsi="Times New Roman" w:cs="Times New Roman"/>
                <w:sz w:val="24"/>
                <w:szCs w:val="24"/>
                <w:rtl/>
                <w:lang w:bidi="ar-OM"/>
              </w:rPr>
              <w:t xml:space="preserve">، زيانة (2013). التشخيص للعلاج أم العلاج للتشخيص: مدخل الاستجابة للعلاج في تشخيص الطلاب ذوي صعوبات القراءة في سلطنة عمان. </w:t>
            </w:r>
            <w:r w:rsidRPr="00832255">
              <w:rPr>
                <w:rFonts w:ascii="Times New Roman" w:hAnsi="Times New Roman" w:cs="Times New Roman"/>
                <w:i/>
                <w:iCs/>
                <w:sz w:val="24"/>
                <w:szCs w:val="24"/>
                <w:rtl/>
                <w:lang w:bidi="ar-OM"/>
              </w:rPr>
              <w:t>مجلة كلية التربية - جامعة بني سويف، 2</w:t>
            </w:r>
            <w:r w:rsidRPr="00832255">
              <w:rPr>
                <w:rFonts w:ascii="Times New Roman" w:hAnsi="Times New Roman" w:cs="Times New Roman"/>
                <w:sz w:val="24"/>
                <w:szCs w:val="24"/>
                <w:rtl/>
                <w:lang w:bidi="ar-OM"/>
              </w:rPr>
              <w:t>، 27-52.</w:t>
            </w:r>
            <w:r w:rsidRPr="00832255">
              <w:rPr>
                <w:rFonts w:ascii="Times New Roman" w:hAnsi="Times New Roman" w:cs="Times New Roman"/>
                <w:sz w:val="24"/>
                <w:szCs w:val="24"/>
                <w:lang w:bidi="ar-OM"/>
              </w:rPr>
              <w:t xml:space="preserve"> </w:t>
            </w:r>
          </w:p>
          <w:p w14:paraId="2FACB577" w14:textId="044AED0E"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0A053E">
              <w:rPr>
                <w:rFonts w:ascii="Times New Roman" w:hAnsi="Times New Roman" w:cs="Times New Roman"/>
                <w:b/>
                <w:bCs/>
                <w:color w:val="0000FF"/>
                <w:sz w:val="24"/>
                <w:szCs w:val="24"/>
                <w:rtl/>
                <w:lang w:bidi="ar-OM"/>
              </w:rPr>
              <w:t xml:space="preserve">(المجلة 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r w:rsidR="007F395C" w:rsidRPr="000A053E">
              <w:rPr>
                <w:rFonts w:ascii="Times New Roman" w:hAnsi="Times New Roman" w:cs="Times New Roman"/>
                <w:b/>
                <w:bCs/>
                <w:color w:val="0000FF"/>
                <w:sz w:val="24"/>
                <w:szCs w:val="24"/>
                <w:rtl/>
                <w:lang w:bidi="ar-OM"/>
              </w:rPr>
              <w:t>-</w:t>
            </w:r>
            <w:r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0A053E">
              <w:rPr>
                <w:rFonts w:ascii="Times New Roman" w:hAnsi="Times New Roman" w:cs="Times New Roman"/>
                <w:b/>
                <w:bCs/>
                <w:color w:val="0000FF"/>
                <w:sz w:val="24"/>
                <w:szCs w:val="24"/>
                <w:lang w:bidi="ar-OM"/>
              </w:rPr>
              <w:t>SR/EDU/PSYC/12/01</w:t>
            </w:r>
            <w:r w:rsidR="007F395C" w:rsidRPr="000A053E">
              <w:rPr>
                <w:rFonts w:ascii="Times New Roman" w:hAnsi="Times New Roman" w:cs="Times New Roman"/>
                <w:b/>
                <w:bCs/>
                <w:color w:val="0000FF"/>
                <w:sz w:val="24"/>
                <w:szCs w:val="24"/>
                <w:rtl/>
                <w:lang w:bidi="ar-OM"/>
              </w:rPr>
              <w:t>)</w:t>
            </w:r>
          </w:p>
        </w:tc>
      </w:tr>
      <w:tr w:rsidR="006D5BE6" w:rsidRPr="00832255" w14:paraId="45D160CD" w14:textId="77777777" w:rsidTr="00F41867">
        <w:trPr>
          <w:jc w:val="center"/>
        </w:trPr>
        <w:tc>
          <w:tcPr>
            <w:tcW w:w="219" w:type="pct"/>
          </w:tcPr>
          <w:p w14:paraId="4023088E"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32397479" w14:textId="6332F2F3"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الخولي، عبد الله عبد الظاهر (2013). فاعلية برنامج تدريبي لمعلمات رياض الأطفال وأثره في تحسين الاتجاه نحو الدمج والكفاءة الذاتية في التعامل مع الأطفال ذو</w:t>
            </w:r>
            <w:r w:rsidR="0011787C" w:rsidRPr="00832255">
              <w:rPr>
                <w:rFonts w:ascii="Times New Roman" w:hAnsi="Times New Roman" w:cs="Times New Roman"/>
                <w:sz w:val="24"/>
                <w:szCs w:val="24"/>
                <w:rtl/>
                <w:lang w:bidi="ar-OM"/>
              </w:rPr>
              <w:t>ي</w:t>
            </w:r>
            <w:r w:rsidRPr="00832255">
              <w:rPr>
                <w:rFonts w:ascii="Times New Roman" w:hAnsi="Times New Roman" w:cs="Times New Roman"/>
                <w:sz w:val="24"/>
                <w:szCs w:val="24"/>
                <w:rtl/>
                <w:lang w:bidi="ar-OM"/>
              </w:rPr>
              <w:t xml:space="preserve"> الاحتياجات الخاصة. </w:t>
            </w:r>
            <w:r w:rsidRPr="00832255">
              <w:rPr>
                <w:rFonts w:ascii="Times New Roman" w:hAnsi="Times New Roman" w:cs="Times New Roman"/>
                <w:i/>
                <w:iCs/>
                <w:sz w:val="24"/>
                <w:szCs w:val="24"/>
                <w:rtl/>
                <w:lang w:bidi="ar-OM"/>
              </w:rPr>
              <w:t>مجلة كلية التربية بالوادي الجديد</w:t>
            </w:r>
            <w:r w:rsidR="00192DAA" w:rsidRPr="00832255">
              <w:rPr>
                <w:rFonts w:ascii="Times New Roman" w:hAnsi="Times New Roman" w:cs="Times New Roman"/>
                <w:i/>
                <w:iCs/>
                <w:sz w:val="24"/>
                <w:szCs w:val="24"/>
                <w:rtl/>
                <w:lang w:bidi="ar-OM"/>
              </w:rPr>
              <w:t>،</w:t>
            </w:r>
            <w:r w:rsidRPr="00832255">
              <w:rPr>
                <w:rFonts w:ascii="Times New Roman" w:hAnsi="Times New Roman" w:cs="Times New Roman"/>
                <w:i/>
                <w:iCs/>
                <w:sz w:val="24"/>
                <w:szCs w:val="24"/>
                <w:rtl/>
                <w:lang w:bidi="ar-OM"/>
              </w:rPr>
              <w:t>12</w:t>
            </w:r>
            <w:r w:rsidRPr="00832255">
              <w:rPr>
                <w:rFonts w:ascii="Times New Roman" w:hAnsi="Times New Roman" w:cs="Times New Roman"/>
                <w:sz w:val="24"/>
                <w:szCs w:val="24"/>
                <w:rtl/>
                <w:lang w:bidi="ar-OM"/>
              </w:rPr>
              <w:t>(2)، 148-229.</w:t>
            </w:r>
          </w:p>
          <w:p w14:paraId="1B0C0EAC" w14:textId="613606FE" w:rsidR="006D5BE6" w:rsidRPr="00832255" w:rsidRDefault="006D5BE6" w:rsidP="003F1FA4">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rtl/>
                <w:lang w:bidi="ar-OM"/>
              </w:rPr>
              <w:t xml:space="preserve">(المجلة 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p>
        </w:tc>
      </w:tr>
      <w:tr w:rsidR="006D5BE6" w:rsidRPr="00832255" w14:paraId="0470A330" w14:textId="77777777" w:rsidTr="00F41867">
        <w:trPr>
          <w:jc w:val="center"/>
        </w:trPr>
        <w:tc>
          <w:tcPr>
            <w:tcW w:w="219" w:type="pct"/>
          </w:tcPr>
          <w:p w14:paraId="2CFE2086"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6949A82C" w14:textId="090354B3"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Al-</w:t>
            </w:r>
            <w:proofErr w:type="spellStart"/>
            <w:r w:rsidRPr="00832255">
              <w:rPr>
                <w:rFonts w:ascii="Times New Roman" w:hAnsi="Times New Roman" w:cs="Times New Roman"/>
                <w:sz w:val="24"/>
                <w:szCs w:val="24"/>
                <w:lang w:bidi="ar-OM"/>
              </w:rPr>
              <w:t>Lawati</w:t>
            </w:r>
            <w:proofErr w:type="spellEnd"/>
            <w:r w:rsidRPr="00832255">
              <w:rPr>
                <w:rFonts w:ascii="Times New Roman" w:hAnsi="Times New Roman" w:cs="Times New Roman"/>
                <w:sz w:val="24"/>
                <w:szCs w:val="24"/>
                <w:lang w:bidi="ar-OM"/>
              </w:rPr>
              <w:t xml:space="preserve">, S. (2014). Spiritual Experiences, Personal Commitment: Relationship with Work Stress among Support Staff of Children with Disabilities in Oman. </w:t>
            </w:r>
            <w:r w:rsidRPr="00832255">
              <w:rPr>
                <w:rFonts w:ascii="Times New Roman" w:hAnsi="Times New Roman" w:cs="Times New Roman"/>
                <w:i/>
                <w:iCs/>
                <w:sz w:val="24"/>
                <w:szCs w:val="24"/>
                <w:lang w:bidi="ar-OM"/>
              </w:rPr>
              <w:t>Journal of Disability and Religion, 18</w:t>
            </w:r>
            <w:r w:rsidRPr="00832255">
              <w:rPr>
                <w:rFonts w:ascii="Times New Roman" w:hAnsi="Times New Roman" w:cs="Times New Roman"/>
                <w:sz w:val="24"/>
                <w:szCs w:val="24"/>
                <w:lang w:bidi="ar-OM"/>
              </w:rPr>
              <w:t xml:space="preserve"> (4),340-360 DOI: 10.1080/23312521.2014.966439, </w:t>
            </w:r>
          </w:p>
          <w:p w14:paraId="2C328035" w14:textId="49C57D45"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bidi="ar-OM"/>
              </w:rPr>
              <w:t>(The journal is indexed in Scopus- Publisher: Routledge: Taylor &amp; Francis Group)</w:t>
            </w:r>
          </w:p>
        </w:tc>
      </w:tr>
      <w:tr w:rsidR="006D5BE6" w:rsidRPr="00832255" w14:paraId="27AAEEAD" w14:textId="77777777" w:rsidTr="00F41867">
        <w:trPr>
          <w:jc w:val="center"/>
        </w:trPr>
        <w:tc>
          <w:tcPr>
            <w:tcW w:w="219" w:type="pct"/>
          </w:tcPr>
          <w:p w14:paraId="22E9C4EF"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0E1766DB" w14:textId="76B8C242"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Kazem, A. (2014). Visual motor integration in children with and without reading disabilities in Oman. Social and </w:t>
            </w:r>
            <w:proofErr w:type="spellStart"/>
            <w:r w:rsidRPr="00832255">
              <w:rPr>
                <w:rFonts w:ascii="Times New Roman" w:hAnsi="Times New Roman" w:cs="Times New Roman"/>
                <w:sz w:val="24"/>
                <w:szCs w:val="24"/>
                <w:lang w:bidi="ar-OM"/>
              </w:rPr>
              <w:t>Behavioural</w:t>
            </w:r>
            <w:proofErr w:type="spellEnd"/>
            <w:r w:rsidRPr="00832255">
              <w:rPr>
                <w:rFonts w:ascii="Times New Roman" w:hAnsi="Times New Roman" w:cs="Times New Roman"/>
                <w:sz w:val="24"/>
                <w:szCs w:val="24"/>
                <w:lang w:bidi="ar-OM"/>
              </w:rPr>
              <w:t xml:space="preserve"> Sciences, 112, 548-556. </w:t>
            </w:r>
            <w:hyperlink r:id="rId13" w:history="1">
              <w:r w:rsidRPr="00832255">
                <w:rPr>
                  <w:rFonts w:ascii="Times New Roman" w:hAnsi="Times New Roman" w:cs="Times New Roman"/>
                  <w:sz w:val="24"/>
                  <w:szCs w:val="24"/>
                  <w:lang w:bidi="ar-OM"/>
                </w:rPr>
                <w:t>http://dx.doi.org/10.1016/j.sbspro.2014.01.1201</w:t>
              </w:r>
            </w:hyperlink>
            <w:r w:rsidRPr="00832255">
              <w:rPr>
                <w:rFonts w:ascii="Times New Roman" w:hAnsi="Times New Roman" w:cs="Times New Roman"/>
                <w:sz w:val="24"/>
                <w:szCs w:val="24"/>
                <w:lang w:bidi="ar-OM"/>
              </w:rPr>
              <w:t xml:space="preserve">. </w:t>
            </w:r>
          </w:p>
          <w:p w14:paraId="7D34C1F7" w14:textId="32D1925C"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bidi="ar-OM"/>
              </w:rPr>
              <w:t>(The journal is indexed in Scopus- Publisher: Elsevier Science Direct)</w:t>
            </w:r>
          </w:p>
        </w:tc>
      </w:tr>
      <w:tr w:rsidR="006D5BE6" w:rsidRPr="00832255" w14:paraId="70EA1938" w14:textId="77777777" w:rsidTr="00F41867">
        <w:trPr>
          <w:jc w:val="center"/>
        </w:trPr>
        <w:tc>
          <w:tcPr>
            <w:tcW w:w="219" w:type="pct"/>
          </w:tcPr>
          <w:p w14:paraId="6F7D971C"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288355F1" w14:textId="77777777"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(2014). The closeness of fit: Towards an ecomap for the inclusion of pupils with autism spectrum disorder in mainstream schools. </w:t>
            </w:r>
            <w:r w:rsidRPr="00832255">
              <w:rPr>
                <w:rFonts w:ascii="Times New Roman" w:hAnsi="Times New Roman" w:cs="Times New Roman"/>
                <w:i/>
                <w:iCs/>
                <w:sz w:val="24"/>
                <w:szCs w:val="24"/>
                <w:lang w:bidi="ar-OM"/>
              </w:rPr>
              <w:t>International Education Studies, 7</w:t>
            </w:r>
            <w:r w:rsidRPr="00832255">
              <w:rPr>
                <w:rFonts w:ascii="Times New Roman" w:hAnsi="Times New Roman" w:cs="Times New Roman"/>
                <w:sz w:val="24"/>
                <w:szCs w:val="24"/>
                <w:lang w:bidi="ar-OM"/>
              </w:rPr>
              <w:t>(3), 112-125 doi:10.5539/</w:t>
            </w:r>
            <w:proofErr w:type="gramStart"/>
            <w:r w:rsidRPr="00832255">
              <w:rPr>
                <w:rFonts w:ascii="Times New Roman" w:hAnsi="Times New Roman" w:cs="Times New Roman"/>
                <w:sz w:val="24"/>
                <w:szCs w:val="24"/>
                <w:lang w:bidi="ar-OM"/>
              </w:rPr>
              <w:t>ies.v</w:t>
            </w:r>
            <w:proofErr w:type="gramEnd"/>
            <w:r w:rsidRPr="00832255">
              <w:rPr>
                <w:rFonts w:ascii="Times New Roman" w:hAnsi="Times New Roman" w:cs="Times New Roman"/>
                <w:sz w:val="24"/>
                <w:szCs w:val="24"/>
                <w:lang w:bidi="ar-OM"/>
              </w:rPr>
              <w:t xml:space="preserve">7n3p112 </w:t>
            </w:r>
          </w:p>
          <w:p w14:paraId="401B091B" w14:textId="5184CF53"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bidi="ar-OM"/>
              </w:rPr>
              <w:t>(The journal is indexed in Scopus- Publisher: Canadian Center of Science and Education)</w:t>
            </w:r>
          </w:p>
        </w:tc>
      </w:tr>
      <w:tr w:rsidR="006D5BE6" w:rsidRPr="00832255" w14:paraId="4D134E39" w14:textId="77777777" w:rsidTr="00F41867">
        <w:trPr>
          <w:jc w:val="center"/>
        </w:trPr>
        <w:tc>
          <w:tcPr>
            <w:tcW w:w="219" w:type="pct"/>
          </w:tcPr>
          <w:p w14:paraId="6346F821"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249E0743" w14:textId="77777777" w:rsidR="006D5BE6" w:rsidRPr="00832255" w:rsidRDefault="006D5BE6" w:rsidP="003F1FA4">
            <w:pPr>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Kazem, A., Al-Said, T., Al-</w:t>
            </w:r>
            <w:proofErr w:type="spellStart"/>
            <w:r w:rsidRPr="00832255">
              <w:rPr>
                <w:rFonts w:ascii="Times New Roman" w:hAnsi="Times New Roman" w:cs="Times New Roman"/>
                <w:sz w:val="24"/>
                <w:szCs w:val="24"/>
                <w:lang w:bidi="ar-OM"/>
              </w:rPr>
              <w:t>Maamary</w:t>
            </w:r>
            <w:proofErr w:type="spellEnd"/>
            <w:r w:rsidRPr="00832255">
              <w:rPr>
                <w:rFonts w:ascii="Times New Roman" w:hAnsi="Times New Roman" w:cs="Times New Roman"/>
                <w:sz w:val="24"/>
                <w:szCs w:val="24"/>
                <w:lang w:bidi="ar-OM"/>
              </w:rPr>
              <w:t>, W., &amp; Al-</w:t>
            </w:r>
            <w:proofErr w:type="spellStart"/>
            <w:r w:rsidRPr="00832255">
              <w:rPr>
                <w:rFonts w:ascii="Times New Roman" w:hAnsi="Times New Roman" w:cs="Times New Roman"/>
                <w:sz w:val="24"/>
                <w:szCs w:val="24"/>
                <w:lang w:bidi="ar-OM"/>
              </w:rPr>
              <w:t>Monzery</w:t>
            </w:r>
            <w:proofErr w:type="spellEnd"/>
            <w:r w:rsidRPr="00832255">
              <w:rPr>
                <w:rFonts w:ascii="Times New Roman" w:hAnsi="Times New Roman" w:cs="Times New Roman"/>
                <w:sz w:val="24"/>
                <w:szCs w:val="24"/>
                <w:lang w:bidi="ar-OM"/>
              </w:rPr>
              <w:t xml:space="preserve">, R. (2014). Variations in Arabic Reading Skills between Normally Achieving and at Risk for Reading Disability Students in Second and Fourth Grades. </w:t>
            </w:r>
            <w:r w:rsidRPr="00832255">
              <w:rPr>
                <w:rFonts w:ascii="Times New Roman" w:hAnsi="Times New Roman" w:cs="Times New Roman"/>
                <w:i/>
                <w:iCs/>
                <w:sz w:val="24"/>
                <w:szCs w:val="24"/>
                <w:lang w:bidi="ar-OM"/>
              </w:rPr>
              <w:t>Review of European Studies, 6</w:t>
            </w:r>
            <w:r w:rsidRPr="00832255">
              <w:rPr>
                <w:rFonts w:ascii="Times New Roman" w:hAnsi="Times New Roman" w:cs="Times New Roman"/>
                <w:sz w:val="24"/>
                <w:szCs w:val="24"/>
                <w:lang w:bidi="ar-OM"/>
              </w:rPr>
              <w:t>(3), 17-30. doi:10.5539/</w:t>
            </w:r>
            <w:proofErr w:type="gramStart"/>
            <w:r w:rsidRPr="00832255">
              <w:rPr>
                <w:rFonts w:ascii="Times New Roman" w:hAnsi="Times New Roman" w:cs="Times New Roman"/>
                <w:sz w:val="24"/>
                <w:szCs w:val="24"/>
                <w:lang w:bidi="ar-OM"/>
              </w:rPr>
              <w:t>res.v</w:t>
            </w:r>
            <w:proofErr w:type="gramEnd"/>
            <w:r w:rsidRPr="00832255">
              <w:rPr>
                <w:rFonts w:ascii="Times New Roman" w:hAnsi="Times New Roman" w:cs="Times New Roman"/>
                <w:sz w:val="24"/>
                <w:szCs w:val="24"/>
                <w:lang w:bidi="ar-OM"/>
              </w:rPr>
              <w:t xml:space="preserve">6n3p17. </w:t>
            </w:r>
          </w:p>
          <w:p w14:paraId="48B18B4E" w14:textId="3325B9B4" w:rsidR="006D5BE6" w:rsidRPr="000A053E" w:rsidRDefault="006D5BE6" w:rsidP="003F1FA4">
            <w:pPr>
              <w:spacing w:after="80" w:line="240" w:lineRule="auto"/>
              <w:ind w:left="720" w:hanging="720"/>
              <w:jc w:val="lowKashida"/>
              <w:rPr>
                <w:rFonts w:ascii="Times New Roman" w:hAnsi="Times New Roman" w:cs="Times New Roman"/>
                <w:b/>
                <w:bCs/>
                <w:color w:val="0000FF"/>
                <w:sz w:val="24"/>
                <w:szCs w:val="24"/>
                <w:lang w:bidi="ar-OM"/>
              </w:rPr>
            </w:pPr>
            <w:r w:rsidRPr="000A053E">
              <w:rPr>
                <w:rFonts w:ascii="Times New Roman" w:hAnsi="Times New Roman" w:cs="Times New Roman"/>
                <w:b/>
                <w:bCs/>
                <w:color w:val="0000FF"/>
                <w:sz w:val="24"/>
                <w:szCs w:val="24"/>
                <w:lang w:bidi="ar-OM"/>
              </w:rPr>
              <w:t>(The journal is indexed in Scopus- Publisher: Canadian Center of Science and Education)</w:t>
            </w:r>
          </w:p>
          <w:p w14:paraId="34A9ED7E" w14:textId="2EFBD379" w:rsidR="006D5BE6" w:rsidRPr="00832255" w:rsidRDefault="006D5BE6" w:rsidP="003F1FA4">
            <w:pPr>
              <w:bidi/>
              <w:spacing w:after="80" w:line="240" w:lineRule="auto"/>
              <w:ind w:left="720" w:hanging="720"/>
              <w:jc w:val="lowKashida"/>
              <w:rPr>
                <w:rFonts w:ascii="Times New Roman" w:hAnsi="Times New Roman" w:cs="Times New Roman"/>
                <w:sz w:val="24"/>
                <w:szCs w:val="24"/>
                <w:rtl/>
                <w:lang w:bidi="ar-OM"/>
              </w:rPr>
            </w:pPr>
            <w:r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0A053E">
              <w:rPr>
                <w:rFonts w:ascii="Times New Roman" w:hAnsi="Times New Roman" w:cs="Times New Roman"/>
                <w:b/>
                <w:bCs/>
                <w:color w:val="0000FF"/>
                <w:sz w:val="24"/>
                <w:szCs w:val="24"/>
                <w:lang w:bidi="ar-OM"/>
              </w:rPr>
              <w:t>SR/EDU/PSYC/12/01</w:t>
            </w:r>
          </w:p>
        </w:tc>
      </w:tr>
      <w:tr w:rsidR="006D5BE6" w:rsidRPr="00832255" w14:paraId="5248E881" w14:textId="77777777" w:rsidTr="00F41867">
        <w:trPr>
          <w:jc w:val="center"/>
        </w:trPr>
        <w:tc>
          <w:tcPr>
            <w:tcW w:w="219" w:type="pct"/>
          </w:tcPr>
          <w:p w14:paraId="718DB0C2" w14:textId="77777777" w:rsidR="006D5BE6" w:rsidRPr="00832255" w:rsidRDefault="006D5BE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76B30FB1" w14:textId="581E9F63" w:rsidR="006D5BE6" w:rsidRPr="00832255" w:rsidRDefault="006D5BE6" w:rsidP="003F1FA4">
            <w:pPr>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&amp; Abu </w:t>
            </w:r>
            <w:proofErr w:type="spellStart"/>
            <w:r w:rsidRPr="00832255">
              <w:rPr>
                <w:rFonts w:ascii="Times New Roman" w:hAnsi="Times New Roman" w:cs="Times New Roman"/>
                <w:sz w:val="24"/>
                <w:szCs w:val="24"/>
                <w:lang w:bidi="ar-OM"/>
              </w:rPr>
              <w:t>Serei</w:t>
            </w:r>
            <w:proofErr w:type="spellEnd"/>
            <w:r w:rsidRPr="00832255">
              <w:rPr>
                <w:rFonts w:ascii="Times New Roman" w:hAnsi="Times New Roman" w:cs="Times New Roman"/>
                <w:sz w:val="24"/>
                <w:szCs w:val="24"/>
                <w:lang w:bidi="ar-OM"/>
              </w:rPr>
              <w:t xml:space="preserve">, U. (2014). Family Functioning Predictors of Self-concept and Self-esteem in Children with and without Learning Disabilities in Oman. </w:t>
            </w:r>
            <w:r w:rsidRPr="00832255">
              <w:rPr>
                <w:rFonts w:ascii="Times New Roman" w:hAnsi="Times New Roman" w:cs="Times New Roman"/>
                <w:i/>
                <w:iCs/>
                <w:sz w:val="24"/>
                <w:szCs w:val="24"/>
                <w:lang w:bidi="ar-OM"/>
              </w:rPr>
              <w:t>International Education Studies</w:t>
            </w:r>
            <w:r w:rsidRPr="00832255">
              <w:rPr>
                <w:rFonts w:ascii="Times New Roman" w:hAnsi="Times New Roman" w:cs="Times New Roman"/>
                <w:sz w:val="24"/>
                <w:szCs w:val="24"/>
                <w:lang w:bidi="ar-OM"/>
              </w:rPr>
              <w:t>, 7(10), 89-99. doi:10.5539/</w:t>
            </w:r>
            <w:proofErr w:type="gramStart"/>
            <w:r w:rsidRPr="00832255">
              <w:rPr>
                <w:rFonts w:ascii="Times New Roman" w:hAnsi="Times New Roman" w:cs="Times New Roman"/>
                <w:sz w:val="24"/>
                <w:szCs w:val="24"/>
                <w:lang w:bidi="ar-OM"/>
              </w:rPr>
              <w:t>ies.v</w:t>
            </w:r>
            <w:proofErr w:type="gramEnd"/>
            <w:r w:rsidRPr="00832255">
              <w:rPr>
                <w:rFonts w:ascii="Times New Roman" w:hAnsi="Times New Roman" w:cs="Times New Roman"/>
                <w:sz w:val="24"/>
                <w:szCs w:val="24"/>
                <w:lang w:bidi="ar-OM"/>
              </w:rPr>
              <w:t xml:space="preserve">7n10p89 </w:t>
            </w:r>
          </w:p>
          <w:p w14:paraId="63C2E7DA" w14:textId="4E6DDFE1" w:rsidR="006D5BE6" w:rsidRPr="00832255" w:rsidRDefault="006D5BE6" w:rsidP="003F1FA4">
            <w:pPr>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bidi="ar-OM"/>
              </w:rPr>
              <w:t>(The journal is indexed in Scopus- Publisher: Canadian Center of Science and Education)</w:t>
            </w:r>
          </w:p>
        </w:tc>
      </w:tr>
      <w:tr w:rsidR="00641D1A" w:rsidRPr="00832255" w14:paraId="246B5E81" w14:textId="77777777" w:rsidTr="00F41867">
        <w:trPr>
          <w:jc w:val="center"/>
        </w:trPr>
        <w:tc>
          <w:tcPr>
            <w:tcW w:w="219" w:type="pct"/>
          </w:tcPr>
          <w:p w14:paraId="0E6335D3"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1" w:type="pct"/>
            <w:shd w:val="clear" w:color="auto" w:fill="auto"/>
          </w:tcPr>
          <w:p w14:paraId="3097A37F" w14:textId="77777777" w:rsidR="00641D1A" w:rsidRPr="00832255" w:rsidRDefault="00641D1A" w:rsidP="003F1FA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(2014). فاعلية استخدام التواصل الريادي والبديل في تنمية مهارات التواصل غير اللفظي لدى الطلاب ذوي اضطراب التوحد، </w:t>
            </w:r>
            <w:r w:rsidRPr="00832255">
              <w:rPr>
                <w:rFonts w:ascii="Times New Roman" w:hAnsi="Times New Roman" w:cs="Times New Roman"/>
                <w:i/>
                <w:iCs/>
                <w:sz w:val="24"/>
                <w:szCs w:val="24"/>
                <w:rtl/>
                <w:lang w:bidi="ar-OM"/>
              </w:rPr>
              <w:t>مجلة كلية التربية، جامعة أسوان، 28</w:t>
            </w:r>
            <w:r w:rsidRPr="00832255">
              <w:rPr>
                <w:rFonts w:ascii="Times New Roman" w:hAnsi="Times New Roman" w:cs="Times New Roman"/>
                <w:sz w:val="24"/>
                <w:szCs w:val="24"/>
                <w:rtl/>
                <w:lang w:bidi="ar-OM"/>
              </w:rPr>
              <w:t>، 433-489.</w:t>
            </w:r>
          </w:p>
          <w:p w14:paraId="0F149A2D" w14:textId="446817B4" w:rsidR="00641D1A" w:rsidRPr="00832255" w:rsidRDefault="00641D1A" w:rsidP="003F1FA4">
            <w:pPr>
              <w:bidi/>
              <w:spacing w:after="80" w:line="240" w:lineRule="auto"/>
              <w:ind w:left="720" w:hanging="720"/>
              <w:jc w:val="lowKashida"/>
              <w:rPr>
                <w:rFonts w:ascii="Times New Roman" w:hAnsi="Times New Roman" w:cs="Times New Roman"/>
                <w:b/>
                <w:bCs/>
                <w:sz w:val="24"/>
                <w:szCs w:val="24"/>
                <w:lang w:bidi="ar-OM"/>
              </w:rPr>
            </w:pPr>
            <w:r w:rsidRPr="000A053E">
              <w:rPr>
                <w:rFonts w:ascii="Times New Roman" w:hAnsi="Times New Roman" w:cs="Times New Roman"/>
                <w:b/>
                <w:bCs/>
                <w:color w:val="0000FF"/>
                <w:sz w:val="24"/>
                <w:szCs w:val="24"/>
                <w:rtl/>
                <w:lang w:bidi="ar-OM"/>
              </w:rPr>
              <w:t xml:space="preserve">(المجلة 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p>
        </w:tc>
      </w:tr>
    </w:tbl>
    <w:p w14:paraId="4D3E734F" w14:textId="77777777" w:rsidR="002055CE" w:rsidRPr="00832255" w:rsidRDefault="002055CE" w:rsidP="005367CC">
      <w:pPr>
        <w:pStyle w:val="ListParagraph"/>
        <w:bidi/>
        <w:spacing w:after="0" w:line="240" w:lineRule="auto"/>
        <w:ind w:left="283"/>
        <w:rPr>
          <w:rFonts w:ascii="Times New Roman" w:hAnsi="Times New Roman" w:cs="Times New Roman"/>
          <w:b/>
          <w:bCs/>
          <w:sz w:val="24"/>
          <w:szCs w:val="24"/>
          <w:u w:val="single"/>
          <w:rtl/>
          <w:lang w:bidi="ar-OM"/>
        </w:rPr>
      </w:pPr>
    </w:p>
    <w:p w14:paraId="7C44EF95" w14:textId="75A014DF" w:rsidR="00A9547E" w:rsidRPr="00832255" w:rsidRDefault="00123C2E" w:rsidP="00123C2E">
      <w:pPr>
        <w:pStyle w:val="ListParagraph"/>
        <w:bidi/>
        <w:spacing w:after="0" w:line="360" w:lineRule="auto"/>
        <w:ind w:left="0"/>
        <w:rPr>
          <w:rFonts w:ascii="Times New Roman" w:hAnsi="Times New Roman" w:cs="Times New Roman"/>
          <w:b/>
          <w:bCs/>
          <w:sz w:val="24"/>
          <w:szCs w:val="24"/>
          <w:u w:val="single"/>
          <w:rtl/>
          <w:lang w:bidi="ar-OM"/>
        </w:rPr>
      </w:pPr>
      <w:r w:rsidRPr="00832255">
        <w:rPr>
          <w:rFonts w:ascii="Times New Roman" w:hAnsi="Times New Roman" w:cs="Times New Roman"/>
          <w:b/>
          <w:bCs/>
          <w:sz w:val="24"/>
          <w:szCs w:val="24"/>
          <w:u w:val="single"/>
          <w:rtl/>
          <w:lang w:bidi="ar-OM"/>
        </w:rPr>
        <w:t>ب</w:t>
      </w:r>
      <w:r w:rsidR="000E5AF3" w:rsidRPr="00832255">
        <w:rPr>
          <w:rFonts w:ascii="Times New Roman" w:hAnsi="Times New Roman" w:cs="Times New Roman"/>
          <w:b/>
          <w:bCs/>
          <w:sz w:val="24"/>
          <w:szCs w:val="24"/>
          <w:u w:val="single"/>
          <w:rtl/>
          <w:lang w:bidi="ar-OM"/>
        </w:rPr>
        <w:t xml:space="preserve">- </w:t>
      </w:r>
      <w:r w:rsidR="00A9547E" w:rsidRPr="00832255">
        <w:rPr>
          <w:rFonts w:ascii="Times New Roman" w:hAnsi="Times New Roman" w:cs="Times New Roman"/>
          <w:b/>
          <w:bCs/>
          <w:sz w:val="24"/>
          <w:szCs w:val="24"/>
          <w:u w:val="single"/>
          <w:rtl/>
          <w:lang w:bidi="ar-OM"/>
        </w:rPr>
        <w:t>درجة الأستاذ مشارك</w:t>
      </w:r>
      <w:r w:rsidR="00946826" w:rsidRPr="00832255">
        <w:rPr>
          <w:rFonts w:ascii="Times New Roman" w:hAnsi="Times New Roman" w:cs="Times New Roman"/>
          <w:b/>
          <w:bCs/>
          <w:sz w:val="24"/>
          <w:szCs w:val="24"/>
          <w:u w:val="single"/>
          <w:rtl/>
          <w:lang w:bidi="ar-OM"/>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9209"/>
      </w:tblGrid>
      <w:tr w:rsidR="00FE0A40" w:rsidRPr="00832255" w14:paraId="572D1457" w14:textId="77777777" w:rsidTr="00F41867">
        <w:trPr>
          <w:jc w:val="center"/>
        </w:trPr>
        <w:tc>
          <w:tcPr>
            <w:tcW w:w="218" w:type="pct"/>
          </w:tcPr>
          <w:p w14:paraId="4248075B" w14:textId="71C4CEB5" w:rsidR="00FE0A40" w:rsidRPr="00832255" w:rsidRDefault="00FE0A40" w:rsidP="005367CC">
            <w:pPr>
              <w:bidi/>
              <w:spacing w:after="0" w:line="240" w:lineRule="auto"/>
              <w:ind w:left="-57" w:right="-57"/>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w:t>
            </w:r>
          </w:p>
        </w:tc>
        <w:tc>
          <w:tcPr>
            <w:tcW w:w="4782" w:type="pct"/>
            <w:shd w:val="clear" w:color="auto" w:fill="auto"/>
          </w:tcPr>
          <w:p w14:paraId="604EF4CA" w14:textId="65302AC0" w:rsidR="00FE0A40" w:rsidRPr="00832255" w:rsidRDefault="00FE0A40" w:rsidP="005367CC">
            <w:pPr>
              <w:bidi/>
              <w:spacing w:after="0" w:line="240" w:lineRule="auto"/>
              <w:ind w:left="720" w:hanging="72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بيانات البحث</w:t>
            </w:r>
          </w:p>
        </w:tc>
      </w:tr>
      <w:tr w:rsidR="00FE0A40" w:rsidRPr="00832255" w14:paraId="772E0648" w14:textId="77777777" w:rsidTr="00F41867">
        <w:trPr>
          <w:jc w:val="center"/>
        </w:trPr>
        <w:tc>
          <w:tcPr>
            <w:tcW w:w="218" w:type="pct"/>
          </w:tcPr>
          <w:p w14:paraId="19D1AD96" w14:textId="77777777" w:rsidR="00FE0A40" w:rsidRPr="00832255" w:rsidRDefault="00FE0A40"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0F9F6FC7" w14:textId="08970BE2" w:rsidR="00FE0A40" w:rsidRPr="00832255"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lang w:val="en-GB" w:bidi="ar-OM"/>
              </w:rPr>
              <w:t>El-</w:t>
            </w:r>
            <w:proofErr w:type="spellStart"/>
            <w:r w:rsidRPr="00832255">
              <w:rPr>
                <w:rFonts w:ascii="Times New Roman" w:hAnsi="Times New Roman" w:cs="Times New Roman"/>
                <w:sz w:val="24"/>
                <w:szCs w:val="24"/>
                <w:lang w:val="en-GB" w:bidi="ar-OM"/>
              </w:rPr>
              <w:t>Keshky</w:t>
            </w:r>
            <w:proofErr w:type="spellEnd"/>
            <w:r w:rsidRPr="00832255">
              <w:rPr>
                <w:rFonts w:ascii="Times New Roman" w:hAnsi="Times New Roman" w:cs="Times New Roman"/>
                <w:sz w:val="24"/>
                <w:szCs w:val="24"/>
                <w:lang w:val="en-GB" w:bidi="ar-OM"/>
              </w:rPr>
              <w:t xml:space="preserve">, M., &amp;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(2015). Emotional and </w:t>
            </w:r>
            <w:proofErr w:type="spellStart"/>
            <w:r w:rsidRPr="00832255">
              <w:rPr>
                <w:rFonts w:ascii="Times New Roman" w:hAnsi="Times New Roman" w:cs="Times New Roman"/>
                <w:sz w:val="24"/>
                <w:szCs w:val="24"/>
                <w:lang w:val="en-GB" w:bidi="ar-OM"/>
              </w:rPr>
              <w:t>behavioral</w:t>
            </w:r>
            <w:proofErr w:type="spellEnd"/>
            <w:r w:rsidRPr="00832255">
              <w:rPr>
                <w:rFonts w:ascii="Times New Roman" w:hAnsi="Times New Roman" w:cs="Times New Roman"/>
                <w:sz w:val="24"/>
                <w:szCs w:val="24"/>
                <w:lang w:val="en-GB" w:bidi="ar-OM"/>
              </w:rPr>
              <w:t xml:space="preserve"> Difficulties among children with learning disabilities from two Arab countries: A Cross-cultural examination of the strengths and difficulties questionnaire. </w:t>
            </w:r>
            <w:r w:rsidRPr="00832255">
              <w:rPr>
                <w:rFonts w:ascii="Times New Roman" w:hAnsi="Times New Roman" w:cs="Times New Roman"/>
                <w:i/>
                <w:iCs/>
                <w:sz w:val="24"/>
                <w:szCs w:val="24"/>
                <w:lang w:val="en-GB" w:bidi="ar-OM"/>
              </w:rPr>
              <w:t>Research in Developmental Disabilities, 36</w:t>
            </w:r>
            <w:r w:rsidRPr="00832255">
              <w:rPr>
                <w:rFonts w:ascii="Times New Roman" w:hAnsi="Times New Roman" w:cs="Times New Roman"/>
                <w:sz w:val="24"/>
                <w:szCs w:val="24"/>
                <w:lang w:val="en-GB" w:bidi="ar-OM"/>
              </w:rPr>
              <w:t>, 459-469.</w:t>
            </w:r>
          </w:p>
          <w:p w14:paraId="5E1FF39B" w14:textId="4EAFABB1" w:rsidR="00FE0A40" w:rsidRPr="000A053E"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b/>
                <w:bCs/>
                <w:color w:val="0000FF"/>
                <w:sz w:val="24"/>
                <w:szCs w:val="24"/>
                <w:rtl/>
                <w:lang w:val="en-GB" w:bidi="ar-OM"/>
              </w:rPr>
            </w:pPr>
            <w:r w:rsidRPr="000A053E">
              <w:rPr>
                <w:rFonts w:ascii="Times New Roman" w:hAnsi="Times New Roman" w:cs="Times New Roman"/>
                <w:b/>
                <w:bCs/>
                <w:color w:val="0000FF"/>
                <w:sz w:val="24"/>
                <w:szCs w:val="24"/>
                <w:lang w:val="en-GB" w:bidi="ar-OM"/>
              </w:rPr>
              <w:t xml:space="preserve">(The journal is indexed in the Web of Science-Impact factor 2.5- Publisher: </w:t>
            </w:r>
            <w:r w:rsidR="00EC33C8" w:rsidRPr="000A053E">
              <w:rPr>
                <w:rFonts w:ascii="Times New Roman" w:hAnsi="Times New Roman" w:cs="Times New Roman"/>
                <w:b/>
                <w:bCs/>
                <w:color w:val="0000FF"/>
                <w:sz w:val="24"/>
                <w:szCs w:val="24"/>
                <w:lang w:val="en-GB" w:bidi="ar-OM"/>
              </w:rPr>
              <w:t>Elsevier)</w:t>
            </w:r>
            <w:r w:rsidR="00ED23B1" w:rsidRPr="000A053E">
              <w:rPr>
                <w:rFonts w:ascii="Times New Roman" w:hAnsi="Times New Roman" w:cs="Times New Roman"/>
                <w:b/>
                <w:bCs/>
                <w:color w:val="0000FF"/>
                <w:sz w:val="24"/>
                <w:szCs w:val="24"/>
                <w:rtl/>
                <w:lang w:val="en-GB" w:bidi="ar-OM"/>
              </w:rPr>
              <w:t xml:space="preserve">. </w:t>
            </w:r>
            <w:r w:rsidRPr="000A053E">
              <w:rPr>
                <w:rFonts w:ascii="Times New Roman" w:hAnsi="Times New Roman" w:cs="Times New Roman"/>
                <w:b/>
                <w:bCs/>
                <w:color w:val="0000FF"/>
                <w:sz w:val="24"/>
                <w:szCs w:val="24"/>
                <w:lang w:val="en-GB" w:bidi="ar-OM"/>
              </w:rPr>
              <w:t>Science Direct</w:t>
            </w:r>
          </w:p>
          <w:p w14:paraId="1BFD1176" w14:textId="4FFD91F7" w:rsidR="00FE0A40" w:rsidRPr="00832255" w:rsidRDefault="00FE0A40" w:rsidP="000A053E">
            <w:pPr>
              <w:bidi/>
              <w:spacing w:after="80" w:line="240" w:lineRule="auto"/>
              <w:ind w:left="720" w:hanging="720"/>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rtl/>
                <w:lang w:bidi="ar-OM"/>
              </w:rPr>
              <w:t xml:space="preserve">البحث حصل على تمويل جامعة الملك عبد العزيز وجائزة النشر العلمي من جامعة الملك عبد العزيز بالمملكة العربية السعودية </w:t>
            </w:r>
            <w:r w:rsidRPr="000A053E">
              <w:rPr>
                <w:rFonts w:ascii="Times New Roman" w:hAnsi="Times New Roman" w:cs="Times New Roman"/>
                <w:b/>
                <w:bCs/>
                <w:color w:val="0000FF"/>
                <w:sz w:val="24"/>
                <w:szCs w:val="24"/>
                <w:lang w:val="en-GB" w:bidi="ar-OM"/>
              </w:rPr>
              <w:t xml:space="preserve">Grant Number </w:t>
            </w:r>
            <w:r w:rsidRPr="000A053E">
              <w:rPr>
                <w:rFonts w:ascii="Times New Roman" w:hAnsi="Times New Roman" w:cs="Times New Roman"/>
                <w:b/>
                <w:bCs/>
                <w:color w:val="0000FF"/>
                <w:sz w:val="24"/>
                <w:szCs w:val="24"/>
                <w:lang w:bidi="ar-OM"/>
              </w:rPr>
              <w:t>(125-004-D1434)</w:t>
            </w:r>
          </w:p>
        </w:tc>
      </w:tr>
      <w:tr w:rsidR="00FE0A40" w:rsidRPr="00832255" w14:paraId="5F04C69B" w14:textId="77777777" w:rsidTr="00354D12">
        <w:trPr>
          <w:jc w:val="center"/>
        </w:trPr>
        <w:tc>
          <w:tcPr>
            <w:tcW w:w="218" w:type="pct"/>
          </w:tcPr>
          <w:p w14:paraId="3DE9F481" w14:textId="77777777" w:rsidR="00FE0A40" w:rsidRPr="00832255" w:rsidRDefault="00FE0A40"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F587D3E" w14:textId="4FB5ED6C" w:rsidR="00FE0A40" w:rsidRPr="00832255"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Maamary</w:t>
            </w:r>
            <w:proofErr w:type="spellEnd"/>
            <w:r w:rsidRPr="00832255">
              <w:rPr>
                <w:rFonts w:ascii="Times New Roman" w:hAnsi="Times New Roman" w:cs="Times New Roman"/>
                <w:sz w:val="24"/>
                <w:szCs w:val="24"/>
                <w:lang w:val="en-GB" w:bidi="ar-OM"/>
              </w:rPr>
              <w:t xml:space="preserve">, W.,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Futaisi</w:t>
            </w:r>
            <w:proofErr w:type="spellEnd"/>
            <w:r w:rsidRPr="00832255">
              <w:rPr>
                <w:rFonts w:ascii="Times New Roman" w:hAnsi="Times New Roman" w:cs="Times New Roman"/>
                <w:sz w:val="24"/>
                <w:szCs w:val="24"/>
                <w:lang w:val="en-GB" w:bidi="ar-OM"/>
              </w:rPr>
              <w:t xml:space="preserve">, A. &amp; Kazem, A. (2015). Comorbidity of Learning disorders and attention deficit hyperactivity disorder in a sample of Omani schoolchildren. </w:t>
            </w:r>
            <w:r w:rsidRPr="00832255">
              <w:rPr>
                <w:rFonts w:ascii="Times New Roman" w:hAnsi="Times New Roman" w:cs="Times New Roman"/>
                <w:i/>
                <w:iCs/>
                <w:sz w:val="24"/>
                <w:szCs w:val="24"/>
                <w:lang w:val="en-GB" w:bidi="ar-OM"/>
              </w:rPr>
              <w:t>Sultan Qaboos University Medical Journal, 15</w:t>
            </w:r>
            <w:r w:rsidRPr="00832255">
              <w:rPr>
                <w:rFonts w:ascii="Times New Roman" w:hAnsi="Times New Roman" w:cs="Times New Roman"/>
                <w:sz w:val="24"/>
                <w:szCs w:val="24"/>
                <w:lang w:val="en-GB" w:bidi="ar-OM"/>
              </w:rPr>
              <w:t>(4), e528–533.</w:t>
            </w:r>
          </w:p>
          <w:p w14:paraId="30C99528" w14:textId="7EB013F0" w:rsidR="00FE0A40" w:rsidRPr="000A053E"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b/>
                <w:bCs/>
                <w:color w:val="0000FF"/>
                <w:sz w:val="24"/>
                <w:szCs w:val="24"/>
                <w:lang w:val="en-GB" w:bidi="ar-OM"/>
              </w:rPr>
            </w:pPr>
            <w:r w:rsidRPr="000A053E">
              <w:rPr>
                <w:rFonts w:ascii="Times New Roman" w:hAnsi="Times New Roman" w:cs="Times New Roman"/>
                <w:b/>
                <w:bCs/>
                <w:color w:val="0000FF"/>
                <w:sz w:val="24"/>
                <w:szCs w:val="24"/>
                <w:lang w:val="en-GB" w:bidi="ar-OM"/>
              </w:rPr>
              <w:t>(The journal is indexed in Scopus and PubMed- Publisher: Elsevier Science Direct- Winner of the Best Research Paper 2016 by SQU Medical Journal</w:t>
            </w:r>
          </w:p>
          <w:p w14:paraId="5355D10E" w14:textId="452840D6" w:rsidR="00FE0A40" w:rsidRPr="00832255" w:rsidRDefault="00ED23B1" w:rsidP="00EC33C8">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rtl/>
                <w:lang w:bidi="ar-OM"/>
              </w:rPr>
              <w:t>(</w:t>
            </w:r>
            <w:r w:rsidR="00FE0A40"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00FE0A40" w:rsidRPr="000A053E">
              <w:rPr>
                <w:rFonts w:ascii="Times New Roman" w:hAnsi="Times New Roman" w:cs="Times New Roman"/>
                <w:b/>
                <w:bCs/>
                <w:color w:val="0000FF"/>
                <w:sz w:val="24"/>
                <w:szCs w:val="24"/>
                <w:lang w:bidi="ar-OM"/>
              </w:rPr>
              <w:t>SR/EDU/PSYC/12/01</w:t>
            </w:r>
            <w:r w:rsidRPr="000A053E">
              <w:rPr>
                <w:rFonts w:ascii="Times New Roman" w:hAnsi="Times New Roman" w:cs="Times New Roman"/>
                <w:b/>
                <w:bCs/>
                <w:color w:val="0000FF"/>
                <w:sz w:val="24"/>
                <w:szCs w:val="24"/>
                <w:rtl/>
                <w:lang w:val="en-GB" w:bidi="ar-OM"/>
              </w:rPr>
              <w:t xml:space="preserve">- </w:t>
            </w:r>
            <w:r w:rsidR="00FE0A40" w:rsidRPr="000A053E">
              <w:rPr>
                <w:rFonts w:ascii="Times New Roman" w:hAnsi="Times New Roman" w:cs="Times New Roman"/>
                <w:b/>
                <w:bCs/>
                <w:color w:val="0000FF"/>
                <w:sz w:val="24"/>
                <w:szCs w:val="24"/>
                <w:rtl/>
                <w:lang w:bidi="ar-OM"/>
              </w:rPr>
              <w:t xml:space="preserve">البحث حائز على الجائزة السنوية لأفضل بحث في مجلة العلوم الطبية </w:t>
            </w:r>
            <w:r w:rsidR="00641D1A" w:rsidRPr="000A053E">
              <w:rPr>
                <w:rFonts w:ascii="Times New Roman" w:hAnsi="Times New Roman" w:cs="Times New Roman"/>
                <w:b/>
                <w:bCs/>
                <w:color w:val="0000FF"/>
                <w:sz w:val="24"/>
                <w:szCs w:val="24"/>
                <w:rtl/>
                <w:lang w:bidi="ar-OM"/>
              </w:rPr>
              <w:t xml:space="preserve">للعام 2016 </w:t>
            </w:r>
            <w:r w:rsidR="00FE0A40" w:rsidRPr="000A053E">
              <w:rPr>
                <w:rFonts w:ascii="Times New Roman" w:hAnsi="Times New Roman" w:cs="Times New Roman"/>
                <w:b/>
                <w:bCs/>
                <w:color w:val="0000FF"/>
                <w:sz w:val="24"/>
                <w:szCs w:val="24"/>
                <w:rtl/>
                <w:lang w:bidi="ar-OM"/>
              </w:rPr>
              <w:t>بجامعة السلطان قابوس</w:t>
            </w:r>
            <w:r w:rsidRPr="000A053E">
              <w:rPr>
                <w:rFonts w:ascii="Times New Roman" w:hAnsi="Times New Roman" w:cs="Times New Roman"/>
                <w:b/>
                <w:bCs/>
                <w:color w:val="0000FF"/>
                <w:sz w:val="24"/>
                <w:szCs w:val="24"/>
                <w:rtl/>
                <w:lang w:bidi="ar-OM"/>
              </w:rPr>
              <w:t>)</w:t>
            </w:r>
          </w:p>
        </w:tc>
      </w:tr>
      <w:tr w:rsidR="00FE0A40" w:rsidRPr="00832255" w14:paraId="3670CC6E" w14:textId="77777777" w:rsidTr="00F41867">
        <w:trPr>
          <w:jc w:val="center"/>
        </w:trPr>
        <w:tc>
          <w:tcPr>
            <w:tcW w:w="218" w:type="pct"/>
          </w:tcPr>
          <w:p w14:paraId="4A710B12" w14:textId="77777777" w:rsidR="00FE0A40" w:rsidRPr="00832255" w:rsidRDefault="00FE0A40"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384F133" w14:textId="7BB96B0D" w:rsidR="00FE0A40" w:rsidRPr="00832255"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Monzery</w:t>
            </w:r>
            <w:proofErr w:type="spellEnd"/>
            <w:r w:rsidRPr="00832255">
              <w:rPr>
                <w:rFonts w:ascii="Times New Roman" w:hAnsi="Times New Roman" w:cs="Times New Roman"/>
                <w:sz w:val="24"/>
                <w:szCs w:val="24"/>
                <w:lang w:val="en-GB" w:bidi="ar-OM"/>
              </w:rPr>
              <w:t>, R., Al-Said, S., Al-</w:t>
            </w:r>
            <w:proofErr w:type="spellStart"/>
            <w:r w:rsidRPr="00832255">
              <w:rPr>
                <w:rFonts w:ascii="Times New Roman" w:hAnsi="Times New Roman" w:cs="Times New Roman"/>
                <w:sz w:val="24"/>
                <w:szCs w:val="24"/>
                <w:lang w:val="en-GB" w:bidi="ar-OM"/>
              </w:rPr>
              <w:t>Kalbani</w:t>
            </w:r>
            <w:proofErr w:type="spellEnd"/>
            <w:r w:rsidRPr="00832255">
              <w:rPr>
                <w:rFonts w:ascii="Times New Roman" w:hAnsi="Times New Roman" w:cs="Times New Roman"/>
                <w:sz w:val="24"/>
                <w:szCs w:val="24"/>
                <w:lang w:val="en-GB" w:bidi="ar-OM"/>
              </w:rPr>
              <w:t>, J., Al-</w:t>
            </w:r>
            <w:proofErr w:type="spellStart"/>
            <w:r w:rsidRPr="00832255">
              <w:rPr>
                <w:rFonts w:ascii="Times New Roman" w:hAnsi="Times New Roman" w:cs="Times New Roman"/>
                <w:sz w:val="24"/>
                <w:szCs w:val="24"/>
                <w:lang w:val="en-GB" w:bidi="ar-OM"/>
              </w:rPr>
              <w:t>Lemky</w:t>
            </w:r>
            <w:proofErr w:type="spellEnd"/>
            <w:r w:rsidRPr="00832255">
              <w:rPr>
                <w:rFonts w:ascii="Times New Roman" w:hAnsi="Times New Roman" w:cs="Times New Roman"/>
                <w:sz w:val="24"/>
                <w:szCs w:val="24"/>
                <w:lang w:val="en-GB" w:bidi="ar-OM"/>
              </w:rPr>
              <w:t>, M., and Al-</w:t>
            </w:r>
            <w:proofErr w:type="spellStart"/>
            <w:r w:rsidRPr="00832255">
              <w:rPr>
                <w:rFonts w:ascii="Times New Roman" w:hAnsi="Times New Roman" w:cs="Times New Roman"/>
                <w:sz w:val="24"/>
                <w:szCs w:val="24"/>
                <w:lang w:val="en-GB" w:bidi="ar-OM"/>
              </w:rPr>
              <w:t>Mekhmary</w:t>
            </w:r>
            <w:proofErr w:type="spellEnd"/>
            <w:r w:rsidRPr="00832255">
              <w:rPr>
                <w:rFonts w:ascii="Times New Roman" w:hAnsi="Times New Roman" w:cs="Times New Roman"/>
                <w:sz w:val="24"/>
                <w:szCs w:val="24"/>
                <w:lang w:val="en-GB" w:bidi="ar-OM"/>
              </w:rPr>
              <w:t xml:space="preserve">, S. (2015). Identification of children at risk for reading disabilities in elementary schools in Oman: The role of phoneme segmentation and phoneme blending in learning Arabic. </w:t>
            </w:r>
            <w:r w:rsidRPr="00832255">
              <w:rPr>
                <w:rFonts w:ascii="Times New Roman" w:hAnsi="Times New Roman" w:cs="Times New Roman"/>
                <w:i/>
                <w:iCs/>
                <w:sz w:val="24"/>
                <w:szCs w:val="24"/>
                <w:lang w:val="en-GB" w:bidi="ar-OM"/>
              </w:rPr>
              <w:t>International Journal of Social Sciences and Humanities, 5</w:t>
            </w:r>
            <w:r w:rsidRPr="00832255">
              <w:rPr>
                <w:rFonts w:ascii="Times New Roman" w:hAnsi="Times New Roman" w:cs="Times New Roman"/>
                <w:sz w:val="24"/>
                <w:szCs w:val="24"/>
                <w:lang w:val="en-GB" w:bidi="ar-OM"/>
              </w:rPr>
              <w:t>(11), 917-921.</w:t>
            </w:r>
          </w:p>
          <w:p w14:paraId="6DC27E30" w14:textId="13107868" w:rsidR="00FE0A40" w:rsidRPr="00832255" w:rsidRDefault="00FE0A40" w:rsidP="00EC33C8">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val="en-GB" w:bidi="ar-OM"/>
              </w:rPr>
              <w:t>(The Journal is indexed in ProQuest-Publisher)</w:t>
            </w:r>
            <w:r w:rsidR="00ED23B1" w:rsidRPr="000A053E">
              <w:rPr>
                <w:rFonts w:ascii="Times New Roman" w:hAnsi="Times New Roman" w:cs="Times New Roman"/>
                <w:color w:val="0000FF"/>
                <w:sz w:val="24"/>
                <w:szCs w:val="24"/>
                <w:rtl/>
                <w:lang w:val="en-GB" w:bidi="ar-OM"/>
              </w:rPr>
              <w:t>. (</w:t>
            </w:r>
            <w:r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0A053E">
              <w:rPr>
                <w:rFonts w:ascii="Times New Roman" w:hAnsi="Times New Roman" w:cs="Times New Roman"/>
                <w:b/>
                <w:bCs/>
                <w:color w:val="0000FF"/>
                <w:sz w:val="24"/>
                <w:szCs w:val="24"/>
                <w:lang w:bidi="ar-OM"/>
              </w:rPr>
              <w:t>SR/EDU/PSYC/12/01</w:t>
            </w:r>
            <w:r w:rsidR="00ED23B1" w:rsidRPr="000A053E">
              <w:rPr>
                <w:rFonts w:ascii="Times New Roman" w:hAnsi="Times New Roman" w:cs="Times New Roman"/>
                <w:b/>
                <w:bCs/>
                <w:color w:val="0000FF"/>
                <w:sz w:val="24"/>
                <w:szCs w:val="24"/>
                <w:rtl/>
                <w:lang w:bidi="ar-OM"/>
              </w:rPr>
              <w:t>)</w:t>
            </w:r>
          </w:p>
        </w:tc>
      </w:tr>
      <w:tr w:rsidR="00FE0A40" w:rsidRPr="00832255" w14:paraId="560CA6D6" w14:textId="77777777" w:rsidTr="00F41867">
        <w:trPr>
          <w:jc w:val="center"/>
        </w:trPr>
        <w:tc>
          <w:tcPr>
            <w:tcW w:w="218" w:type="pct"/>
          </w:tcPr>
          <w:p w14:paraId="1916C712" w14:textId="77777777" w:rsidR="00FE0A40" w:rsidRPr="00832255" w:rsidRDefault="00FE0A40"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0125EDF" w14:textId="522CA47D" w:rsidR="00FE0A40" w:rsidRPr="00832255" w:rsidRDefault="00FE0A40" w:rsidP="00EC33C8">
            <w:pPr>
              <w:tabs>
                <w:tab w:val="num" w:pos="180"/>
                <w:tab w:val="num" w:pos="284"/>
                <w:tab w:val="num" w:pos="360"/>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Kazem, A. (2015). Teachers’ perceptions of the concomitance of emotional and behavioural difficulties and learning disabilities in children referred for learning disabilities in Oman. </w:t>
            </w:r>
            <w:r w:rsidRPr="00832255">
              <w:rPr>
                <w:rFonts w:ascii="Times New Roman" w:hAnsi="Times New Roman" w:cs="Times New Roman"/>
                <w:i/>
                <w:iCs/>
                <w:sz w:val="24"/>
                <w:szCs w:val="24"/>
                <w:lang w:val="en-GB" w:bidi="ar-OM"/>
              </w:rPr>
              <w:t>Emotional and Behavioural Difficulties, 20</w:t>
            </w:r>
            <w:r w:rsidR="00EC33C8" w:rsidRPr="00832255">
              <w:rPr>
                <w:rFonts w:ascii="Times New Roman" w:hAnsi="Times New Roman" w:cs="Times New Roman"/>
                <w:sz w:val="24"/>
                <w:szCs w:val="24"/>
                <w:lang w:val="en-GB" w:bidi="ar-OM"/>
              </w:rPr>
              <w:t>(3), 302-316.</w:t>
            </w:r>
          </w:p>
          <w:p w14:paraId="19DFC5B3" w14:textId="5A06864B" w:rsidR="00FE0A40" w:rsidRPr="00832255" w:rsidRDefault="00FE0A40" w:rsidP="00EC33C8">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val="en-GB" w:bidi="ar-OM"/>
              </w:rPr>
              <w:t>(The journal is indexed in Scopus- Routledge: Taylor &amp; Francis Group)</w:t>
            </w:r>
            <w:r w:rsidR="00ED23B1" w:rsidRPr="000A053E">
              <w:rPr>
                <w:rFonts w:ascii="Times New Roman" w:hAnsi="Times New Roman" w:cs="Times New Roman"/>
                <w:color w:val="0000FF"/>
                <w:sz w:val="24"/>
                <w:szCs w:val="24"/>
                <w:rtl/>
                <w:lang w:val="en-GB" w:bidi="ar-OM"/>
              </w:rPr>
              <w:t>.</w:t>
            </w:r>
            <w:r w:rsidR="00ED23B1" w:rsidRPr="000A053E">
              <w:rPr>
                <w:rFonts w:ascii="Times New Roman" w:hAnsi="Times New Roman" w:cs="Times New Roman"/>
                <w:b/>
                <w:bCs/>
                <w:color w:val="0000FF"/>
                <w:sz w:val="24"/>
                <w:szCs w:val="24"/>
                <w:rtl/>
                <w:lang w:val="en-GB" w:bidi="ar-OM"/>
              </w:rPr>
              <w:t xml:space="preserve"> (</w:t>
            </w:r>
            <w:r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0A053E">
              <w:rPr>
                <w:rFonts w:ascii="Times New Roman" w:hAnsi="Times New Roman" w:cs="Times New Roman"/>
                <w:b/>
                <w:bCs/>
                <w:color w:val="0000FF"/>
                <w:sz w:val="24"/>
                <w:szCs w:val="24"/>
                <w:lang w:bidi="ar-OM"/>
              </w:rPr>
              <w:t>SR/EDU/PSYC/12/01</w:t>
            </w:r>
            <w:r w:rsidR="00ED23B1" w:rsidRPr="000A053E">
              <w:rPr>
                <w:rFonts w:ascii="Times New Roman" w:hAnsi="Times New Roman" w:cs="Times New Roman"/>
                <w:b/>
                <w:bCs/>
                <w:color w:val="0000FF"/>
                <w:sz w:val="24"/>
                <w:szCs w:val="24"/>
                <w:rtl/>
                <w:lang w:bidi="ar-OM"/>
              </w:rPr>
              <w:t>)</w:t>
            </w:r>
          </w:p>
        </w:tc>
      </w:tr>
      <w:tr w:rsidR="00641D1A" w:rsidRPr="00832255" w14:paraId="17B8A22A" w14:textId="77777777" w:rsidTr="00F41867">
        <w:trPr>
          <w:jc w:val="center"/>
        </w:trPr>
        <w:tc>
          <w:tcPr>
            <w:tcW w:w="218" w:type="pct"/>
          </w:tcPr>
          <w:p w14:paraId="23B98BF6"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8BDEA5E" w14:textId="667512AA" w:rsidR="00641D1A" w:rsidRPr="00832255" w:rsidRDefault="00641D1A" w:rsidP="00EC33C8">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r w:rsidR="00EC33C8"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كاظم، علي مهدي (2015). تصور مقترح للتعبير الكمي عن الإعاقة في المنطقة العربية وفقاً للتصنيف الدولي لأداء الوظائف والإعاقة والصحة </w:t>
            </w:r>
            <w:r w:rsidRPr="00832255">
              <w:rPr>
                <w:rFonts w:ascii="Times New Roman" w:hAnsi="Times New Roman" w:cs="Times New Roman"/>
                <w:sz w:val="24"/>
                <w:szCs w:val="24"/>
                <w:lang w:bidi="ar-OM"/>
              </w:rPr>
              <w:t>(ICF)</w:t>
            </w:r>
            <w:r w:rsidRPr="00832255">
              <w:rPr>
                <w:rFonts w:ascii="Times New Roman" w:hAnsi="Times New Roman" w:cs="Times New Roman"/>
                <w:sz w:val="24"/>
                <w:szCs w:val="24"/>
                <w:rtl/>
                <w:lang w:bidi="ar-OM"/>
              </w:rPr>
              <w:t xml:space="preserve">. </w:t>
            </w:r>
            <w:r w:rsidRPr="00832255">
              <w:rPr>
                <w:rFonts w:ascii="Times New Roman" w:hAnsi="Times New Roman" w:cs="Times New Roman"/>
                <w:i/>
                <w:iCs/>
                <w:sz w:val="24"/>
                <w:szCs w:val="24"/>
                <w:rtl/>
                <w:lang w:bidi="ar-OM"/>
              </w:rPr>
              <w:t>مجلة كلية التربية-جامعة أسيوط-جمهورية مصر العربية</w:t>
            </w:r>
            <w:r w:rsidR="00EC33C8" w:rsidRPr="00832255">
              <w:rPr>
                <w:rFonts w:ascii="Times New Roman" w:hAnsi="Times New Roman" w:cs="Times New Roman"/>
                <w:i/>
                <w:iCs/>
                <w:sz w:val="24"/>
                <w:szCs w:val="24"/>
                <w:rtl/>
                <w:lang w:bidi="ar-OM"/>
              </w:rPr>
              <w:t>،</w:t>
            </w:r>
            <w:r w:rsidRPr="00832255">
              <w:rPr>
                <w:rFonts w:ascii="Times New Roman" w:hAnsi="Times New Roman" w:cs="Times New Roman"/>
                <w:i/>
                <w:iCs/>
                <w:sz w:val="24"/>
                <w:szCs w:val="24"/>
                <w:rtl/>
                <w:lang w:bidi="ar-OM"/>
              </w:rPr>
              <w:t xml:space="preserve"> </w:t>
            </w:r>
            <w:r w:rsidR="00EC33C8" w:rsidRPr="00832255">
              <w:rPr>
                <w:rFonts w:ascii="Times New Roman" w:hAnsi="Times New Roman" w:cs="Times New Roman"/>
                <w:i/>
                <w:iCs/>
                <w:sz w:val="24"/>
                <w:szCs w:val="24"/>
                <w:rtl/>
                <w:lang w:bidi="ar-OM"/>
              </w:rPr>
              <w:t>31</w:t>
            </w:r>
            <w:r w:rsidR="00EC33C8" w:rsidRPr="00832255">
              <w:rPr>
                <w:rFonts w:ascii="Times New Roman" w:hAnsi="Times New Roman" w:cs="Times New Roman"/>
                <w:sz w:val="24"/>
                <w:szCs w:val="24"/>
                <w:rtl/>
                <w:lang w:bidi="ar-OM"/>
              </w:rPr>
              <w:t>(1)</w:t>
            </w:r>
            <w:r w:rsidRPr="00832255">
              <w:rPr>
                <w:rFonts w:ascii="Times New Roman" w:hAnsi="Times New Roman" w:cs="Times New Roman"/>
                <w:sz w:val="24"/>
                <w:szCs w:val="24"/>
                <w:rtl/>
                <w:lang w:bidi="ar-OM"/>
              </w:rPr>
              <w:t>، 221-249.</w:t>
            </w:r>
          </w:p>
          <w:p w14:paraId="203B22F4" w14:textId="18D4DE6F" w:rsidR="00641D1A" w:rsidRPr="00832255" w:rsidRDefault="00641D1A" w:rsidP="00EC33C8">
            <w:pPr>
              <w:tabs>
                <w:tab w:val="num" w:pos="180"/>
                <w:tab w:val="num" w:pos="284"/>
                <w:tab w:val="num" w:pos="360"/>
              </w:tabs>
              <w:bidi/>
              <w:spacing w:after="80" w:line="240" w:lineRule="auto"/>
              <w:ind w:left="720" w:hanging="720"/>
              <w:jc w:val="lowKashida"/>
              <w:rPr>
                <w:rFonts w:ascii="Times New Roman" w:hAnsi="Times New Roman" w:cs="Times New Roman"/>
                <w:b/>
                <w:bCs/>
                <w:sz w:val="24"/>
                <w:szCs w:val="24"/>
                <w:lang w:val="en-GB" w:bidi="ar-OM"/>
              </w:rPr>
            </w:pPr>
            <w:r w:rsidRPr="000A053E">
              <w:rPr>
                <w:rFonts w:ascii="Times New Roman" w:hAnsi="Times New Roman" w:cs="Times New Roman"/>
                <w:b/>
                <w:bCs/>
                <w:color w:val="0000FF"/>
                <w:sz w:val="24"/>
                <w:szCs w:val="24"/>
                <w:rtl/>
                <w:lang w:bidi="ar-OM"/>
              </w:rPr>
              <w:t xml:space="preserve">(المجلة مفهرسة بقاعدة </w:t>
            </w:r>
            <w:proofErr w:type="spellStart"/>
            <w:r w:rsidRPr="000A053E">
              <w:rPr>
                <w:rFonts w:ascii="Times New Roman" w:hAnsi="Times New Roman" w:cs="Times New Roman"/>
                <w:b/>
                <w:bCs/>
                <w:color w:val="0000FF"/>
                <w:sz w:val="24"/>
                <w:szCs w:val="24"/>
                <w:lang w:bidi="ar-OM"/>
              </w:rPr>
              <w:t>EduSearch</w:t>
            </w:r>
            <w:proofErr w:type="spellEnd"/>
            <w:r w:rsidRPr="000A053E">
              <w:rPr>
                <w:rFonts w:ascii="Times New Roman" w:hAnsi="Times New Roman" w:cs="Times New Roman"/>
                <w:b/>
                <w:bCs/>
                <w:color w:val="0000FF"/>
                <w:sz w:val="24"/>
                <w:szCs w:val="24"/>
                <w:rtl/>
                <w:lang w:bidi="ar-OM"/>
              </w:rPr>
              <w:t xml:space="preserve"> – الناشر دار المنظومة)</w:t>
            </w:r>
          </w:p>
        </w:tc>
      </w:tr>
      <w:tr w:rsidR="00641D1A" w:rsidRPr="00832255" w14:paraId="17F1A0E3" w14:textId="77777777" w:rsidTr="00F41867">
        <w:trPr>
          <w:jc w:val="center"/>
        </w:trPr>
        <w:tc>
          <w:tcPr>
            <w:tcW w:w="218" w:type="pct"/>
          </w:tcPr>
          <w:p w14:paraId="202DFE44"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CFA4B59" w14:textId="0E9DFD56" w:rsidR="00641D1A" w:rsidRPr="00832255" w:rsidRDefault="00641D1A" w:rsidP="00EC33C8">
            <w:pPr>
              <w:tabs>
                <w:tab w:val="num" w:pos="180"/>
                <w:tab w:val="num" w:pos="284"/>
              </w:tabs>
              <w:spacing w:after="8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Al-</w:t>
            </w:r>
            <w:proofErr w:type="spellStart"/>
            <w:r w:rsidRPr="00832255">
              <w:rPr>
                <w:rFonts w:ascii="Times New Roman" w:hAnsi="Times New Roman" w:cs="Times New Roman"/>
                <w:sz w:val="24"/>
                <w:szCs w:val="24"/>
                <w:lang w:val="en-GB" w:bidi="ar-OM"/>
              </w:rPr>
              <w:t>Bahrani</w:t>
            </w:r>
            <w:proofErr w:type="spellEnd"/>
            <w:r w:rsidRPr="00832255">
              <w:rPr>
                <w:rFonts w:ascii="Times New Roman" w:hAnsi="Times New Roman" w:cs="Times New Roman"/>
                <w:sz w:val="24"/>
                <w:szCs w:val="24"/>
                <w:lang w:val="en-GB" w:bidi="ar-OM"/>
              </w:rPr>
              <w:t xml:space="preserve">, M. (2016). Religious coping, meaning-making, and stress: Perspective of support staff of children with disabilities in residential disability </w:t>
            </w:r>
            <w:proofErr w:type="spellStart"/>
            <w:r w:rsidRPr="00832255">
              <w:rPr>
                <w:rFonts w:ascii="Times New Roman" w:hAnsi="Times New Roman" w:cs="Times New Roman"/>
                <w:sz w:val="24"/>
                <w:szCs w:val="24"/>
                <w:lang w:val="en-GB" w:bidi="ar-OM"/>
              </w:rPr>
              <w:t>centers</w:t>
            </w:r>
            <w:proofErr w:type="spellEnd"/>
            <w:r w:rsidRPr="00832255">
              <w:rPr>
                <w:rFonts w:ascii="Times New Roman" w:hAnsi="Times New Roman" w:cs="Times New Roman"/>
                <w:sz w:val="24"/>
                <w:szCs w:val="24"/>
                <w:lang w:val="en-GB" w:bidi="ar-OM"/>
              </w:rPr>
              <w:t xml:space="preserve"> in Oman. </w:t>
            </w:r>
            <w:r w:rsidRPr="00832255">
              <w:rPr>
                <w:rFonts w:ascii="Times New Roman" w:hAnsi="Times New Roman" w:cs="Times New Roman"/>
                <w:i/>
                <w:iCs/>
                <w:sz w:val="24"/>
                <w:szCs w:val="24"/>
                <w:lang w:val="en-GB" w:bidi="ar-OM"/>
              </w:rPr>
              <w:t>Journal of Research in Special Educational Needs, 16</w:t>
            </w:r>
            <w:r w:rsidRPr="00832255">
              <w:rPr>
                <w:rFonts w:ascii="Times New Roman" w:hAnsi="Times New Roman" w:cs="Times New Roman"/>
                <w:sz w:val="24"/>
                <w:szCs w:val="24"/>
                <w:lang w:val="en-GB" w:bidi="ar-OM"/>
              </w:rPr>
              <w:t xml:space="preserve">(2), 102-112. </w:t>
            </w:r>
          </w:p>
          <w:p w14:paraId="1F804B26" w14:textId="2BC27969" w:rsidR="00641D1A" w:rsidRPr="00832255" w:rsidRDefault="00641D1A" w:rsidP="000A053E">
            <w:pPr>
              <w:bidi/>
              <w:spacing w:after="80" w:line="240" w:lineRule="auto"/>
              <w:ind w:left="720" w:hanging="720"/>
              <w:jc w:val="right"/>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val="en-GB" w:bidi="ar-OM"/>
              </w:rPr>
              <w:t>(The journal is indexed in Scopus - Publisher: Routledge: Taylor &amp; Francis Group)</w:t>
            </w:r>
          </w:p>
        </w:tc>
      </w:tr>
      <w:tr w:rsidR="00641D1A" w:rsidRPr="00832255" w14:paraId="3E4A31FE" w14:textId="77777777" w:rsidTr="00F41867">
        <w:trPr>
          <w:jc w:val="center"/>
        </w:trPr>
        <w:tc>
          <w:tcPr>
            <w:tcW w:w="218" w:type="pct"/>
          </w:tcPr>
          <w:p w14:paraId="603041EB"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D667CBD" w14:textId="77777777" w:rsidR="00641D1A" w:rsidRPr="00832255" w:rsidRDefault="00641D1A" w:rsidP="00EC33C8">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Kazem, A. (2016). Visual Motor Integration as a screener for responders and non-responders in Preschool and early school years: Implications for inclusive assessment in Oman. </w:t>
            </w:r>
            <w:r w:rsidRPr="00832255">
              <w:rPr>
                <w:rFonts w:ascii="Times New Roman" w:hAnsi="Times New Roman" w:cs="Times New Roman"/>
                <w:i/>
                <w:iCs/>
                <w:sz w:val="24"/>
                <w:szCs w:val="24"/>
                <w:lang w:val="en-GB" w:bidi="ar-OM"/>
              </w:rPr>
              <w:t>International Journal of Inclusive Education, 20</w:t>
            </w:r>
            <w:r w:rsidRPr="00832255">
              <w:rPr>
                <w:rFonts w:ascii="Times New Roman" w:hAnsi="Times New Roman" w:cs="Times New Roman"/>
                <w:sz w:val="24"/>
                <w:szCs w:val="24"/>
                <w:lang w:val="en-GB" w:bidi="ar-OM"/>
              </w:rPr>
              <w:t xml:space="preserve"> (10), 1109-1121.</w:t>
            </w:r>
          </w:p>
          <w:p w14:paraId="365DD15A" w14:textId="2F563A6C" w:rsidR="00641D1A" w:rsidRPr="00832255" w:rsidRDefault="00641D1A" w:rsidP="00EC33C8">
            <w:pPr>
              <w:bidi/>
              <w:spacing w:after="80" w:line="240" w:lineRule="auto"/>
              <w:ind w:left="720" w:hanging="720"/>
              <w:jc w:val="lowKashida"/>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val="en-GB" w:bidi="ar-OM"/>
              </w:rPr>
              <w:t>(The journal is indexed in the Web of Science-Impact factor 1.44 - Publisher: Taylor &amp; Francis</w:t>
            </w:r>
            <w:r w:rsidRPr="000A053E">
              <w:rPr>
                <w:rFonts w:ascii="Times New Roman" w:hAnsi="Times New Roman" w:cs="Times New Roman"/>
                <w:b/>
                <w:bCs/>
                <w:color w:val="0000FF"/>
                <w:sz w:val="24"/>
                <w:szCs w:val="24"/>
                <w:rtl/>
                <w:lang w:val="en-GB" w:bidi="ar-OM"/>
              </w:rPr>
              <w:t>). (</w:t>
            </w:r>
            <w:r w:rsidRPr="000A053E">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0A053E">
              <w:rPr>
                <w:rFonts w:ascii="Times New Roman" w:hAnsi="Times New Roman" w:cs="Times New Roman"/>
                <w:b/>
                <w:bCs/>
                <w:color w:val="0000FF"/>
                <w:sz w:val="24"/>
                <w:szCs w:val="24"/>
                <w:lang w:bidi="ar-OM"/>
              </w:rPr>
              <w:t>SR/EDU/PSYC/12/01</w:t>
            </w:r>
            <w:r w:rsidRPr="000A053E">
              <w:rPr>
                <w:rFonts w:ascii="Times New Roman" w:hAnsi="Times New Roman" w:cs="Times New Roman"/>
                <w:b/>
                <w:bCs/>
                <w:color w:val="0000FF"/>
                <w:sz w:val="24"/>
                <w:szCs w:val="24"/>
                <w:rtl/>
                <w:lang w:bidi="ar-OM"/>
              </w:rPr>
              <w:t>)</w:t>
            </w:r>
          </w:p>
        </w:tc>
      </w:tr>
      <w:tr w:rsidR="00641D1A" w:rsidRPr="00832255" w14:paraId="59E705B9" w14:textId="77777777" w:rsidTr="00F41867">
        <w:trPr>
          <w:jc w:val="center"/>
        </w:trPr>
        <w:tc>
          <w:tcPr>
            <w:tcW w:w="218" w:type="pct"/>
          </w:tcPr>
          <w:p w14:paraId="55C0EF02"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A19B1BF" w14:textId="77777777" w:rsidR="00641D1A" w:rsidRPr="00832255" w:rsidRDefault="00641D1A" w:rsidP="00EC33C8">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Kazem, M., </w:t>
            </w:r>
            <w:proofErr w:type="spellStart"/>
            <w:r w:rsidRPr="00832255">
              <w:rPr>
                <w:rFonts w:ascii="Times New Roman" w:hAnsi="Times New Roman" w:cs="Times New Roman"/>
                <w:sz w:val="24"/>
                <w:szCs w:val="24"/>
                <w:lang w:val="en-GB" w:bidi="ar-OM"/>
              </w:rPr>
              <w:t>Alzubaidi</w:t>
            </w:r>
            <w:proofErr w:type="spellEnd"/>
            <w:r w:rsidRPr="00832255">
              <w:rPr>
                <w:rFonts w:ascii="Times New Roman" w:hAnsi="Times New Roman" w:cs="Times New Roman"/>
                <w:sz w:val="24"/>
                <w:szCs w:val="24"/>
                <w:lang w:val="en-GB" w:bidi="ar-OM"/>
              </w:rPr>
              <w:t xml:space="preserve">, A. (2016). Emotional and </w:t>
            </w:r>
            <w:proofErr w:type="spellStart"/>
            <w:r w:rsidRPr="00832255">
              <w:rPr>
                <w:rFonts w:ascii="Times New Roman" w:hAnsi="Times New Roman" w:cs="Times New Roman"/>
                <w:sz w:val="24"/>
                <w:szCs w:val="24"/>
                <w:lang w:val="en-GB" w:bidi="ar-OM"/>
              </w:rPr>
              <w:t>Behvioural</w:t>
            </w:r>
            <w:proofErr w:type="spellEnd"/>
            <w:r w:rsidRPr="00832255">
              <w:rPr>
                <w:rFonts w:ascii="Times New Roman" w:hAnsi="Times New Roman" w:cs="Times New Roman"/>
                <w:sz w:val="24"/>
                <w:szCs w:val="24"/>
                <w:lang w:val="en-GB" w:bidi="ar-OM"/>
              </w:rPr>
              <w:t xml:space="preserve"> Difficulties among Middle School Students in Oman: An Examination of Prevalence Rate and Gender Differences. </w:t>
            </w:r>
            <w:r w:rsidRPr="00832255">
              <w:rPr>
                <w:rFonts w:ascii="Times New Roman" w:hAnsi="Times New Roman" w:cs="Times New Roman"/>
                <w:i/>
                <w:iCs/>
                <w:sz w:val="24"/>
                <w:szCs w:val="24"/>
                <w:lang w:val="en-GB" w:bidi="ar-OM"/>
              </w:rPr>
              <w:t xml:space="preserve">Emotional and </w:t>
            </w:r>
            <w:proofErr w:type="spellStart"/>
            <w:r w:rsidRPr="00832255">
              <w:rPr>
                <w:rFonts w:ascii="Times New Roman" w:hAnsi="Times New Roman" w:cs="Times New Roman"/>
                <w:i/>
                <w:iCs/>
                <w:sz w:val="24"/>
                <w:szCs w:val="24"/>
                <w:lang w:val="en-GB" w:bidi="ar-OM"/>
              </w:rPr>
              <w:t>Behvaioural</w:t>
            </w:r>
            <w:proofErr w:type="spellEnd"/>
            <w:r w:rsidRPr="00832255">
              <w:rPr>
                <w:rFonts w:ascii="Times New Roman" w:hAnsi="Times New Roman" w:cs="Times New Roman"/>
                <w:i/>
                <w:iCs/>
                <w:sz w:val="24"/>
                <w:szCs w:val="24"/>
                <w:lang w:val="en-GB" w:bidi="ar-OM"/>
              </w:rPr>
              <w:t xml:space="preserve"> Difficulties, 21</w:t>
            </w:r>
            <w:r w:rsidRPr="00832255">
              <w:rPr>
                <w:rFonts w:ascii="Times New Roman" w:hAnsi="Times New Roman" w:cs="Times New Roman"/>
                <w:sz w:val="24"/>
                <w:szCs w:val="24"/>
                <w:lang w:val="en-GB" w:bidi="ar-OM"/>
              </w:rPr>
              <w:t xml:space="preserve">(3), 314-328. </w:t>
            </w:r>
          </w:p>
          <w:p w14:paraId="659DFE5C" w14:textId="76C4D1E9" w:rsidR="00641D1A" w:rsidRPr="00832255" w:rsidRDefault="00641D1A" w:rsidP="000A053E">
            <w:pPr>
              <w:bidi/>
              <w:spacing w:after="80" w:line="240" w:lineRule="auto"/>
              <w:ind w:left="720" w:hanging="720"/>
              <w:jc w:val="right"/>
              <w:rPr>
                <w:rFonts w:ascii="Times New Roman" w:hAnsi="Times New Roman" w:cs="Times New Roman"/>
                <w:b/>
                <w:bCs/>
                <w:sz w:val="24"/>
                <w:szCs w:val="24"/>
                <w:rtl/>
                <w:lang w:bidi="ar-OM"/>
              </w:rPr>
            </w:pPr>
            <w:r w:rsidRPr="000A053E">
              <w:rPr>
                <w:rFonts w:ascii="Times New Roman" w:hAnsi="Times New Roman" w:cs="Times New Roman"/>
                <w:b/>
                <w:bCs/>
                <w:color w:val="0000FF"/>
                <w:sz w:val="24"/>
                <w:szCs w:val="24"/>
                <w:lang w:val="en-GB" w:bidi="ar-OM"/>
              </w:rPr>
              <w:t>(The journal is indexed in Scopus - Publisher: Routledge: Taylor &amp; Francis Group)</w:t>
            </w:r>
          </w:p>
        </w:tc>
      </w:tr>
      <w:tr w:rsidR="00641D1A" w:rsidRPr="00832255" w14:paraId="44694C13" w14:textId="77777777" w:rsidTr="00F41867">
        <w:trPr>
          <w:jc w:val="center"/>
        </w:trPr>
        <w:tc>
          <w:tcPr>
            <w:tcW w:w="218" w:type="pct"/>
          </w:tcPr>
          <w:p w14:paraId="04A65318"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36B02FAA" w14:textId="77777777" w:rsidR="00641D1A" w:rsidRPr="00832255" w:rsidRDefault="00641D1A" w:rsidP="00EC33C8">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Abu </w:t>
            </w:r>
            <w:proofErr w:type="spellStart"/>
            <w:r w:rsidRPr="00832255">
              <w:rPr>
                <w:rFonts w:ascii="Times New Roman" w:hAnsi="Times New Roman" w:cs="Times New Roman"/>
                <w:sz w:val="24"/>
                <w:szCs w:val="24"/>
                <w:lang w:val="en-GB" w:bidi="ar-OM"/>
              </w:rPr>
              <w:t>Hilal</w:t>
            </w:r>
            <w:proofErr w:type="spellEnd"/>
            <w:r w:rsidRPr="00832255">
              <w:rPr>
                <w:rFonts w:ascii="Times New Roman" w:hAnsi="Times New Roman" w:cs="Times New Roman"/>
                <w:sz w:val="24"/>
                <w:szCs w:val="24"/>
                <w:lang w:val="en-GB" w:bidi="ar-OM"/>
              </w:rPr>
              <w:t xml:space="preserve">, M., Kazem, A., </w:t>
            </w:r>
            <w:proofErr w:type="spellStart"/>
            <w:r w:rsidRPr="00832255">
              <w:rPr>
                <w:rFonts w:ascii="Times New Roman" w:hAnsi="Times New Roman" w:cs="Times New Roman"/>
                <w:sz w:val="24"/>
                <w:szCs w:val="24"/>
                <w:lang w:val="en-GB" w:bidi="ar-OM"/>
              </w:rPr>
              <w:t>Alkharousi</w:t>
            </w:r>
            <w:proofErr w:type="spellEnd"/>
            <w:r w:rsidRPr="00832255">
              <w:rPr>
                <w:rFonts w:ascii="Times New Roman" w:hAnsi="Times New Roman" w:cs="Times New Roman"/>
                <w:sz w:val="24"/>
                <w:szCs w:val="24"/>
                <w:lang w:val="en-GB" w:bidi="ar-OM"/>
              </w:rPr>
              <w:t xml:space="preserve">, S. (2016). Emotional and </w:t>
            </w:r>
            <w:proofErr w:type="spellStart"/>
            <w:r w:rsidRPr="00832255">
              <w:rPr>
                <w:rFonts w:ascii="Times New Roman" w:hAnsi="Times New Roman" w:cs="Times New Roman"/>
                <w:sz w:val="24"/>
                <w:szCs w:val="24"/>
                <w:lang w:val="en-GB" w:bidi="ar-OM"/>
              </w:rPr>
              <w:t>Behavioral</w:t>
            </w:r>
            <w:proofErr w:type="spellEnd"/>
            <w:r w:rsidRPr="00832255">
              <w:rPr>
                <w:rFonts w:ascii="Times New Roman" w:hAnsi="Times New Roman" w:cs="Times New Roman"/>
                <w:sz w:val="24"/>
                <w:szCs w:val="24"/>
                <w:lang w:val="en-GB" w:bidi="ar-OM"/>
              </w:rPr>
              <w:t xml:space="preserve"> Difficulties among Middle School Students: An Examination of the Construct Validity of the Arabic Self-Report Version of the Strengths and Difficulties Questionnaire. </w:t>
            </w:r>
            <w:r w:rsidRPr="00832255">
              <w:rPr>
                <w:rFonts w:ascii="Times New Roman" w:hAnsi="Times New Roman" w:cs="Times New Roman"/>
                <w:i/>
                <w:iCs/>
                <w:sz w:val="24"/>
                <w:szCs w:val="24"/>
                <w:lang w:val="en-GB" w:bidi="ar-OM"/>
              </w:rPr>
              <w:t>Research in Developmental Disabilities, 59</w:t>
            </w:r>
            <w:r w:rsidRPr="00832255">
              <w:rPr>
                <w:rFonts w:ascii="Times New Roman" w:hAnsi="Times New Roman" w:cs="Times New Roman"/>
                <w:sz w:val="24"/>
                <w:szCs w:val="24"/>
                <w:lang w:val="en-GB" w:bidi="ar-OM"/>
              </w:rPr>
              <w:t xml:space="preserve">, 211-220. </w:t>
            </w:r>
          </w:p>
          <w:p w14:paraId="7BCE804E" w14:textId="20215763" w:rsidR="00641D1A" w:rsidRPr="00832255" w:rsidRDefault="00641D1A" w:rsidP="007F412F">
            <w:pPr>
              <w:bidi/>
              <w:spacing w:after="80" w:line="240" w:lineRule="auto"/>
              <w:ind w:left="720" w:hanging="720"/>
              <w:jc w:val="right"/>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lang w:val="en-GB" w:bidi="ar-OM"/>
              </w:rPr>
              <w:t>(The journal is indexed in the Web of Science-Impact factor 2.5- Publisher: Elsevier Science Direct)</w:t>
            </w:r>
          </w:p>
        </w:tc>
      </w:tr>
      <w:tr w:rsidR="00641D1A" w:rsidRPr="00832255" w14:paraId="6CC78270" w14:textId="77777777" w:rsidTr="007970A0">
        <w:trPr>
          <w:jc w:val="center"/>
        </w:trPr>
        <w:tc>
          <w:tcPr>
            <w:tcW w:w="218" w:type="pct"/>
          </w:tcPr>
          <w:p w14:paraId="12E5CD74"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4342736C" w14:textId="77777777" w:rsidR="00641D1A" w:rsidRPr="00832255" w:rsidRDefault="00641D1A" w:rsidP="00EC33C8">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(2016). Management of Inclusive Education in Oman: A framework for action. </w:t>
            </w:r>
            <w:r w:rsidRPr="00832255">
              <w:rPr>
                <w:rFonts w:ascii="Times New Roman" w:hAnsi="Times New Roman" w:cs="Times New Roman"/>
                <w:i/>
                <w:iCs/>
                <w:sz w:val="24"/>
                <w:szCs w:val="24"/>
                <w:lang w:val="en-GB" w:bidi="ar-OM"/>
              </w:rPr>
              <w:t>Support for Learning, 31</w:t>
            </w:r>
            <w:r w:rsidRPr="00832255">
              <w:rPr>
                <w:rFonts w:ascii="Times New Roman" w:hAnsi="Times New Roman" w:cs="Times New Roman"/>
                <w:sz w:val="24"/>
                <w:szCs w:val="24"/>
                <w:lang w:val="en-GB" w:bidi="ar-OM"/>
              </w:rPr>
              <w:t xml:space="preserve">(4), 296-312. </w:t>
            </w:r>
          </w:p>
          <w:p w14:paraId="1CC462E0" w14:textId="77777777" w:rsidR="00641D1A" w:rsidRDefault="00641D1A" w:rsidP="007F412F">
            <w:pPr>
              <w:bidi/>
              <w:spacing w:after="80" w:line="240" w:lineRule="auto"/>
              <w:ind w:left="720" w:hanging="720"/>
              <w:jc w:val="right"/>
              <w:rPr>
                <w:rFonts w:ascii="Times New Roman" w:hAnsi="Times New Roman" w:cs="Times New Roman"/>
                <w:b/>
                <w:bCs/>
                <w:color w:val="0000FF"/>
                <w:sz w:val="24"/>
                <w:szCs w:val="24"/>
                <w:rtl/>
                <w:lang w:val="en-GB" w:bidi="ar-OM"/>
              </w:rPr>
            </w:pPr>
            <w:r w:rsidRPr="007F412F">
              <w:rPr>
                <w:rFonts w:ascii="Times New Roman" w:hAnsi="Times New Roman" w:cs="Times New Roman"/>
                <w:b/>
                <w:bCs/>
                <w:color w:val="0000FF"/>
                <w:sz w:val="24"/>
                <w:szCs w:val="24"/>
                <w:lang w:val="en-GB" w:bidi="ar-OM"/>
              </w:rPr>
              <w:t>(The journal is indexed in Scopus- Publisher: Wiley Blackwell Journals)</w:t>
            </w:r>
          </w:p>
          <w:p w14:paraId="150793C0" w14:textId="68764866" w:rsidR="005446D8" w:rsidRPr="00832255" w:rsidRDefault="005446D8" w:rsidP="005446D8">
            <w:pPr>
              <w:bidi/>
              <w:spacing w:after="80" w:line="240" w:lineRule="auto"/>
              <w:ind w:left="720" w:hanging="720"/>
              <w:jc w:val="right"/>
              <w:rPr>
                <w:rFonts w:ascii="Times New Roman" w:hAnsi="Times New Roman" w:cs="Times New Roman"/>
                <w:b/>
                <w:bCs/>
                <w:sz w:val="24"/>
                <w:szCs w:val="24"/>
                <w:rtl/>
                <w:lang w:bidi="ar-OM"/>
              </w:rPr>
            </w:pPr>
          </w:p>
        </w:tc>
      </w:tr>
      <w:tr w:rsidR="00641D1A" w:rsidRPr="00832255" w14:paraId="27F10D8D" w14:textId="77777777" w:rsidTr="00F41867">
        <w:trPr>
          <w:jc w:val="center"/>
        </w:trPr>
        <w:tc>
          <w:tcPr>
            <w:tcW w:w="218" w:type="pct"/>
          </w:tcPr>
          <w:p w14:paraId="6AD69646"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33027E2" w14:textId="26005AD9" w:rsidR="00641D1A" w:rsidRPr="00832255" w:rsidRDefault="00641D1A" w:rsidP="00EC33C8">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الخروصي، سعاد؛ </w:t>
            </w:r>
            <w:r w:rsidR="00EC33C8"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كاظم، علي؛ </w:t>
            </w:r>
            <w:r w:rsidR="00EC33C8"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الزبيدي، عبد القوي؛ </w:t>
            </w:r>
            <w:r w:rsidR="00EC33C8" w:rsidRPr="00832255">
              <w:rPr>
                <w:rFonts w:ascii="Times New Roman" w:hAnsi="Times New Roman" w:cs="Times New Roman"/>
                <w:b/>
                <w:bCs/>
                <w:sz w:val="24"/>
                <w:szCs w:val="24"/>
                <w:rtl/>
                <w:lang w:bidi="ar-OM"/>
              </w:rPr>
              <w:t>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(2016). تقنين مقياس الاضطرابات السلوكية والانفعالية على الأطفال العماني</w:t>
            </w:r>
            <w:r w:rsidR="00EC33C8" w:rsidRPr="00832255">
              <w:rPr>
                <w:rFonts w:ascii="Times New Roman" w:hAnsi="Times New Roman" w:cs="Times New Roman"/>
                <w:sz w:val="24"/>
                <w:szCs w:val="24"/>
                <w:rtl/>
                <w:lang w:bidi="ar-OM"/>
              </w:rPr>
              <w:t>ي</w:t>
            </w:r>
            <w:r w:rsidRPr="00832255">
              <w:rPr>
                <w:rFonts w:ascii="Times New Roman" w:hAnsi="Times New Roman" w:cs="Times New Roman"/>
                <w:sz w:val="24"/>
                <w:szCs w:val="24"/>
                <w:rtl/>
                <w:lang w:bidi="ar-OM"/>
              </w:rPr>
              <w:t xml:space="preserve">ن. </w:t>
            </w:r>
            <w:r w:rsidRPr="00832255">
              <w:rPr>
                <w:rFonts w:ascii="Times New Roman" w:hAnsi="Times New Roman" w:cs="Times New Roman"/>
                <w:i/>
                <w:iCs/>
                <w:sz w:val="24"/>
                <w:szCs w:val="24"/>
                <w:rtl/>
                <w:lang w:bidi="ar-OM"/>
              </w:rPr>
              <w:t>مجلة الطفولة العربية</w:t>
            </w:r>
            <w:r w:rsidR="00EC33C8" w:rsidRPr="00832255">
              <w:rPr>
                <w:rFonts w:ascii="Times New Roman" w:hAnsi="Times New Roman" w:cs="Times New Roman"/>
                <w:sz w:val="24"/>
                <w:szCs w:val="24"/>
                <w:rtl/>
                <w:lang w:bidi="ar-OM"/>
              </w:rPr>
              <w:t xml:space="preserve">، 66، </w:t>
            </w:r>
            <w:r w:rsidRPr="00832255">
              <w:rPr>
                <w:rFonts w:ascii="Times New Roman" w:hAnsi="Times New Roman" w:cs="Times New Roman"/>
                <w:sz w:val="24"/>
                <w:szCs w:val="24"/>
                <w:rtl/>
                <w:lang w:bidi="ar-OM"/>
              </w:rPr>
              <w:t>37-71.</w:t>
            </w:r>
          </w:p>
          <w:p w14:paraId="454FF82F" w14:textId="4976F273" w:rsidR="00641D1A" w:rsidRPr="00832255" w:rsidRDefault="00641D1A" w:rsidP="00EC33C8">
            <w:pPr>
              <w:bidi/>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w:t>
            </w:r>
            <w:r w:rsidRPr="007F412F">
              <w:rPr>
                <w:rFonts w:ascii="Times New Roman" w:hAnsi="Times New Roman" w:cs="Times New Roman"/>
                <w:b/>
                <w:bCs/>
                <w:color w:val="0000FF"/>
                <w:sz w:val="24"/>
                <w:szCs w:val="24"/>
                <w:rtl/>
                <w:lang w:bidi="ar-OM"/>
              </w:rPr>
              <w:t>.</w:t>
            </w:r>
          </w:p>
        </w:tc>
      </w:tr>
      <w:tr w:rsidR="00641D1A" w:rsidRPr="00832255" w14:paraId="1EABCC41" w14:textId="77777777" w:rsidTr="00F41867">
        <w:trPr>
          <w:jc w:val="center"/>
        </w:trPr>
        <w:tc>
          <w:tcPr>
            <w:tcW w:w="218" w:type="pct"/>
          </w:tcPr>
          <w:p w14:paraId="0DD9EF36"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3400E73" w14:textId="77777777" w:rsidR="00641D1A" w:rsidRPr="00832255" w:rsidRDefault="00641D1A" w:rsidP="00EC33C8">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(2016). التعليم </w:t>
            </w:r>
            <w:proofErr w:type="spellStart"/>
            <w:r w:rsidRPr="00832255">
              <w:rPr>
                <w:rFonts w:ascii="Times New Roman" w:hAnsi="Times New Roman" w:cs="Times New Roman"/>
                <w:sz w:val="24"/>
                <w:szCs w:val="24"/>
                <w:rtl/>
                <w:lang w:bidi="ar-OM"/>
              </w:rPr>
              <w:t>الدمجي</w:t>
            </w:r>
            <w:proofErr w:type="spellEnd"/>
            <w:r w:rsidRPr="00832255">
              <w:rPr>
                <w:rFonts w:ascii="Times New Roman" w:hAnsi="Times New Roman" w:cs="Times New Roman"/>
                <w:sz w:val="24"/>
                <w:szCs w:val="24"/>
                <w:rtl/>
                <w:lang w:bidi="ar-OM"/>
              </w:rPr>
              <w:t xml:space="preserve"> للأطفال ذوي الإعاقات في دول الخليج العربي في ضوء التشريعات الدولية: دراسة تحليلية. </w:t>
            </w:r>
            <w:r w:rsidRPr="00832255">
              <w:rPr>
                <w:rFonts w:ascii="Times New Roman" w:hAnsi="Times New Roman" w:cs="Times New Roman"/>
                <w:i/>
                <w:iCs/>
                <w:sz w:val="24"/>
                <w:szCs w:val="24"/>
                <w:rtl/>
                <w:lang w:bidi="ar-OM"/>
              </w:rPr>
              <w:t>مجلة الطفولة العربية.66</w:t>
            </w:r>
            <w:r w:rsidRPr="00832255">
              <w:rPr>
                <w:rFonts w:ascii="Times New Roman" w:hAnsi="Times New Roman" w:cs="Times New Roman"/>
                <w:sz w:val="24"/>
                <w:szCs w:val="24"/>
                <w:rtl/>
                <w:lang w:bidi="ar-OM"/>
              </w:rPr>
              <w:t>، 9-36.</w:t>
            </w:r>
          </w:p>
          <w:p w14:paraId="7CBAA07D" w14:textId="7B774876" w:rsidR="00641D1A" w:rsidRPr="00832255" w:rsidRDefault="00641D1A" w:rsidP="00EC33C8">
            <w:pPr>
              <w:bidi/>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w:t>
            </w:r>
            <w:r w:rsidRPr="007F412F">
              <w:rPr>
                <w:rFonts w:ascii="Times New Roman" w:hAnsi="Times New Roman" w:cs="Times New Roman"/>
                <w:b/>
                <w:bCs/>
                <w:color w:val="0000FF"/>
                <w:sz w:val="24"/>
                <w:szCs w:val="24"/>
                <w:rtl/>
                <w:lang w:bidi="ar-OM"/>
              </w:rPr>
              <w:t>.</w:t>
            </w:r>
          </w:p>
        </w:tc>
      </w:tr>
      <w:tr w:rsidR="00641D1A" w:rsidRPr="00832255" w14:paraId="18F44648" w14:textId="77777777" w:rsidTr="00F41867">
        <w:trPr>
          <w:jc w:val="center"/>
        </w:trPr>
        <w:tc>
          <w:tcPr>
            <w:tcW w:w="218" w:type="pct"/>
          </w:tcPr>
          <w:p w14:paraId="5A7EFD24"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79BFE4E" w14:textId="62DEE0D3" w:rsidR="00641D1A" w:rsidRPr="00832255" w:rsidRDefault="00641D1A" w:rsidP="00415A9C">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الفارسي، حفصة؛ </w:t>
            </w:r>
            <w:r w:rsidR="00744064" w:rsidRPr="00832255">
              <w:rPr>
                <w:rFonts w:ascii="Times New Roman" w:hAnsi="Times New Roman" w:cs="Times New Roman"/>
                <w:sz w:val="24"/>
                <w:szCs w:val="24"/>
                <w:rtl/>
                <w:lang w:bidi="ar-OM"/>
              </w:rPr>
              <w:t>و</w:t>
            </w:r>
            <w:r w:rsidRPr="00832255">
              <w:rPr>
                <w:rFonts w:ascii="Times New Roman" w:hAnsi="Times New Roman" w:cs="Times New Roman"/>
                <w:b/>
                <w:bCs/>
                <w:sz w:val="24"/>
                <w:szCs w:val="24"/>
                <w:rtl/>
                <w:lang w:bidi="ar-OM"/>
              </w:rPr>
              <w:t xml:space="preserve">إمام، محمود </w:t>
            </w:r>
            <w:r w:rsidRPr="00832255">
              <w:rPr>
                <w:rFonts w:ascii="Times New Roman" w:hAnsi="Times New Roman" w:cs="Times New Roman"/>
                <w:sz w:val="24"/>
                <w:szCs w:val="24"/>
                <w:rtl/>
                <w:lang w:bidi="ar-OM"/>
              </w:rPr>
              <w:t xml:space="preserve">(2017). فاعلية التدريب على مهارات الوعي الصوتي في تحسين مهارة فك الترميز لدى الأطفال من ذوي صعوبات القراءة. </w:t>
            </w:r>
            <w:r w:rsidRPr="00832255">
              <w:rPr>
                <w:rFonts w:ascii="Times New Roman" w:hAnsi="Times New Roman" w:cs="Times New Roman"/>
                <w:i/>
                <w:iCs/>
                <w:sz w:val="24"/>
                <w:szCs w:val="24"/>
                <w:rtl/>
                <w:lang w:bidi="ar-OM"/>
              </w:rPr>
              <w:t>مجلة الدراسات التربوية والنفسية-جامعة السلطان قابوس</w:t>
            </w:r>
            <w:r w:rsidR="00415A9C" w:rsidRPr="00832255">
              <w:rPr>
                <w:rFonts w:ascii="Times New Roman" w:hAnsi="Times New Roman" w:cs="Times New Roman"/>
                <w:i/>
                <w:iCs/>
                <w:sz w:val="24"/>
                <w:szCs w:val="24"/>
                <w:rtl/>
                <w:lang w:bidi="ar-OM"/>
              </w:rPr>
              <w:t>،</w:t>
            </w:r>
            <w:r w:rsidRPr="00832255">
              <w:rPr>
                <w:rFonts w:ascii="Times New Roman" w:hAnsi="Times New Roman" w:cs="Times New Roman"/>
                <w:i/>
                <w:iCs/>
                <w:sz w:val="24"/>
                <w:szCs w:val="24"/>
                <w:rtl/>
                <w:lang w:bidi="ar-OM"/>
              </w:rPr>
              <w:t xml:space="preserve"> 11</w:t>
            </w:r>
            <w:r w:rsidR="00415A9C" w:rsidRPr="00832255">
              <w:rPr>
                <w:rFonts w:ascii="Times New Roman" w:hAnsi="Times New Roman" w:cs="Times New Roman"/>
                <w:sz w:val="24"/>
                <w:szCs w:val="24"/>
                <w:rtl/>
                <w:lang w:bidi="ar-OM"/>
              </w:rPr>
              <w:t xml:space="preserve">(2)، </w:t>
            </w:r>
            <w:r w:rsidRPr="00832255">
              <w:rPr>
                <w:rFonts w:ascii="Times New Roman" w:hAnsi="Times New Roman" w:cs="Times New Roman"/>
                <w:sz w:val="24"/>
                <w:szCs w:val="24"/>
                <w:rtl/>
                <w:lang w:bidi="ar-OM"/>
              </w:rPr>
              <w:t xml:space="preserve">315-336. </w:t>
            </w:r>
          </w:p>
          <w:p w14:paraId="54C22CC9" w14:textId="22BE276F" w:rsidR="00641D1A" w:rsidRPr="00832255" w:rsidRDefault="00641D1A" w:rsidP="00EC33C8">
            <w:pPr>
              <w:bidi/>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w:t>
            </w:r>
            <w:r w:rsidRPr="007F412F">
              <w:rPr>
                <w:rFonts w:ascii="Times New Roman" w:hAnsi="Times New Roman" w:cs="Times New Roman"/>
                <w:b/>
                <w:bCs/>
                <w:color w:val="0000FF"/>
                <w:sz w:val="24"/>
                <w:szCs w:val="24"/>
                <w:rtl/>
                <w:lang w:bidi="ar-OM"/>
              </w:rPr>
              <w:t xml:space="preserve"> البحث مستمد من رسالة ماجستير- باحث مراسل -البحث حائز على المركز الأول لجائزة فيصل بن قاسم آل ثاني التربوية بدولة قطر عام 2018</w:t>
            </w:r>
            <w:r w:rsidRPr="007F412F">
              <w:rPr>
                <w:rFonts w:ascii="Times New Roman" w:hAnsi="Times New Roman" w:cs="Times New Roman"/>
                <w:b/>
                <w:bCs/>
                <w:color w:val="0000FF"/>
                <w:sz w:val="24"/>
                <w:szCs w:val="24"/>
                <w:rtl/>
                <w:lang w:val="en-GB" w:bidi="ar-OM"/>
              </w:rPr>
              <w:t>)</w:t>
            </w:r>
            <w:r w:rsidRPr="007F412F">
              <w:rPr>
                <w:rFonts w:ascii="Times New Roman" w:hAnsi="Times New Roman" w:cs="Times New Roman"/>
                <w:b/>
                <w:bCs/>
                <w:color w:val="0000FF"/>
                <w:sz w:val="24"/>
                <w:szCs w:val="24"/>
                <w:rtl/>
                <w:lang w:bidi="ar-OM"/>
              </w:rPr>
              <w:t>.</w:t>
            </w:r>
          </w:p>
        </w:tc>
      </w:tr>
      <w:tr w:rsidR="00641D1A" w:rsidRPr="00832255" w14:paraId="0B5F9379" w14:textId="77777777" w:rsidTr="00F41867">
        <w:trPr>
          <w:jc w:val="center"/>
        </w:trPr>
        <w:tc>
          <w:tcPr>
            <w:tcW w:w="218" w:type="pct"/>
          </w:tcPr>
          <w:p w14:paraId="050DE829" w14:textId="77777777" w:rsidR="00641D1A" w:rsidRPr="00832255" w:rsidRDefault="00641D1A"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06A12150" w14:textId="05E8E7A8" w:rsidR="00641D1A" w:rsidRPr="00832255" w:rsidRDefault="00641D1A" w:rsidP="00744064">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w:t>
            </w:r>
            <w:r w:rsidRPr="00832255">
              <w:rPr>
                <w:rFonts w:ascii="Times New Roman" w:hAnsi="Times New Roman" w:cs="Times New Roman"/>
                <w:sz w:val="24"/>
                <w:szCs w:val="24"/>
                <w:rtl/>
                <w:lang w:bidi="ar-OM"/>
              </w:rPr>
              <w:t xml:space="preserve"> </w:t>
            </w:r>
            <w:r w:rsidR="00744064"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كاظم، على؛ </w:t>
            </w:r>
            <w:r w:rsidR="00744064"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المحرزي، </w:t>
            </w:r>
            <w:r w:rsidR="00C61A49" w:rsidRPr="00832255">
              <w:rPr>
                <w:rFonts w:ascii="Times New Roman" w:hAnsi="Times New Roman" w:cs="Times New Roman"/>
                <w:sz w:val="24"/>
                <w:szCs w:val="24"/>
                <w:rtl/>
                <w:lang w:bidi="ar-OM"/>
              </w:rPr>
              <w:t xml:space="preserve">راشد </w:t>
            </w:r>
            <w:r w:rsidRPr="00832255">
              <w:rPr>
                <w:rFonts w:ascii="Times New Roman" w:hAnsi="Times New Roman" w:cs="Times New Roman"/>
                <w:sz w:val="24"/>
                <w:szCs w:val="24"/>
                <w:rtl/>
                <w:lang w:bidi="ar-OM"/>
              </w:rPr>
              <w:t xml:space="preserve">سيف؛ </w:t>
            </w:r>
            <w:proofErr w:type="spellStart"/>
            <w:r w:rsidR="00744064"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المخمري</w:t>
            </w:r>
            <w:proofErr w:type="spellEnd"/>
            <w:r w:rsidRPr="00832255">
              <w:rPr>
                <w:rFonts w:ascii="Times New Roman" w:hAnsi="Times New Roman" w:cs="Times New Roman"/>
                <w:sz w:val="24"/>
                <w:szCs w:val="24"/>
                <w:rtl/>
                <w:lang w:bidi="ar-OM"/>
              </w:rPr>
              <w:t xml:space="preserve">، صالح (2017). تقنين قائمة تشخيص صعوبات التعلم النوعية لدى تلاميذ الصفوف من 1-6 في سلطنة عمان. </w:t>
            </w:r>
            <w:r w:rsidRPr="00832255">
              <w:rPr>
                <w:rFonts w:ascii="Times New Roman" w:hAnsi="Times New Roman" w:cs="Times New Roman"/>
                <w:i/>
                <w:iCs/>
                <w:sz w:val="24"/>
                <w:szCs w:val="24"/>
                <w:rtl/>
                <w:lang w:bidi="ar-OM"/>
              </w:rPr>
              <w:t>مجلة التربية الخا</w:t>
            </w:r>
            <w:r w:rsidR="00744064" w:rsidRPr="00832255">
              <w:rPr>
                <w:rFonts w:ascii="Times New Roman" w:hAnsi="Times New Roman" w:cs="Times New Roman"/>
                <w:i/>
                <w:iCs/>
                <w:sz w:val="24"/>
                <w:szCs w:val="24"/>
                <w:rtl/>
                <w:lang w:bidi="ar-OM"/>
              </w:rPr>
              <w:t>صة-كلية التربية بجامعة الزقازيق،</w:t>
            </w:r>
            <w:r w:rsidRPr="00832255">
              <w:rPr>
                <w:rFonts w:ascii="Times New Roman" w:hAnsi="Times New Roman" w:cs="Times New Roman"/>
                <w:i/>
                <w:iCs/>
                <w:sz w:val="24"/>
                <w:szCs w:val="24"/>
                <w:rtl/>
                <w:lang w:bidi="ar-OM"/>
              </w:rPr>
              <w:t xml:space="preserve"> </w:t>
            </w:r>
            <w:r w:rsidR="00744064" w:rsidRPr="00832255">
              <w:rPr>
                <w:rFonts w:ascii="Times New Roman" w:hAnsi="Times New Roman" w:cs="Times New Roman"/>
                <w:i/>
                <w:iCs/>
                <w:sz w:val="24"/>
                <w:szCs w:val="24"/>
                <w:rtl/>
                <w:lang w:bidi="ar-OM"/>
              </w:rPr>
              <w:t>5</w:t>
            </w:r>
            <w:r w:rsidR="00744064" w:rsidRPr="00832255">
              <w:rPr>
                <w:rFonts w:ascii="Times New Roman" w:hAnsi="Times New Roman" w:cs="Times New Roman"/>
                <w:sz w:val="24"/>
                <w:szCs w:val="24"/>
                <w:rtl/>
                <w:lang w:bidi="ar-OM"/>
              </w:rPr>
              <w:t>(20)، 97-137.</w:t>
            </w:r>
          </w:p>
          <w:p w14:paraId="0190252B" w14:textId="316265BA" w:rsidR="00641D1A" w:rsidRPr="00832255" w:rsidRDefault="00641D1A" w:rsidP="00EC33C8">
            <w:pPr>
              <w:bidi/>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rtl/>
                <w:lang w:val="en-GB" w:bidi="ar-OM"/>
              </w:rPr>
              <w:t xml:space="preserve">(المجلة 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 </w:t>
            </w:r>
            <w:r w:rsidRPr="007F412F">
              <w:rPr>
                <w:rFonts w:ascii="Times New Roman" w:hAnsi="Times New Roman" w:cs="Times New Roman"/>
                <w:b/>
                <w:bCs/>
                <w:color w:val="0000FF"/>
                <w:sz w:val="24"/>
                <w:szCs w:val="24"/>
                <w:rtl/>
                <w:lang w:bidi="ar-OM"/>
              </w:rPr>
              <w:t xml:space="preserve">البحث مستمد من المشروع الاستراتيجي للمكرمة السامية </w:t>
            </w:r>
            <w:r w:rsidRPr="007F412F">
              <w:rPr>
                <w:rFonts w:ascii="Times New Roman" w:hAnsi="Times New Roman" w:cs="Times New Roman"/>
                <w:b/>
                <w:bCs/>
                <w:color w:val="0000FF"/>
                <w:sz w:val="24"/>
                <w:szCs w:val="24"/>
                <w:lang w:bidi="ar-OM"/>
              </w:rPr>
              <w:t>SR/EDU/PSYC/12/01</w:t>
            </w:r>
            <w:r w:rsidRPr="007F412F">
              <w:rPr>
                <w:rFonts w:ascii="Times New Roman" w:hAnsi="Times New Roman" w:cs="Times New Roman"/>
                <w:color w:val="0000FF"/>
                <w:sz w:val="24"/>
                <w:szCs w:val="24"/>
                <w:rtl/>
                <w:lang w:val="en-GB" w:bidi="ar-OM"/>
              </w:rPr>
              <w:t>)</w:t>
            </w:r>
          </w:p>
        </w:tc>
      </w:tr>
      <w:tr w:rsidR="000F6BBC" w:rsidRPr="00832255" w14:paraId="0A688D2B" w14:textId="77777777" w:rsidTr="000F6BBC">
        <w:trPr>
          <w:jc w:val="center"/>
        </w:trPr>
        <w:tc>
          <w:tcPr>
            <w:tcW w:w="218" w:type="pct"/>
          </w:tcPr>
          <w:p w14:paraId="494B0B14"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7A97ECA" w14:textId="77777777" w:rsidR="000F6BBC" w:rsidRPr="00832255" w:rsidRDefault="000F6BBC" w:rsidP="000F6BBC">
            <w:pPr>
              <w:tabs>
                <w:tab w:val="num" w:pos="180"/>
                <w:tab w:val="num" w:pos="284"/>
              </w:tabs>
              <w:spacing w:after="80" w:line="240" w:lineRule="auto"/>
              <w:ind w:left="720" w:hanging="720"/>
              <w:jc w:val="lowKashida"/>
              <w:rPr>
                <w:rFonts w:ascii="Times New Roman" w:hAnsi="Times New Roman" w:cs="Times New Roman"/>
                <w:b/>
                <w:bCs/>
                <w:sz w:val="24"/>
                <w:szCs w:val="24"/>
                <w:lang w:val="en-GB" w:bidi="ar-OM"/>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xml:space="preserve">, Y.,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w:t>
            </w:r>
            <w:proofErr w:type="spellStart"/>
            <w:r w:rsidRPr="00832255">
              <w:rPr>
                <w:rFonts w:ascii="Times New Roman" w:hAnsi="Times New Roman" w:cs="Times New Roman"/>
                <w:sz w:val="24"/>
                <w:szCs w:val="24"/>
                <w:lang w:val="en-GB" w:bidi="ar-OM"/>
              </w:rPr>
              <w:t>Hallinger</w:t>
            </w:r>
            <w:proofErr w:type="spellEnd"/>
            <w:r w:rsidRPr="00832255">
              <w:rPr>
                <w:rFonts w:ascii="Times New Roman" w:hAnsi="Times New Roman" w:cs="Times New Roman"/>
                <w:sz w:val="24"/>
                <w:szCs w:val="24"/>
                <w:lang w:val="en-GB" w:bidi="ar-OM"/>
              </w:rPr>
              <w:t xml:space="preserve">, P. (2018). Assessing the contributions of principal instructional leadership and collective teacher efficacy to teacher commitment in Oman. </w:t>
            </w:r>
            <w:r w:rsidRPr="00832255">
              <w:rPr>
                <w:rFonts w:ascii="Times New Roman" w:hAnsi="Times New Roman" w:cs="Times New Roman"/>
                <w:i/>
                <w:iCs/>
                <w:sz w:val="24"/>
                <w:szCs w:val="24"/>
                <w:lang w:val="en-GB" w:bidi="ar-OM"/>
              </w:rPr>
              <w:t>Teaching and Teacher Education, 69,</w:t>
            </w:r>
            <w:r w:rsidRPr="00832255">
              <w:rPr>
                <w:rFonts w:ascii="Times New Roman" w:hAnsi="Times New Roman" w:cs="Times New Roman"/>
                <w:sz w:val="24"/>
                <w:szCs w:val="24"/>
                <w:lang w:val="en-GB" w:bidi="ar-OM"/>
              </w:rPr>
              <w:t xml:space="preserve"> 191-201. </w:t>
            </w:r>
          </w:p>
          <w:p w14:paraId="5EF4D28F" w14:textId="3C720537" w:rsidR="000F6BBC" w:rsidRPr="00832255" w:rsidRDefault="000F6BBC" w:rsidP="007F412F">
            <w:pPr>
              <w:spacing w:after="80" w:line="240" w:lineRule="auto"/>
              <w:ind w:left="720" w:hanging="720"/>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lang w:val="en-GB" w:bidi="ar-OM"/>
              </w:rPr>
              <w:t>(The journal is indexed in the Web of Science-Impact factor 2.2- Publisher: Elsevier Science Direct)</w:t>
            </w:r>
          </w:p>
        </w:tc>
      </w:tr>
      <w:tr w:rsidR="000F6BBC" w:rsidRPr="00832255" w14:paraId="737BFB60" w14:textId="77777777" w:rsidTr="00F41867">
        <w:trPr>
          <w:jc w:val="center"/>
        </w:trPr>
        <w:tc>
          <w:tcPr>
            <w:tcW w:w="218" w:type="pct"/>
          </w:tcPr>
          <w:p w14:paraId="3B70C5D2"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D3EF64E" w14:textId="77777777" w:rsidR="000F6BBC" w:rsidRPr="00832255" w:rsidRDefault="000F6BBC" w:rsidP="000F6BBC">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(2018). Academic and social attributions as predictors of emotional and behavioural difficulties in students referred for learning disabilities and typically achieving students: The female profile in Oman. </w:t>
            </w:r>
            <w:r w:rsidRPr="00832255">
              <w:rPr>
                <w:rFonts w:ascii="Times New Roman" w:hAnsi="Times New Roman" w:cs="Times New Roman"/>
                <w:i/>
                <w:iCs/>
                <w:sz w:val="24"/>
                <w:szCs w:val="24"/>
                <w:lang w:val="en-GB" w:bidi="ar-OM"/>
              </w:rPr>
              <w:t xml:space="preserve">Emotional and Behavioural Difficulties, 23 </w:t>
            </w:r>
            <w:r w:rsidRPr="00832255">
              <w:rPr>
                <w:rFonts w:ascii="Times New Roman" w:hAnsi="Times New Roman" w:cs="Times New Roman"/>
                <w:sz w:val="24"/>
                <w:szCs w:val="24"/>
                <w:lang w:val="en-GB" w:bidi="ar-OM"/>
              </w:rPr>
              <w:t>(3), 326-339.</w:t>
            </w:r>
          </w:p>
          <w:p w14:paraId="7061D02B" w14:textId="737BFAAE" w:rsidR="000F6BBC" w:rsidRPr="00832255" w:rsidRDefault="000F6BBC" w:rsidP="000F6BBC">
            <w:pPr>
              <w:tabs>
                <w:tab w:val="num" w:pos="180"/>
                <w:tab w:val="num" w:pos="284"/>
              </w:tabs>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hint="cs"/>
                <w:b/>
                <w:bCs/>
                <w:color w:val="0000FF"/>
                <w:sz w:val="24"/>
                <w:szCs w:val="24"/>
                <w:lang w:val="en-GB" w:bidi="ar-OM"/>
              </w:rPr>
              <w:t>(The journal is indexed in Scopus - Publisher: Routledge: Taylor &amp; Francis Group)</w:t>
            </w:r>
          </w:p>
        </w:tc>
      </w:tr>
      <w:tr w:rsidR="000F6BBC" w:rsidRPr="00832255" w14:paraId="69351006" w14:textId="77777777" w:rsidTr="00F41867">
        <w:trPr>
          <w:jc w:val="center"/>
        </w:trPr>
        <w:tc>
          <w:tcPr>
            <w:tcW w:w="218" w:type="pct"/>
          </w:tcPr>
          <w:p w14:paraId="7F0B0FF3"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64CD839" w14:textId="77777777" w:rsidR="000F6BBC" w:rsidRPr="00832255" w:rsidRDefault="000F6BBC" w:rsidP="000F6BBC">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Kharousy</w:t>
            </w:r>
            <w:proofErr w:type="spellEnd"/>
            <w:r w:rsidRPr="00832255">
              <w:rPr>
                <w:rFonts w:ascii="Times New Roman" w:hAnsi="Times New Roman" w:cs="Times New Roman"/>
                <w:sz w:val="24"/>
                <w:szCs w:val="24"/>
                <w:lang w:val="en-GB" w:bidi="ar-OM"/>
              </w:rPr>
              <w:t xml:space="preserve">, H. (2018). School leaders’ and teachers’ perceptions of learning disabilities: Implications for support in Inclusive schools in the sultanate of Oman. </w:t>
            </w:r>
            <w:r w:rsidRPr="00832255">
              <w:rPr>
                <w:rFonts w:ascii="Times New Roman" w:hAnsi="Times New Roman" w:cs="Times New Roman"/>
                <w:i/>
                <w:iCs/>
                <w:sz w:val="24"/>
                <w:szCs w:val="24"/>
                <w:lang w:val="en-GB" w:bidi="ar-OM"/>
              </w:rPr>
              <w:t>International</w:t>
            </w:r>
            <w:r w:rsidRPr="00832255">
              <w:rPr>
                <w:rFonts w:ascii="Times New Roman" w:hAnsi="Times New Roman" w:cs="Times New Roman"/>
                <w:sz w:val="24"/>
                <w:szCs w:val="24"/>
                <w:lang w:val="en-GB" w:bidi="ar-OM"/>
              </w:rPr>
              <w:t xml:space="preserve"> </w:t>
            </w:r>
            <w:r w:rsidRPr="00832255">
              <w:rPr>
                <w:rFonts w:ascii="Times New Roman" w:hAnsi="Times New Roman" w:cs="Times New Roman"/>
                <w:i/>
                <w:iCs/>
                <w:sz w:val="24"/>
                <w:szCs w:val="24"/>
                <w:lang w:val="en-GB" w:bidi="ar-OM"/>
              </w:rPr>
              <w:t>Journal of Disability, Development and Education, 65</w:t>
            </w:r>
            <w:r w:rsidRPr="00832255">
              <w:rPr>
                <w:rFonts w:ascii="Times New Roman" w:hAnsi="Times New Roman" w:cs="Times New Roman"/>
                <w:sz w:val="24"/>
                <w:szCs w:val="24"/>
                <w:lang w:val="en-GB" w:bidi="ar-OM"/>
              </w:rPr>
              <w:t xml:space="preserve"> (5), 475-492. </w:t>
            </w:r>
          </w:p>
          <w:p w14:paraId="666FC713" w14:textId="7D0FFC03" w:rsidR="000F6BBC" w:rsidRPr="00832255" w:rsidRDefault="000F6BBC" w:rsidP="000F6BBC">
            <w:pPr>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hint="cs"/>
                <w:b/>
                <w:bCs/>
                <w:color w:val="0000FF"/>
                <w:sz w:val="24"/>
                <w:szCs w:val="24"/>
                <w:lang w:val="en-GB" w:bidi="ar-OM"/>
              </w:rPr>
              <w:t>(The journal is indexed in the Web of Science-Impact factor 0.974, Publisher: Taylor &amp; Francis)</w:t>
            </w:r>
          </w:p>
        </w:tc>
      </w:tr>
      <w:tr w:rsidR="000F6BBC" w:rsidRPr="00832255" w14:paraId="45760D86" w14:textId="77777777" w:rsidTr="00F41867">
        <w:trPr>
          <w:jc w:val="center"/>
        </w:trPr>
        <w:tc>
          <w:tcPr>
            <w:tcW w:w="218" w:type="pct"/>
          </w:tcPr>
          <w:p w14:paraId="3370E1EE"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9440249" w14:textId="77777777" w:rsidR="000F6BBC" w:rsidRPr="00832255" w:rsidRDefault="000F6BBC" w:rsidP="000F6BBC">
            <w:pPr>
              <w:tabs>
                <w:tab w:val="num" w:pos="180"/>
                <w:tab w:val="num" w:pos="284"/>
              </w:tabs>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xml:space="preserve">, Y.,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(2018). “Much Ado About Something” How school leaders affect attitudes towards inclusive education: The case of Oman</w:t>
            </w:r>
            <w:r w:rsidRPr="00832255">
              <w:rPr>
                <w:rFonts w:ascii="Times New Roman" w:hAnsi="Times New Roman" w:cs="Times New Roman"/>
                <w:i/>
                <w:iCs/>
                <w:sz w:val="24"/>
                <w:szCs w:val="24"/>
                <w:lang w:val="en-GB" w:bidi="ar-OM"/>
              </w:rPr>
              <w:t>. International Journal of Inclusive Education, 22</w:t>
            </w:r>
            <w:r w:rsidRPr="00832255">
              <w:rPr>
                <w:rFonts w:ascii="Times New Roman" w:hAnsi="Times New Roman" w:cs="Times New Roman"/>
                <w:sz w:val="24"/>
                <w:szCs w:val="24"/>
                <w:lang w:val="en-GB" w:bidi="ar-OM"/>
              </w:rPr>
              <w:t xml:space="preserve"> (11), 1154, 1172.</w:t>
            </w:r>
          </w:p>
          <w:p w14:paraId="0C982FFF" w14:textId="29508684" w:rsidR="000F6BBC" w:rsidRPr="00832255" w:rsidRDefault="000F6BBC" w:rsidP="00532D5B">
            <w:pPr>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hint="cs"/>
                <w:b/>
                <w:bCs/>
                <w:color w:val="0000FF"/>
                <w:sz w:val="24"/>
                <w:szCs w:val="24"/>
                <w:lang w:val="en-GB" w:bidi="ar-OM"/>
              </w:rPr>
              <w:t>(I am the correspondent author- The journal is indexed in the Web of Science-Impact factor 1.44 - Publisher: Taylor &amp; Francis)</w:t>
            </w:r>
          </w:p>
        </w:tc>
      </w:tr>
      <w:tr w:rsidR="000F6BBC" w:rsidRPr="00832255" w14:paraId="4488EFB9" w14:textId="77777777" w:rsidTr="00F41867">
        <w:trPr>
          <w:jc w:val="center"/>
        </w:trPr>
        <w:tc>
          <w:tcPr>
            <w:tcW w:w="218" w:type="pct"/>
          </w:tcPr>
          <w:p w14:paraId="5DFAD15A"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AAAC942" w14:textId="77777777" w:rsidR="000F6BBC" w:rsidRPr="00832255" w:rsidRDefault="000F6BBC" w:rsidP="000F6BBC">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الناعبي، هند؛</w:t>
            </w:r>
            <w:r w:rsidRPr="00832255">
              <w:rPr>
                <w:rFonts w:ascii="Times New Roman" w:hAnsi="Times New Roman" w:cs="Times New Roman"/>
                <w:b/>
                <w:bCs/>
                <w:sz w:val="24"/>
                <w:szCs w:val="24"/>
                <w:rtl/>
                <w:lang w:bidi="ar-OM"/>
              </w:rPr>
              <w:t xml:space="preserve"> وإمام، محمود محمد،</w:t>
            </w:r>
            <w:r w:rsidRPr="00832255">
              <w:rPr>
                <w:rFonts w:ascii="Times New Roman" w:hAnsi="Times New Roman" w:cs="Times New Roman"/>
                <w:sz w:val="24"/>
                <w:szCs w:val="24"/>
                <w:rtl/>
                <w:lang w:bidi="ar-OM"/>
              </w:rPr>
              <w:t xml:space="preserve"> والحارثي، إبراهيم سلطان (2018). أثر تدريب مكونات الذاكرة العاملة في تحسين مهارة حل المشكلات الرياضية اللفظية لدى الأطفال ذوي صعوبات الرياضيات في سلطنة عمان. </w:t>
            </w:r>
            <w:r w:rsidRPr="00832255">
              <w:rPr>
                <w:rFonts w:ascii="Times New Roman" w:hAnsi="Times New Roman" w:cs="Times New Roman"/>
                <w:i/>
                <w:iCs/>
                <w:sz w:val="24"/>
                <w:szCs w:val="24"/>
                <w:rtl/>
                <w:lang w:bidi="ar-OM"/>
              </w:rPr>
              <w:t>مجلة اتحاد الجامعات العربية للتربية وعلم النفس، 6</w:t>
            </w:r>
            <w:r w:rsidRPr="00832255">
              <w:rPr>
                <w:rFonts w:ascii="Times New Roman" w:hAnsi="Times New Roman" w:cs="Times New Roman"/>
                <w:sz w:val="24"/>
                <w:szCs w:val="24"/>
                <w:rtl/>
                <w:lang w:bidi="ar-OM"/>
              </w:rPr>
              <w:t>(1)، 207-237.</w:t>
            </w:r>
          </w:p>
          <w:p w14:paraId="7A3E567D" w14:textId="64F7C237" w:rsidR="000F6BBC" w:rsidRPr="00832255" w:rsidRDefault="000F6BBC" w:rsidP="000F6BBC">
            <w:pPr>
              <w:bidi/>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hint="cs"/>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7F412F">
              <w:rPr>
                <w:rFonts w:ascii="Times New Roman" w:hAnsi="Times New Roman" w:cs="Times New Roman" w:hint="cs"/>
                <w:b/>
                <w:bCs/>
                <w:color w:val="0000FF"/>
                <w:sz w:val="24"/>
                <w:szCs w:val="24"/>
                <w:lang w:val="en-GB" w:bidi="ar-OM"/>
              </w:rPr>
              <w:t>EduSearch</w:t>
            </w:r>
            <w:proofErr w:type="spellEnd"/>
            <w:r w:rsidRPr="007F412F">
              <w:rPr>
                <w:rFonts w:ascii="Times New Roman" w:hAnsi="Times New Roman" w:cs="Times New Roman" w:hint="cs"/>
                <w:b/>
                <w:bCs/>
                <w:color w:val="0000FF"/>
                <w:sz w:val="24"/>
                <w:szCs w:val="24"/>
                <w:rtl/>
                <w:lang w:val="en-GB" w:bidi="ar-OM"/>
              </w:rPr>
              <w:t xml:space="preserve"> – الناشر دار المنظومة-</w:t>
            </w:r>
            <w:r w:rsidRPr="007F412F">
              <w:rPr>
                <w:rFonts w:ascii="Times New Roman" w:hAnsi="Times New Roman" w:cs="Times New Roman" w:hint="cs"/>
                <w:b/>
                <w:bCs/>
                <w:color w:val="0000FF"/>
                <w:sz w:val="24"/>
                <w:szCs w:val="24"/>
                <w:rtl/>
                <w:lang w:bidi="ar-OM"/>
              </w:rPr>
              <w:t xml:space="preserve"> البحث مستمد من رسالة ماجستير- باحث مراسل</w:t>
            </w:r>
            <w:r w:rsidRPr="007F412F">
              <w:rPr>
                <w:rFonts w:ascii="Times New Roman" w:hAnsi="Times New Roman" w:cs="Times New Roman" w:hint="cs"/>
                <w:b/>
                <w:bCs/>
                <w:color w:val="0000FF"/>
                <w:sz w:val="24"/>
                <w:szCs w:val="24"/>
                <w:rtl/>
                <w:lang w:val="en-GB" w:bidi="ar-OM"/>
              </w:rPr>
              <w:t>)</w:t>
            </w:r>
          </w:p>
        </w:tc>
      </w:tr>
      <w:tr w:rsidR="000F6BBC" w:rsidRPr="00832255" w14:paraId="798AB953" w14:textId="77777777" w:rsidTr="00F41867">
        <w:trPr>
          <w:jc w:val="center"/>
        </w:trPr>
        <w:tc>
          <w:tcPr>
            <w:tcW w:w="218" w:type="pct"/>
          </w:tcPr>
          <w:p w14:paraId="59B3D7D7"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0FE29EA3" w14:textId="77777777" w:rsidR="000F6BBC" w:rsidRPr="00832255" w:rsidRDefault="000F6BBC" w:rsidP="000F6BBC">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النبهاني، رجاء؛ والسليماني، حميراء؛</w:t>
            </w:r>
            <w:r w:rsidRPr="00832255">
              <w:rPr>
                <w:rFonts w:ascii="Times New Roman" w:hAnsi="Times New Roman" w:cs="Times New Roman"/>
                <w:b/>
                <w:bCs/>
                <w:sz w:val="24"/>
                <w:szCs w:val="24"/>
                <w:rtl/>
                <w:lang w:bidi="ar-OM"/>
              </w:rPr>
              <w:t xml:space="preserve"> وإمام، محمود محمد</w:t>
            </w:r>
            <w:r w:rsidRPr="00832255">
              <w:rPr>
                <w:rFonts w:ascii="Times New Roman" w:hAnsi="Times New Roman" w:cs="Times New Roman"/>
                <w:sz w:val="24"/>
                <w:szCs w:val="24"/>
                <w:rtl/>
                <w:lang w:bidi="ar-OM"/>
              </w:rPr>
              <w:t xml:space="preserve"> (2018). الصورة العمانية لمقياس نظام تقييم السلوك التكيفي: دراسة ميدانية على التلاميذ ذوي الإعاقة الذهنية. </w:t>
            </w:r>
            <w:r w:rsidRPr="00832255">
              <w:rPr>
                <w:rFonts w:ascii="Times New Roman" w:hAnsi="Times New Roman" w:cs="Times New Roman"/>
                <w:i/>
                <w:iCs/>
                <w:sz w:val="24"/>
                <w:szCs w:val="24"/>
                <w:rtl/>
                <w:lang w:bidi="ar-OM"/>
              </w:rPr>
              <w:t>مجلة التربية الخاصة-كلية التربية بجامعة الزقازيق-6</w:t>
            </w:r>
            <w:r w:rsidRPr="00832255">
              <w:rPr>
                <w:rFonts w:ascii="Times New Roman" w:hAnsi="Times New Roman" w:cs="Times New Roman"/>
                <w:sz w:val="24"/>
                <w:szCs w:val="24"/>
                <w:rtl/>
                <w:lang w:bidi="ar-OM"/>
              </w:rPr>
              <w:t>(22)، 182-223.</w:t>
            </w:r>
          </w:p>
          <w:p w14:paraId="636C28AC" w14:textId="03EC80DA" w:rsidR="000F6BBC" w:rsidRPr="00832255" w:rsidRDefault="000F6BBC" w:rsidP="000F6BBC">
            <w:pPr>
              <w:bidi/>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rtl/>
                <w:lang w:val="en-GB" w:bidi="ar-OM"/>
              </w:rPr>
              <w:t xml:space="preserve">(المجلة 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 </w:t>
            </w:r>
            <w:r w:rsidRPr="007F412F">
              <w:rPr>
                <w:rFonts w:ascii="Times New Roman" w:hAnsi="Times New Roman" w:cs="Times New Roman"/>
                <w:b/>
                <w:bCs/>
                <w:color w:val="0000FF"/>
                <w:sz w:val="24"/>
                <w:szCs w:val="24"/>
                <w:rtl/>
                <w:lang w:bidi="ar-OM"/>
              </w:rPr>
              <w:t>البحث مستمد من رسالة ماجستير</w:t>
            </w:r>
            <w:r w:rsidRPr="007F412F">
              <w:rPr>
                <w:rFonts w:ascii="Times New Roman" w:hAnsi="Times New Roman" w:cs="Times New Roman"/>
                <w:b/>
                <w:bCs/>
                <w:color w:val="0000FF"/>
                <w:sz w:val="24"/>
                <w:szCs w:val="24"/>
                <w:rtl/>
                <w:lang w:val="en-GB" w:bidi="ar-OM"/>
              </w:rPr>
              <w:t>)</w:t>
            </w:r>
          </w:p>
        </w:tc>
      </w:tr>
      <w:tr w:rsidR="000F6BBC" w:rsidRPr="00832255" w14:paraId="2C79F4AD" w14:textId="77777777" w:rsidTr="00F41867">
        <w:trPr>
          <w:jc w:val="center"/>
        </w:trPr>
        <w:tc>
          <w:tcPr>
            <w:tcW w:w="218" w:type="pct"/>
          </w:tcPr>
          <w:p w14:paraId="611A7263" w14:textId="77777777" w:rsidR="000F6BBC" w:rsidRPr="00832255" w:rsidRDefault="000F6BBC" w:rsidP="000F6BB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317D010" w14:textId="77777777" w:rsidR="000F6BBC" w:rsidRPr="00832255" w:rsidRDefault="000F6BBC" w:rsidP="000F6BBC">
            <w:pPr>
              <w:bidi/>
              <w:spacing w:after="8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وفرغلي، محمد (2018). تأثير اضطراب اللغة </w:t>
            </w:r>
            <w:proofErr w:type="spellStart"/>
            <w:r w:rsidRPr="00832255">
              <w:rPr>
                <w:rFonts w:ascii="Times New Roman" w:hAnsi="Times New Roman" w:cs="Times New Roman"/>
                <w:sz w:val="24"/>
                <w:szCs w:val="24"/>
                <w:rtl/>
                <w:lang w:bidi="ar-OM"/>
              </w:rPr>
              <w:t>البراجماتية</w:t>
            </w:r>
            <w:proofErr w:type="spellEnd"/>
            <w:r w:rsidRPr="00832255">
              <w:rPr>
                <w:rFonts w:ascii="Times New Roman" w:hAnsi="Times New Roman" w:cs="Times New Roman"/>
                <w:sz w:val="24"/>
                <w:szCs w:val="24"/>
                <w:rtl/>
                <w:lang w:bidi="ar-OM"/>
              </w:rPr>
              <w:t xml:space="preserve"> على الاضطرابات الانفعالية والسلوكية ومشكلات التفاعل مع الأقران لدى الأطفال في المدرسة الابتدائية في ضوء متغير النوع: دراسة باستخدام تحليل المسار. </w:t>
            </w:r>
            <w:r w:rsidRPr="00832255">
              <w:rPr>
                <w:rFonts w:ascii="Times New Roman" w:hAnsi="Times New Roman" w:cs="Times New Roman"/>
                <w:i/>
                <w:iCs/>
                <w:sz w:val="24"/>
                <w:szCs w:val="24"/>
                <w:rtl/>
                <w:lang w:val="en-GB" w:bidi="ar-OM"/>
              </w:rPr>
              <w:t>مجلة كلية التربية بجامعة أسيوط-34</w:t>
            </w:r>
            <w:r w:rsidRPr="00832255">
              <w:rPr>
                <w:rFonts w:ascii="Times New Roman" w:hAnsi="Times New Roman" w:cs="Times New Roman"/>
                <w:sz w:val="24"/>
                <w:szCs w:val="24"/>
                <w:rtl/>
                <w:lang w:val="en-GB" w:bidi="ar-OM"/>
              </w:rPr>
              <w:t xml:space="preserve">(12 ج2)، 55-92. </w:t>
            </w:r>
          </w:p>
          <w:p w14:paraId="4EA32F02" w14:textId="6395B75F" w:rsidR="000F6BBC" w:rsidRPr="00832255" w:rsidRDefault="000F6BBC" w:rsidP="000F6BBC">
            <w:pPr>
              <w:bidi/>
              <w:spacing w:after="80" w:line="240" w:lineRule="auto"/>
              <w:ind w:left="720" w:hanging="720"/>
              <w:jc w:val="lowKashida"/>
              <w:rPr>
                <w:rFonts w:ascii="Times New Roman" w:hAnsi="Times New Roman" w:cs="Times New Roman"/>
                <w:b/>
                <w:bCs/>
                <w:sz w:val="24"/>
                <w:szCs w:val="24"/>
                <w:rtl/>
                <w:lang w:val="en-GB" w:bidi="ar-OM"/>
              </w:rPr>
            </w:pPr>
            <w:r w:rsidRPr="007F412F">
              <w:rPr>
                <w:rFonts w:ascii="Times New Roman" w:hAnsi="Times New Roman" w:cs="Times New Roman"/>
                <w:b/>
                <w:bCs/>
                <w:color w:val="0000FF"/>
                <w:sz w:val="24"/>
                <w:szCs w:val="24"/>
                <w:rtl/>
                <w:lang w:val="en-GB" w:bidi="ar-OM"/>
              </w:rPr>
              <w:t xml:space="preserve">(المجلة 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w:t>
            </w:r>
            <w:r w:rsidRPr="007F412F">
              <w:rPr>
                <w:rFonts w:ascii="Times New Roman" w:hAnsi="Times New Roman" w:cs="Times New Roman"/>
                <w:color w:val="0000FF"/>
                <w:sz w:val="24"/>
                <w:szCs w:val="24"/>
                <w:rtl/>
                <w:lang w:bidi="ar-OM"/>
              </w:rPr>
              <w:t>.</w:t>
            </w:r>
          </w:p>
        </w:tc>
      </w:tr>
      <w:tr w:rsidR="00C21C25" w:rsidRPr="00832255" w14:paraId="7228C255" w14:textId="77777777" w:rsidTr="00354D12">
        <w:trPr>
          <w:jc w:val="center"/>
        </w:trPr>
        <w:tc>
          <w:tcPr>
            <w:tcW w:w="218" w:type="pct"/>
          </w:tcPr>
          <w:p w14:paraId="33757EDD"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920EF60" w14:textId="39CC2005" w:rsidR="00C21C25" w:rsidRPr="00832255" w:rsidRDefault="00C21C25" w:rsidP="005C2371">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عمر، منتصر صلاح؛ و</w:t>
            </w:r>
            <w:r w:rsidRPr="00832255">
              <w:rPr>
                <w:rFonts w:ascii="Times New Roman" w:hAnsi="Times New Roman" w:cs="Times New Roman"/>
                <w:b/>
                <w:bCs/>
                <w:sz w:val="24"/>
                <w:szCs w:val="24"/>
                <w:rtl/>
                <w:lang w:bidi="ar-OM"/>
              </w:rPr>
              <w:t>إمام، محمود محمد</w:t>
            </w:r>
            <w:r w:rsidR="005C2371">
              <w:rPr>
                <w:rFonts w:ascii="Times New Roman" w:hAnsi="Times New Roman" w:cs="Times New Roman"/>
                <w:sz w:val="24"/>
                <w:szCs w:val="24"/>
                <w:rtl/>
                <w:lang w:bidi="ar-OM"/>
              </w:rPr>
              <w:t xml:space="preserve"> (</w:t>
            </w:r>
            <w:r w:rsidR="005C2371">
              <w:rPr>
                <w:rFonts w:ascii="Times New Roman" w:hAnsi="Times New Roman" w:cs="Times New Roman"/>
                <w:sz w:val="24"/>
                <w:szCs w:val="24"/>
                <w:lang w:bidi="ar-OM"/>
              </w:rPr>
              <w:t>2019</w:t>
            </w:r>
            <w:r w:rsidRPr="00832255">
              <w:rPr>
                <w:rFonts w:ascii="Times New Roman" w:hAnsi="Times New Roman" w:cs="Times New Roman"/>
                <w:sz w:val="24"/>
                <w:szCs w:val="24"/>
                <w:rtl/>
                <w:lang w:bidi="ar-OM"/>
              </w:rPr>
              <w:t xml:space="preserve">). تقديرات المعلمين، والذاكرة العاملة </w:t>
            </w:r>
            <w:proofErr w:type="spellStart"/>
            <w:r w:rsidRPr="00832255">
              <w:rPr>
                <w:rFonts w:ascii="Times New Roman" w:hAnsi="Times New Roman" w:cs="Times New Roman"/>
                <w:sz w:val="24"/>
                <w:szCs w:val="24"/>
                <w:rtl/>
                <w:lang w:bidi="ar-OM"/>
              </w:rPr>
              <w:t>منبئات</w:t>
            </w:r>
            <w:proofErr w:type="spellEnd"/>
            <w:r w:rsidRPr="00832255">
              <w:rPr>
                <w:rFonts w:ascii="Times New Roman" w:hAnsi="Times New Roman" w:cs="Times New Roman"/>
                <w:sz w:val="24"/>
                <w:szCs w:val="24"/>
                <w:rtl/>
                <w:lang w:bidi="ar-OM"/>
              </w:rPr>
              <w:t xml:space="preserve"> بالمعرضين لخطر صعوبات التعلم النوعية في القراءة والحساب </w:t>
            </w:r>
            <w:r w:rsidR="005C2371">
              <w:rPr>
                <w:rFonts w:ascii="Times New Roman" w:hAnsi="Times New Roman" w:cs="Times New Roman"/>
                <w:sz w:val="24"/>
                <w:szCs w:val="24"/>
                <w:rtl/>
                <w:lang w:bidi="ar-OM"/>
              </w:rPr>
              <w:t>من تلاميذ الصف الثالث الابتدائي</w:t>
            </w:r>
            <w:r w:rsidR="005C2371">
              <w:rPr>
                <w:rFonts w:ascii="Times New Roman" w:hAnsi="Times New Roman" w:cs="Times New Roman" w:hint="cs"/>
                <w:sz w:val="24"/>
                <w:szCs w:val="24"/>
                <w:rtl/>
                <w:lang w:bidi="ar-OM"/>
              </w:rPr>
              <w:t>.</w:t>
            </w:r>
            <w:r w:rsidRPr="00832255">
              <w:rPr>
                <w:rFonts w:ascii="Times New Roman" w:hAnsi="Times New Roman" w:cs="Times New Roman"/>
                <w:sz w:val="24"/>
                <w:szCs w:val="24"/>
                <w:rtl/>
                <w:lang w:bidi="ar-OM"/>
              </w:rPr>
              <w:t xml:space="preserve"> مجلة كلية التربية-جامعة جنوب الوادي-جمهورية مصر العربية</w:t>
            </w:r>
            <w:r w:rsidR="005C2371">
              <w:rPr>
                <w:rFonts w:ascii="Times New Roman" w:hAnsi="Times New Roman" w:cs="Times New Roman" w:hint="cs"/>
                <w:sz w:val="24"/>
                <w:szCs w:val="24"/>
                <w:rtl/>
                <w:lang w:bidi="ar-OM"/>
              </w:rPr>
              <w:t>، 3، 59-127.</w:t>
            </w:r>
            <w:r w:rsidRPr="00832255">
              <w:rPr>
                <w:rFonts w:ascii="Times New Roman" w:hAnsi="Times New Roman" w:cs="Times New Roman"/>
                <w:sz w:val="24"/>
                <w:szCs w:val="24"/>
                <w:rtl/>
                <w:lang w:bidi="ar-OM"/>
              </w:rPr>
              <w:t xml:space="preserve"> </w:t>
            </w:r>
          </w:p>
          <w:p w14:paraId="3D90AC24" w14:textId="6F8C0153" w:rsidR="00C21C25" w:rsidRPr="00832255" w:rsidRDefault="00C21C25" w:rsidP="00C21C25">
            <w:pPr>
              <w:bidi/>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b/>
                <w:bCs/>
                <w:color w:val="0000FF"/>
                <w:sz w:val="24"/>
                <w:szCs w:val="24"/>
                <w:rtl/>
                <w:lang w:val="en-GB" w:bidi="ar-OM"/>
              </w:rPr>
              <w:t xml:space="preserve">(المجلة 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 </w:t>
            </w:r>
            <w:r w:rsidRPr="007F412F">
              <w:rPr>
                <w:rFonts w:ascii="Times New Roman" w:hAnsi="Times New Roman" w:cs="Times New Roman"/>
                <w:b/>
                <w:bCs/>
                <w:color w:val="0000FF"/>
                <w:sz w:val="24"/>
                <w:szCs w:val="24"/>
                <w:rtl/>
                <w:lang w:bidi="ar-OM"/>
              </w:rPr>
              <w:t xml:space="preserve">البحث قائم على استخدام أدوات المشروع الاستراتيجي للمكرمة السامية </w:t>
            </w:r>
            <w:r w:rsidRPr="007F412F">
              <w:rPr>
                <w:rFonts w:ascii="Times New Roman" w:hAnsi="Times New Roman" w:cs="Times New Roman"/>
                <w:b/>
                <w:bCs/>
                <w:color w:val="0000FF"/>
                <w:sz w:val="24"/>
                <w:szCs w:val="24"/>
                <w:lang w:bidi="ar-OM"/>
              </w:rPr>
              <w:t>SR/EDU/PSYC/12/01</w:t>
            </w:r>
            <w:r w:rsidRPr="007F412F">
              <w:rPr>
                <w:rFonts w:ascii="Times New Roman" w:hAnsi="Times New Roman" w:cs="Times New Roman"/>
                <w:color w:val="0000FF"/>
                <w:sz w:val="24"/>
                <w:szCs w:val="24"/>
                <w:rtl/>
                <w:lang w:val="en-GB" w:bidi="ar-OM"/>
              </w:rPr>
              <w:t>)</w:t>
            </w:r>
          </w:p>
        </w:tc>
      </w:tr>
      <w:tr w:rsidR="00C21C25" w:rsidRPr="00832255" w14:paraId="63BDD49F" w14:textId="77777777" w:rsidTr="00354D12">
        <w:trPr>
          <w:jc w:val="center"/>
        </w:trPr>
        <w:tc>
          <w:tcPr>
            <w:tcW w:w="218" w:type="pct"/>
          </w:tcPr>
          <w:p w14:paraId="169A704D"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01A8B53F" w14:textId="0995D95B" w:rsidR="00C21C25" w:rsidRPr="00832255" w:rsidRDefault="00C21C25" w:rsidP="00C21C25">
            <w:pPr>
              <w:bidi/>
              <w:spacing w:after="80" w:line="240" w:lineRule="auto"/>
              <w:ind w:left="720" w:hanging="720"/>
              <w:jc w:val="lowKashida"/>
              <w:rPr>
                <w:rFonts w:ascii="Times New Roman" w:hAnsi="Times New Roman" w:cs="Times New Roman"/>
                <w:sz w:val="24"/>
                <w:szCs w:val="24"/>
                <w:rtl/>
                <w:lang w:bidi="ar-OM"/>
              </w:rPr>
            </w:pPr>
            <w:proofErr w:type="spellStart"/>
            <w:r w:rsidRPr="00832255">
              <w:rPr>
                <w:rFonts w:ascii="Times New Roman" w:hAnsi="Times New Roman" w:cs="Times New Roman"/>
                <w:sz w:val="24"/>
                <w:szCs w:val="24"/>
                <w:rtl/>
                <w:lang w:bidi="ar-OM"/>
              </w:rPr>
              <w:t>العريمي</w:t>
            </w:r>
            <w:proofErr w:type="spellEnd"/>
            <w:r w:rsidRPr="00832255">
              <w:rPr>
                <w:rFonts w:ascii="Times New Roman" w:hAnsi="Times New Roman" w:cs="Times New Roman"/>
                <w:sz w:val="24"/>
                <w:szCs w:val="24"/>
                <w:rtl/>
                <w:lang w:bidi="ar-OM"/>
              </w:rPr>
              <w:t xml:space="preserve">، رحمة؛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وأبو شندي، يوسف (</w:t>
            </w:r>
            <w:r>
              <w:rPr>
                <w:rFonts w:ascii="Times New Roman" w:hAnsi="Times New Roman" w:cs="Times New Roman"/>
                <w:sz w:val="24"/>
                <w:szCs w:val="24"/>
                <w:lang w:bidi="ar-OM"/>
              </w:rPr>
              <w:t>2019</w:t>
            </w:r>
            <w:r w:rsidRPr="00832255">
              <w:rPr>
                <w:rFonts w:ascii="Times New Roman" w:hAnsi="Times New Roman" w:cs="Times New Roman"/>
                <w:sz w:val="24"/>
                <w:szCs w:val="24"/>
                <w:rtl/>
                <w:lang w:bidi="ar-OM"/>
              </w:rPr>
              <w:t>). الدقة التشخيصية لقياسات الاستعداد العددي المبكر القائمة على المنهاج في فزر تلاميذ الصف الأول المعرضين للفشل في الرياضيات. مجلة العلوم التربوية-جامعة قطر</w:t>
            </w:r>
            <w:r>
              <w:rPr>
                <w:rFonts w:ascii="Times New Roman" w:hAnsi="Times New Roman" w:cs="Times New Roman" w:hint="cs"/>
                <w:sz w:val="24"/>
                <w:szCs w:val="24"/>
                <w:rtl/>
                <w:lang w:bidi="ar-OM"/>
              </w:rPr>
              <w:t>، 14، 113-136</w:t>
            </w:r>
          </w:p>
          <w:p w14:paraId="3DD2F820" w14:textId="403DDD6C"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rtl/>
                <w:lang w:val="en-GB" w:bidi="ar-OM"/>
              </w:rPr>
              <w:t>(المجلة مدرجة ضمن قائمة المجلات المعتمدة من عمادة البحث العلمي بجامعة السلطان قابوس-معتمدة في قائمة المجلات المرشحة لجائزة الشيخ فيصل للبحث التربوي بجامعة قطر</w:t>
            </w:r>
            <w:r w:rsidRPr="007F412F">
              <w:rPr>
                <w:rFonts w:ascii="Times New Roman" w:hAnsi="Times New Roman" w:cs="Times New Roman"/>
                <w:b/>
                <w:bCs/>
                <w:color w:val="0000FF"/>
                <w:sz w:val="24"/>
                <w:szCs w:val="24"/>
                <w:lang w:val="en-GB" w:bidi="ar-OM"/>
              </w:rPr>
              <w:t>-</w:t>
            </w:r>
            <w:r w:rsidRPr="007F412F">
              <w:rPr>
                <w:rFonts w:ascii="Times New Roman" w:hAnsi="Times New Roman" w:cs="Times New Roman"/>
                <w:b/>
                <w:bCs/>
                <w:color w:val="0000FF"/>
                <w:sz w:val="24"/>
                <w:szCs w:val="24"/>
                <w:rtl/>
                <w:lang w:bidi="ar-OM"/>
              </w:rPr>
              <w:t xml:space="preserve"> البحث مستمد من رسالة ماجستير</w:t>
            </w:r>
            <w:r w:rsidRPr="007F412F">
              <w:rPr>
                <w:rFonts w:ascii="Times New Roman" w:hAnsi="Times New Roman" w:cs="Times New Roman"/>
                <w:b/>
                <w:bCs/>
                <w:color w:val="0000FF"/>
                <w:sz w:val="24"/>
                <w:szCs w:val="24"/>
                <w:lang w:bidi="ar-OM"/>
              </w:rPr>
              <w:t xml:space="preserve"> -</w:t>
            </w:r>
            <w:r w:rsidRPr="007F412F">
              <w:rPr>
                <w:rFonts w:ascii="Times New Roman" w:hAnsi="Times New Roman" w:cs="Times New Roman"/>
                <w:b/>
                <w:bCs/>
                <w:color w:val="0000FF"/>
                <w:sz w:val="24"/>
                <w:szCs w:val="24"/>
                <w:rtl/>
                <w:lang w:bidi="ar-OM"/>
              </w:rPr>
              <w:t>البحث حائز على المركز الأول لجائزة فيصل بن قاسم آل ثاني التربوية بدولة قطر عام 2019</w:t>
            </w:r>
            <w:r w:rsidRPr="007F412F">
              <w:rPr>
                <w:rFonts w:ascii="Times New Roman" w:hAnsi="Times New Roman" w:cs="Times New Roman"/>
                <w:b/>
                <w:bCs/>
                <w:color w:val="0000FF"/>
                <w:sz w:val="24"/>
                <w:szCs w:val="24"/>
                <w:rtl/>
                <w:lang w:val="en-GB" w:bidi="ar-OM"/>
              </w:rPr>
              <w:t>)</w:t>
            </w:r>
          </w:p>
        </w:tc>
      </w:tr>
      <w:tr w:rsidR="00C21C25" w:rsidRPr="00832255" w14:paraId="13843F3C" w14:textId="77777777" w:rsidTr="00F41867">
        <w:trPr>
          <w:jc w:val="center"/>
        </w:trPr>
        <w:tc>
          <w:tcPr>
            <w:tcW w:w="218" w:type="pct"/>
          </w:tcPr>
          <w:p w14:paraId="3B6CAB65"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E58F522" w14:textId="77777777" w:rsidR="00C21C25" w:rsidRPr="00832255" w:rsidRDefault="00C21C25" w:rsidP="00C21C25">
            <w:pPr>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Sulaimani</w:t>
            </w:r>
            <w:proofErr w:type="spellEnd"/>
            <w:r w:rsidRPr="00832255">
              <w:rPr>
                <w:rFonts w:ascii="Times New Roman" w:hAnsi="Times New Roman" w:cs="Times New Roman"/>
                <w:sz w:val="24"/>
                <w:szCs w:val="24"/>
                <w:lang w:val="en-GB" w:bidi="ar-OM"/>
              </w:rPr>
              <w:t xml:space="preserve">, H., </w:t>
            </w:r>
            <w:proofErr w:type="spellStart"/>
            <w:r w:rsidRPr="00832255">
              <w:rPr>
                <w:rFonts w:ascii="Times New Roman" w:hAnsi="Times New Roman" w:cs="Times New Roman"/>
                <w:sz w:val="24"/>
                <w:szCs w:val="24"/>
                <w:lang w:val="en-GB" w:bidi="ar-OM"/>
              </w:rPr>
              <w:t>Omara</w:t>
            </w:r>
            <w:proofErr w:type="spellEnd"/>
            <w:r w:rsidRPr="00832255">
              <w:rPr>
                <w:rFonts w:ascii="Times New Roman" w:hAnsi="Times New Roman" w:cs="Times New Roman"/>
                <w:sz w:val="24"/>
                <w:szCs w:val="24"/>
                <w:lang w:val="en-GB" w:bidi="ar-OM"/>
              </w:rPr>
              <w:t>, E., Al-</w:t>
            </w:r>
            <w:proofErr w:type="spellStart"/>
            <w:r w:rsidRPr="00832255">
              <w:rPr>
                <w:rFonts w:ascii="Times New Roman" w:hAnsi="Times New Roman" w:cs="Times New Roman"/>
                <w:sz w:val="24"/>
                <w:szCs w:val="24"/>
                <w:lang w:val="en-GB" w:bidi="ar-OM"/>
              </w:rPr>
              <w:t>Nabhany</w:t>
            </w:r>
            <w:proofErr w:type="spellEnd"/>
            <w:r w:rsidRPr="00832255">
              <w:rPr>
                <w:rFonts w:ascii="Times New Roman" w:hAnsi="Times New Roman" w:cs="Times New Roman"/>
                <w:sz w:val="24"/>
                <w:szCs w:val="24"/>
                <w:lang w:val="en-GB" w:bidi="ar-OM"/>
              </w:rPr>
              <w:t xml:space="preserve">, R. (in press-published on-line March 2019). Assessment of adaptive behaviour in children with intellectual disability in Oman: an examination of ABAS-3 factor structure and validation in the Arab context. </w:t>
            </w:r>
            <w:r w:rsidRPr="00832255">
              <w:rPr>
                <w:rFonts w:ascii="Times New Roman" w:hAnsi="Times New Roman" w:cs="Times New Roman"/>
                <w:i/>
                <w:iCs/>
                <w:sz w:val="24"/>
                <w:szCs w:val="24"/>
                <w:lang w:val="en-GB" w:bidi="ar-OM"/>
              </w:rPr>
              <w:t>International Journal of Developmental Disabilities</w:t>
            </w:r>
            <w:r w:rsidRPr="00832255">
              <w:rPr>
                <w:rFonts w:ascii="Times New Roman" w:hAnsi="Times New Roman" w:cs="Times New Roman"/>
                <w:sz w:val="24"/>
                <w:szCs w:val="24"/>
                <w:lang w:val="en-GB" w:bidi="ar-OM"/>
              </w:rPr>
              <w:t xml:space="preserve">. </w:t>
            </w:r>
          </w:p>
          <w:p w14:paraId="52F81D2E" w14:textId="35C116C8" w:rsidR="00C21C25" w:rsidRPr="00832255" w:rsidRDefault="00C21C25" w:rsidP="00C21C25">
            <w:pPr>
              <w:spacing w:after="80" w:line="240" w:lineRule="auto"/>
              <w:ind w:left="720" w:hanging="720"/>
              <w:jc w:val="lowKashida"/>
              <w:rPr>
                <w:rFonts w:ascii="Times New Roman" w:hAnsi="Times New Roman" w:cs="Times New Roman"/>
                <w:sz w:val="24"/>
                <w:szCs w:val="24"/>
                <w:rtl/>
                <w:lang w:bidi="ar-OM"/>
              </w:rPr>
            </w:pPr>
            <w:r w:rsidRPr="007F412F">
              <w:rPr>
                <w:rFonts w:ascii="Times New Roman" w:hAnsi="Times New Roman" w:cs="Times New Roman"/>
                <w:b/>
                <w:bCs/>
                <w:color w:val="0000FF"/>
                <w:sz w:val="24"/>
                <w:szCs w:val="24"/>
                <w:lang w:val="en-GB" w:bidi="ar-OM"/>
              </w:rPr>
              <w:t>(The journal is indexed in the Web of Science-Impact factor 0.4- Publisher: Taylor &amp; Francis)</w:t>
            </w:r>
          </w:p>
        </w:tc>
      </w:tr>
      <w:tr w:rsidR="00C21C25" w:rsidRPr="00832255" w14:paraId="79F88660" w14:textId="77777777" w:rsidTr="00F41867">
        <w:trPr>
          <w:jc w:val="center"/>
        </w:trPr>
        <w:tc>
          <w:tcPr>
            <w:tcW w:w="218" w:type="pct"/>
          </w:tcPr>
          <w:p w14:paraId="737000B0"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4B93D331" w14:textId="77777777" w:rsidR="00C21C25" w:rsidRPr="00832255" w:rsidRDefault="00C21C25" w:rsidP="00C21C25">
            <w:pPr>
              <w:spacing w:after="8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 xml:space="preserve">Al-Shehhi, S.,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Otaiba</w:t>
            </w:r>
            <w:proofErr w:type="spellEnd"/>
            <w:r w:rsidRPr="00832255">
              <w:rPr>
                <w:rFonts w:ascii="Times New Roman" w:hAnsi="Times New Roman" w:cs="Times New Roman"/>
                <w:sz w:val="24"/>
                <w:szCs w:val="24"/>
                <w:lang w:val="en-GB" w:bidi="ar-OM"/>
              </w:rPr>
              <w:t>, S., Ibrahim, M., Al-</w:t>
            </w:r>
            <w:proofErr w:type="spellStart"/>
            <w:r w:rsidRPr="00832255">
              <w:rPr>
                <w:rFonts w:ascii="Times New Roman" w:hAnsi="Times New Roman" w:cs="Times New Roman"/>
                <w:sz w:val="24"/>
                <w:szCs w:val="24"/>
                <w:lang w:val="en-GB" w:bidi="ar-OM"/>
              </w:rPr>
              <w:t>Mehrizi</w:t>
            </w:r>
            <w:proofErr w:type="spellEnd"/>
            <w:r w:rsidRPr="00832255">
              <w:rPr>
                <w:rFonts w:ascii="Times New Roman" w:hAnsi="Times New Roman" w:cs="Times New Roman"/>
                <w:sz w:val="24"/>
                <w:szCs w:val="24"/>
                <w:lang w:val="en-GB" w:bidi="ar-OM"/>
              </w:rPr>
              <w:t xml:space="preserve">, R. (2019). Development of curriculum –based measurements in mathematical computations for Arab-speaking fourth grade students. </w:t>
            </w:r>
            <w:r w:rsidRPr="00832255">
              <w:rPr>
                <w:rFonts w:ascii="Times New Roman" w:hAnsi="Times New Roman" w:cs="Times New Roman"/>
                <w:i/>
                <w:iCs/>
                <w:sz w:val="24"/>
                <w:szCs w:val="24"/>
                <w:lang w:val="en-GB" w:bidi="ar-OM"/>
              </w:rPr>
              <w:t>School Psychology International, 40</w:t>
            </w:r>
            <w:r w:rsidRPr="00832255">
              <w:rPr>
                <w:rFonts w:ascii="Times New Roman" w:hAnsi="Times New Roman" w:cs="Times New Roman"/>
                <w:sz w:val="24"/>
                <w:szCs w:val="24"/>
                <w:lang w:val="en-GB" w:bidi="ar-OM"/>
              </w:rPr>
              <w:t>(2), 145-167. DOI: 10.1177/0143034318817078.</w:t>
            </w:r>
          </w:p>
          <w:p w14:paraId="2AD74EC2" w14:textId="0119E528" w:rsidR="00C21C25" w:rsidRPr="00832255" w:rsidRDefault="00C21C25" w:rsidP="00C21C25">
            <w:pPr>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lang w:val="en-GB" w:bidi="ar-OM"/>
              </w:rPr>
              <w:t>(I am the correspondent author- The journal is indexed in the Web of Science-Impact factor 1.7- Publisher: Sage Publications)</w:t>
            </w:r>
          </w:p>
        </w:tc>
      </w:tr>
      <w:tr w:rsidR="00C21C25" w:rsidRPr="00832255" w14:paraId="4BD0A5C0" w14:textId="77777777" w:rsidTr="00F41867">
        <w:trPr>
          <w:jc w:val="center"/>
        </w:trPr>
        <w:tc>
          <w:tcPr>
            <w:tcW w:w="218" w:type="pct"/>
          </w:tcPr>
          <w:p w14:paraId="59D23738"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C80215B" w14:textId="77777777" w:rsidR="00C21C25" w:rsidRPr="00832255" w:rsidRDefault="00C21C25" w:rsidP="00C21C25">
            <w:pPr>
              <w:bidi/>
              <w:spacing w:after="8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الشحي، صفية؛ 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الدقة التشخيصية لقياسات العمليات الحسابية القائمة على المنهاج في فرز التلاميذ المعرضين لصعوبات تعلم الرياضيات في الصف الرابع الأساسي. مقبول للنشر في </w:t>
            </w:r>
            <w:r w:rsidRPr="00832255">
              <w:rPr>
                <w:rFonts w:ascii="Times New Roman" w:hAnsi="Times New Roman" w:cs="Times New Roman"/>
                <w:i/>
                <w:iCs/>
                <w:sz w:val="24"/>
                <w:szCs w:val="24"/>
                <w:rtl/>
                <w:lang w:bidi="ar-OM"/>
              </w:rPr>
              <w:t>المجلة التربوية-جامعة الكويت</w:t>
            </w:r>
            <w:r w:rsidRPr="00832255">
              <w:rPr>
                <w:rFonts w:ascii="Times New Roman" w:hAnsi="Times New Roman" w:cs="Times New Roman"/>
                <w:sz w:val="24"/>
                <w:szCs w:val="24"/>
                <w:rtl/>
                <w:lang w:bidi="ar-OM"/>
              </w:rPr>
              <w:t>، 33(131 ج2)، 215-248.</w:t>
            </w:r>
          </w:p>
          <w:p w14:paraId="709D416C" w14:textId="3A8C9566"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7F412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7F412F">
              <w:rPr>
                <w:rFonts w:ascii="Times New Roman" w:hAnsi="Times New Roman" w:cs="Times New Roman"/>
                <w:b/>
                <w:bCs/>
                <w:color w:val="0000FF"/>
                <w:sz w:val="24"/>
                <w:szCs w:val="24"/>
                <w:lang w:val="en-GB" w:bidi="ar-OM"/>
              </w:rPr>
              <w:t>EduSearch</w:t>
            </w:r>
            <w:proofErr w:type="spellEnd"/>
            <w:r w:rsidRPr="007F412F">
              <w:rPr>
                <w:rFonts w:ascii="Times New Roman" w:hAnsi="Times New Roman" w:cs="Times New Roman"/>
                <w:b/>
                <w:bCs/>
                <w:color w:val="0000FF"/>
                <w:sz w:val="24"/>
                <w:szCs w:val="24"/>
                <w:rtl/>
                <w:lang w:val="en-GB" w:bidi="ar-OM"/>
              </w:rPr>
              <w:t xml:space="preserve"> – الناشر دار المنظومة- </w:t>
            </w:r>
            <w:r w:rsidRPr="007F412F">
              <w:rPr>
                <w:rFonts w:ascii="Times New Roman" w:hAnsi="Times New Roman" w:cs="Times New Roman"/>
                <w:b/>
                <w:bCs/>
                <w:color w:val="0000FF"/>
                <w:sz w:val="24"/>
                <w:szCs w:val="24"/>
                <w:rtl/>
                <w:lang w:bidi="ar-OM"/>
              </w:rPr>
              <w:t>البحث مستمد من رسالة ماجستير - البحث حائز على المركز الثاني لجائزة فيصل بن قاسم آل ثاني التربوية بدولة قطر عام 2018</w:t>
            </w:r>
            <w:r w:rsidRPr="007F412F">
              <w:rPr>
                <w:rFonts w:ascii="Times New Roman" w:hAnsi="Times New Roman" w:cs="Times New Roman"/>
                <w:b/>
                <w:bCs/>
                <w:color w:val="0000FF"/>
                <w:sz w:val="24"/>
                <w:szCs w:val="24"/>
                <w:rtl/>
                <w:lang w:val="en-GB" w:bidi="ar-OM"/>
              </w:rPr>
              <w:t>)</w:t>
            </w:r>
          </w:p>
        </w:tc>
      </w:tr>
      <w:tr w:rsidR="00C21C25" w:rsidRPr="00832255" w14:paraId="1E0670E9" w14:textId="77777777" w:rsidTr="00F41867">
        <w:trPr>
          <w:jc w:val="center"/>
        </w:trPr>
        <w:tc>
          <w:tcPr>
            <w:tcW w:w="218" w:type="pct"/>
          </w:tcPr>
          <w:p w14:paraId="70100FB3"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D387F5B" w14:textId="3E14F40C" w:rsidR="00C21C25" w:rsidRPr="00832255" w:rsidRDefault="00C21C25" w:rsidP="00C21C25">
            <w:pPr>
              <w:bidi/>
              <w:spacing w:after="8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الهنائية، الغالية؛ وكاظم، علي مهدي؛ 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اختبار التآزر البصري الحركي مكتمل المدى </w:t>
            </w:r>
            <w:r w:rsidRPr="00832255">
              <w:rPr>
                <w:rFonts w:ascii="Times New Roman" w:hAnsi="Times New Roman" w:cs="Times New Roman"/>
                <w:sz w:val="24"/>
                <w:szCs w:val="24"/>
                <w:lang w:val="en-GB" w:bidi="ar-OM"/>
              </w:rPr>
              <w:t>FRTVMI</w:t>
            </w:r>
            <w:r w:rsidRPr="00832255">
              <w:rPr>
                <w:rFonts w:ascii="Times New Roman" w:hAnsi="Times New Roman" w:cs="Times New Roman"/>
                <w:sz w:val="24"/>
                <w:szCs w:val="24"/>
                <w:rtl/>
                <w:lang w:val="en-GB" w:bidi="ar-OM"/>
              </w:rPr>
              <w:t xml:space="preserve">: الخصائص </w:t>
            </w:r>
            <w:proofErr w:type="spellStart"/>
            <w:r w:rsidRPr="00832255">
              <w:rPr>
                <w:rFonts w:ascii="Times New Roman" w:hAnsi="Times New Roman" w:cs="Times New Roman"/>
                <w:sz w:val="24"/>
                <w:szCs w:val="24"/>
                <w:rtl/>
                <w:lang w:val="en-GB" w:bidi="ar-OM"/>
              </w:rPr>
              <w:t>السيكومترية</w:t>
            </w:r>
            <w:proofErr w:type="spellEnd"/>
            <w:r w:rsidRPr="00832255">
              <w:rPr>
                <w:rFonts w:ascii="Times New Roman" w:hAnsi="Times New Roman" w:cs="Times New Roman"/>
                <w:sz w:val="24"/>
                <w:szCs w:val="24"/>
                <w:rtl/>
                <w:lang w:val="en-GB" w:bidi="ar-OM"/>
              </w:rPr>
              <w:t xml:space="preserve"> والمعايير لدى طلبة الصفوف من 7 إلى 12 في سلطنة عمان. </w:t>
            </w:r>
            <w:r w:rsidRPr="00832255">
              <w:rPr>
                <w:rFonts w:ascii="Times New Roman" w:hAnsi="Times New Roman" w:cs="Times New Roman"/>
                <w:i/>
                <w:iCs/>
                <w:sz w:val="24"/>
                <w:szCs w:val="24"/>
                <w:rtl/>
                <w:lang w:val="en-GB" w:bidi="ar-OM"/>
              </w:rPr>
              <w:t>مجلة كلية التربية بجامعة أسيوط، 35</w:t>
            </w:r>
            <w:r w:rsidRPr="00832255">
              <w:rPr>
                <w:rFonts w:ascii="Times New Roman" w:hAnsi="Times New Roman" w:cs="Times New Roman"/>
                <w:sz w:val="24"/>
                <w:szCs w:val="24"/>
                <w:rtl/>
                <w:lang w:val="en-GB" w:bidi="ar-OM"/>
              </w:rPr>
              <w:t xml:space="preserve">(1)، 56-90. </w:t>
            </w:r>
          </w:p>
          <w:p w14:paraId="333728C9" w14:textId="735D7FAF"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D9590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D9590F">
              <w:rPr>
                <w:rFonts w:ascii="Times New Roman" w:hAnsi="Times New Roman" w:cs="Times New Roman"/>
                <w:b/>
                <w:bCs/>
                <w:color w:val="0000FF"/>
                <w:sz w:val="24"/>
                <w:szCs w:val="24"/>
                <w:lang w:val="en-GB" w:bidi="ar-OM"/>
              </w:rPr>
              <w:t>EduSearch</w:t>
            </w:r>
            <w:proofErr w:type="spellEnd"/>
            <w:r w:rsidRPr="00D9590F">
              <w:rPr>
                <w:rFonts w:ascii="Times New Roman" w:hAnsi="Times New Roman" w:cs="Times New Roman"/>
                <w:b/>
                <w:bCs/>
                <w:color w:val="0000FF"/>
                <w:sz w:val="24"/>
                <w:szCs w:val="24"/>
                <w:rtl/>
                <w:lang w:val="en-GB" w:bidi="ar-OM"/>
              </w:rPr>
              <w:t xml:space="preserve"> – الناشر دار المنظومة)</w:t>
            </w:r>
          </w:p>
        </w:tc>
      </w:tr>
      <w:tr w:rsidR="00C21C25" w:rsidRPr="00832255" w14:paraId="67C40300" w14:textId="77777777" w:rsidTr="00F41867">
        <w:trPr>
          <w:jc w:val="center"/>
        </w:trPr>
        <w:tc>
          <w:tcPr>
            <w:tcW w:w="218" w:type="pct"/>
          </w:tcPr>
          <w:p w14:paraId="50D1398F"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12D3D94B" w14:textId="233CB66A" w:rsidR="00C21C25" w:rsidRPr="00832255" w:rsidRDefault="00C21C25" w:rsidP="00CC77DB">
            <w:pPr>
              <w:bidi/>
              <w:spacing w:after="8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والشحي، صفية (2019).</w:t>
            </w:r>
            <w:r w:rsidRPr="00832255">
              <w:rPr>
                <w:rFonts w:ascii="Times New Roman" w:hAnsi="Times New Roman" w:cs="Times New Roman"/>
                <w:sz w:val="24"/>
                <w:szCs w:val="24"/>
                <w:rtl/>
                <w:lang w:val="en-GB" w:bidi="ar-OM"/>
              </w:rPr>
              <w:t xml:space="preserve"> مؤشرات فرز صعوبات القراءة والرياضيات في الحلقة الأولى من التعليم الأساسي بسلطنة عمان. مجلة</w:t>
            </w:r>
            <w:r w:rsidRPr="00832255">
              <w:rPr>
                <w:rFonts w:ascii="Times New Roman" w:hAnsi="Times New Roman" w:cs="Times New Roman"/>
                <w:i/>
                <w:iCs/>
                <w:sz w:val="24"/>
                <w:szCs w:val="24"/>
                <w:rtl/>
                <w:lang w:val="en-GB" w:bidi="ar-OM"/>
              </w:rPr>
              <w:t xml:space="preserve"> العلوم التربوية والنفسية-جامعة البحرين</w:t>
            </w:r>
            <w:r w:rsidR="00CC77DB">
              <w:rPr>
                <w:rFonts w:ascii="Times New Roman" w:hAnsi="Times New Roman" w:cs="Times New Roman" w:hint="cs"/>
                <w:sz w:val="24"/>
                <w:szCs w:val="24"/>
                <w:rtl/>
                <w:lang w:val="en-GB" w:bidi="ar-OM"/>
              </w:rPr>
              <w:t>، 20 (4)، 263-292.</w:t>
            </w:r>
          </w:p>
          <w:p w14:paraId="059A130C" w14:textId="4D1241C6"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D9590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D9590F">
              <w:rPr>
                <w:rFonts w:ascii="Times New Roman" w:hAnsi="Times New Roman" w:cs="Times New Roman"/>
                <w:b/>
                <w:bCs/>
                <w:color w:val="0000FF"/>
                <w:sz w:val="24"/>
                <w:szCs w:val="24"/>
                <w:lang w:val="en-GB" w:bidi="ar-OM"/>
              </w:rPr>
              <w:t>EduSearch</w:t>
            </w:r>
            <w:proofErr w:type="spellEnd"/>
            <w:r w:rsidRPr="00D9590F">
              <w:rPr>
                <w:rFonts w:ascii="Times New Roman" w:hAnsi="Times New Roman" w:cs="Times New Roman"/>
                <w:b/>
                <w:bCs/>
                <w:color w:val="0000FF"/>
                <w:sz w:val="24"/>
                <w:szCs w:val="24"/>
                <w:rtl/>
                <w:lang w:val="en-GB" w:bidi="ar-OM"/>
              </w:rPr>
              <w:t xml:space="preserve"> – الناشر دار المنظومة</w:t>
            </w:r>
            <w:r w:rsidRPr="00D9590F">
              <w:rPr>
                <w:rFonts w:ascii="Times New Roman" w:hAnsi="Times New Roman" w:cs="Times New Roman"/>
                <w:b/>
                <w:bCs/>
                <w:color w:val="0000FF"/>
                <w:sz w:val="24"/>
                <w:szCs w:val="24"/>
                <w:lang w:val="en-GB" w:bidi="ar-OM"/>
              </w:rPr>
              <w:t>-</w:t>
            </w:r>
            <w:r w:rsidRPr="00D9590F">
              <w:rPr>
                <w:rFonts w:ascii="Times New Roman" w:hAnsi="Times New Roman" w:cs="Times New Roman"/>
                <w:b/>
                <w:bCs/>
                <w:color w:val="0000FF"/>
                <w:sz w:val="24"/>
                <w:szCs w:val="24"/>
                <w:rtl/>
                <w:lang w:bidi="ar-OM"/>
              </w:rPr>
              <w:t xml:space="preserve"> البحث مستمد من المشروع الممول داخلياً </w:t>
            </w:r>
            <w:r w:rsidRPr="00D9590F">
              <w:rPr>
                <w:rFonts w:ascii="Times New Roman" w:hAnsi="Times New Roman" w:cs="Times New Roman"/>
                <w:b/>
                <w:bCs/>
                <w:color w:val="0000FF"/>
                <w:sz w:val="24"/>
                <w:szCs w:val="24"/>
                <w:lang w:bidi="ar-OM"/>
              </w:rPr>
              <w:t>IG/EDU/PSYC/16/02</w:t>
            </w:r>
            <w:r w:rsidRPr="00D9590F">
              <w:rPr>
                <w:rFonts w:ascii="Times New Roman" w:hAnsi="Times New Roman" w:cs="Times New Roman"/>
                <w:color w:val="0000FF"/>
                <w:sz w:val="24"/>
                <w:szCs w:val="24"/>
                <w:rtl/>
                <w:lang w:val="en-GB" w:bidi="ar-OM"/>
              </w:rPr>
              <w:t>)</w:t>
            </w:r>
          </w:p>
        </w:tc>
      </w:tr>
      <w:tr w:rsidR="00C21C25" w:rsidRPr="00832255" w14:paraId="5DE309A1" w14:textId="77777777" w:rsidTr="00F41867">
        <w:trPr>
          <w:jc w:val="center"/>
        </w:trPr>
        <w:tc>
          <w:tcPr>
            <w:tcW w:w="218" w:type="pct"/>
          </w:tcPr>
          <w:p w14:paraId="4C06909A"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AD92B72" w14:textId="12A5BF36" w:rsidR="00C21C25" w:rsidRPr="00832255" w:rsidRDefault="00C21C25" w:rsidP="00C21C25">
            <w:pPr>
              <w:bidi/>
              <w:spacing w:after="80" w:line="240" w:lineRule="auto"/>
              <w:ind w:left="720" w:hanging="720"/>
              <w:jc w:val="lowKashida"/>
              <w:rPr>
                <w:rFonts w:ascii="Times New Roman" w:hAnsi="Times New Roman" w:cs="Times New Roman"/>
                <w:i/>
                <w:iCs/>
                <w:sz w:val="24"/>
                <w:szCs w:val="24"/>
                <w:rtl/>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(26 يونيو 2019). نموذج سببي مقترح للعلاقة بين المساندة الاجتماعية والضغوط الوالدية والرضا عن الحياة لدى أمهات الأطفال ذوي الإعاقة في سلطنة عمان. مقبول للنشر في: </w:t>
            </w:r>
            <w:r w:rsidRPr="00832255">
              <w:rPr>
                <w:rFonts w:ascii="Times New Roman" w:hAnsi="Times New Roman" w:cs="Times New Roman"/>
                <w:i/>
                <w:iCs/>
                <w:sz w:val="24"/>
                <w:szCs w:val="24"/>
                <w:rtl/>
                <w:lang w:val="en-GB" w:bidi="ar-OM"/>
              </w:rPr>
              <w:t>مجلة العلوم التربوية والنفسية-جامعة البحرين.</w:t>
            </w:r>
          </w:p>
          <w:p w14:paraId="32E63FE2" w14:textId="2864A722"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D9590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D9590F">
              <w:rPr>
                <w:rFonts w:ascii="Times New Roman" w:hAnsi="Times New Roman" w:cs="Times New Roman"/>
                <w:b/>
                <w:bCs/>
                <w:color w:val="0000FF"/>
                <w:sz w:val="24"/>
                <w:szCs w:val="24"/>
                <w:lang w:val="en-GB" w:bidi="ar-OM"/>
              </w:rPr>
              <w:t>EduSearch</w:t>
            </w:r>
            <w:proofErr w:type="spellEnd"/>
            <w:r w:rsidRPr="00D9590F">
              <w:rPr>
                <w:rFonts w:ascii="Times New Roman" w:hAnsi="Times New Roman" w:cs="Times New Roman"/>
                <w:b/>
                <w:bCs/>
                <w:color w:val="0000FF"/>
                <w:sz w:val="24"/>
                <w:szCs w:val="24"/>
                <w:rtl/>
                <w:lang w:val="en-GB" w:bidi="ar-OM"/>
              </w:rPr>
              <w:t xml:space="preserve"> – الناشر دار المنظومة)</w:t>
            </w:r>
          </w:p>
        </w:tc>
      </w:tr>
      <w:tr w:rsidR="00C21C25" w:rsidRPr="00832255" w14:paraId="73AAAF05" w14:textId="77777777" w:rsidTr="00F41867">
        <w:trPr>
          <w:jc w:val="center"/>
        </w:trPr>
        <w:tc>
          <w:tcPr>
            <w:tcW w:w="218" w:type="pct"/>
          </w:tcPr>
          <w:p w14:paraId="19788301"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6A01C3A1" w14:textId="422F5204"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البلوشي، خميس زهران؛ 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والسليماني، حميراء</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 xml:space="preserve">(2/7/2019). أثر علامات التشكيل على التسمية السريعة لدى التلاميذ ذوي صعوبات القراءة والعاديين في الصف الرابع الأساسي بسلطنة عمان. مقبول للنشر في: </w:t>
            </w:r>
            <w:r w:rsidRPr="00832255">
              <w:rPr>
                <w:rFonts w:ascii="Times New Roman" w:hAnsi="Times New Roman" w:cs="Times New Roman"/>
                <w:i/>
                <w:iCs/>
                <w:sz w:val="24"/>
                <w:szCs w:val="24"/>
                <w:rtl/>
                <w:lang w:bidi="ar-OM"/>
              </w:rPr>
              <w:t>مجلة العلوم التربوية-جامعة قطر</w:t>
            </w:r>
            <w:r w:rsidRPr="00832255">
              <w:rPr>
                <w:rFonts w:ascii="Times New Roman" w:hAnsi="Times New Roman" w:cs="Times New Roman"/>
                <w:b/>
                <w:bCs/>
                <w:sz w:val="24"/>
                <w:szCs w:val="24"/>
                <w:rtl/>
                <w:lang w:bidi="ar-OM"/>
              </w:rPr>
              <w:t>.</w:t>
            </w:r>
          </w:p>
          <w:p w14:paraId="3F46855F" w14:textId="2AF8B087" w:rsidR="00C21C25" w:rsidRPr="00832255" w:rsidRDefault="00C21C25" w:rsidP="00C21C25">
            <w:pPr>
              <w:bidi/>
              <w:spacing w:after="80" w:line="240" w:lineRule="auto"/>
              <w:ind w:left="720" w:hanging="720"/>
              <w:jc w:val="lowKashida"/>
              <w:rPr>
                <w:rFonts w:ascii="Times New Roman" w:hAnsi="Times New Roman" w:cs="Times New Roman"/>
                <w:b/>
                <w:bCs/>
                <w:sz w:val="24"/>
                <w:szCs w:val="24"/>
                <w:rtl/>
                <w:lang w:val="en-GB" w:bidi="ar-OM"/>
              </w:rPr>
            </w:pPr>
            <w:r w:rsidRPr="00D9590F">
              <w:rPr>
                <w:rFonts w:ascii="Times New Roman" w:hAnsi="Times New Roman" w:cs="Times New Roman"/>
                <w:b/>
                <w:bCs/>
                <w:color w:val="0000FF"/>
                <w:sz w:val="24"/>
                <w:szCs w:val="24"/>
                <w:rtl/>
                <w:lang w:val="en-GB" w:bidi="ar-OM"/>
              </w:rPr>
              <w:t xml:space="preserve">(المجلة مدرجة ضمن قائمة المجلات المعتمدة من عمادة البحث العلمي بجامعة السلطان قابوس-ومفهرسة بقاعدة </w:t>
            </w:r>
            <w:proofErr w:type="spellStart"/>
            <w:r w:rsidRPr="00D9590F">
              <w:rPr>
                <w:rFonts w:ascii="Times New Roman" w:hAnsi="Times New Roman" w:cs="Times New Roman"/>
                <w:b/>
                <w:bCs/>
                <w:color w:val="0000FF"/>
                <w:sz w:val="24"/>
                <w:szCs w:val="24"/>
                <w:lang w:val="en-GB" w:bidi="ar-OM"/>
              </w:rPr>
              <w:t>EduSearch</w:t>
            </w:r>
            <w:proofErr w:type="spellEnd"/>
            <w:r w:rsidRPr="00D9590F">
              <w:rPr>
                <w:rFonts w:ascii="Times New Roman" w:hAnsi="Times New Roman" w:cs="Times New Roman"/>
                <w:b/>
                <w:bCs/>
                <w:color w:val="0000FF"/>
                <w:sz w:val="24"/>
                <w:szCs w:val="24"/>
                <w:rtl/>
                <w:lang w:val="en-GB" w:bidi="ar-OM"/>
              </w:rPr>
              <w:t xml:space="preserve"> – الناشر دار المنظومة</w:t>
            </w:r>
            <w:r w:rsidRPr="00D9590F">
              <w:rPr>
                <w:rFonts w:ascii="Times New Roman" w:hAnsi="Times New Roman" w:cs="Times New Roman"/>
                <w:b/>
                <w:bCs/>
                <w:color w:val="0000FF"/>
                <w:sz w:val="24"/>
                <w:szCs w:val="24"/>
                <w:lang w:val="en-GB" w:bidi="ar-OM"/>
              </w:rPr>
              <w:t>-</w:t>
            </w:r>
            <w:r w:rsidRPr="00D9590F">
              <w:rPr>
                <w:rFonts w:ascii="Times New Roman" w:hAnsi="Times New Roman" w:cs="Times New Roman"/>
                <w:b/>
                <w:bCs/>
                <w:color w:val="0000FF"/>
                <w:sz w:val="24"/>
                <w:szCs w:val="24"/>
                <w:rtl/>
                <w:lang w:bidi="ar-OM"/>
              </w:rPr>
              <w:t xml:space="preserve"> البحث مستمد من رسالة ماجستير- باحث مراسل</w:t>
            </w:r>
            <w:r w:rsidRPr="00D9590F">
              <w:rPr>
                <w:rFonts w:ascii="Times New Roman" w:hAnsi="Times New Roman" w:cs="Times New Roman"/>
                <w:b/>
                <w:bCs/>
                <w:color w:val="0000FF"/>
                <w:sz w:val="24"/>
                <w:szCs w:val="24"/>
                <w:rtl/>
                <w:lang w:val="en-GB" w:bidi="ar-OM"/>
              </w:rPr>
              <w:t>)</w:t>
            </w:r>
          </w:p>
        </w:tc>
      </w:tr>
      <w:tr w:rsidR="00C21C25" w:rsidRPr="00832255" w14:paraId="3CB36DC9" w14:textId="77777777" w:rsidTr="00F41867">
        <w:trPr>
          <w:jc w:val="center"/>
        </w:trPr>
        <w:tc>
          <w:tcPr>
            <w:tcW w:w="218" w:type="pct"/>
          </w:tcPr>
          <w:p w14:paraId="55D957B7"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BE4ACF6" w14:textId="225173E2" w:rsidR="00C21C25" w:rsidRPr="00832255" w:rsidRDefault="00C21C25" w:rsidP="00C21C25">
            <w:pPr>
              <w:tabs>
                <w:tab w:val="num" w:pos="180"/>
                <w:tab w:val="num" w:pos="284"/>
                <w:tab w:val="num" w:pos="360"/>
              </w:tabs>
              <w:spacing w:after="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w:t>
            </w:r>
            <w:proofErr w:type="spellStart"/>
            <w:r w:rsidRPr="00832255">
              <w:rPr>
                <w:rFonts w:ascii="Times New Roman" w:hAnsi="Times New Roman" w:cs="Times New Roman"/>
                <w:sz w:val="24"/>
                <w:szCs w:val="24"/>
                <w:lang w:val="en-GB" w:bidi="ar-OM"/>
              </w:rPr>
              <w:t>Abdelrasheed</w:t>
            </w:r>
            <w:proofErr w:type="spellEnd"/>
            <w:r w:rsidRPr="00832255">
              <w:rPr>
                <w:rFonts w:ascii="Times New Roman" w:hAnsi="Times New Roman" w:cs="Times New Roman"/>
                <w:sz w:val="24"/>
                <w:szCs w:val="24"/>
                <w:lang w:val="en-GB" w:bidi="ar-OM"/>
              </w:rPr>
              <w:t xml:space="preserve">, N., </w:t>
            </w:r>
            <w:proofErr w:type="spellStart"/>
            <w:r w:rsidRPr="00832255">
              <w:rPr>
                <w:rFonts w:ascii="Times New Roman" w:hAnsi="Times New Roman" w:cs="Times New Roman"/>
                <w:sz w:val="24"/>
                <w:szCs w:val="24"/>
                <w:lang w:val="en-GB" w:bidi="ar-OM"/>
              </w:rPr>
              <w:t>Omara</w:t>
            </w:r>
            <w:proofErr w:type="spellEnd"/>
            <w:r w:rsidRPr="00832255">
              <w:rPr>
                <w:rFonts w:ascii="Times New Roman" w:hAnsi="Times New Roman" w:cs="Times New Roman"/>
                <w:sz w:val="24"/>
                <w:szCs w:val="24"/>
                <w:lang w:val="en-GB" w:bidi="ar-OM"/>
              </w:rPr>
              <w:t xml:space="preserve">, E. (Accepted 15/9/2019). Negative cognition, emotional and behavioural difficulties, negative life events and depressive symptoms among adolescents in Oman. </w:t>
            </w:r>
            <w:r w:rsidRPr="00832255">
              <w:rPr>
                <w:rFonts w:ascii="Times New Roman" w:hAnsi="Times New Roman" w:cs="Times New Roman"/>
                <w:i/>
                <w:iCs/>
                <w:sz w:val="24"/>
                <w:szCs w:val="24"/>
                <w:lang w:val="en-GB" w:bidi="ar-OM"/>
              </w:rPr>
              <w:t>Current Psychology</w:t>
            </w:r>
          </w:p>
          <w:p w14:paraId="6ECC4782" w14:textId="77777777" w:rsidR="00C21C25" w:rsidRPr="00D9590F" w:rsidRDefault="00C21C25" w:rsidP="00C21C25">
            <w:pPr>
              <w:tabs>
                <w:tab w:val="num" w:pos="180"/>
                <w:tab w:val="num" w:pos="284"/>
                <w:tab w:val="num" w:pos="360"/>
              </w:tabs>
              <w:spacing w:after="0" w:line="240" w:lineRule="auto"/>
              <w:ind w:left="720" w:hanging="720"/>
              <w:rPr>
                <w:rFonts w:ascii="Times New Roman" w:hAnsi="Times New Roman" w:cs="Times New Roman"/>
                <w:b/>
                <w:bCs/>
                <w:color w:val="0000FF"/>
                <w:sz w:val="24"/>
                <w:szCs w:val="24"/>
                <w:lang w:val="en-GB" w:bidi="ar-OM"/>
              </w:rPr>
            </w:pPr>
            <w:r w:rsidRPr="00D9590F">
              <w:rPr>
                <w:rFonts w:ascii="Times New Roman" w:hAnsi="Times New Roman" w:cs="Times New Roman"/>
                <w:b/>
                <w:bCs/>
                <w:color w:val="0000FF"/>
                <w:sz w:val="24"/>
                <w:szCs w:val="24"/>
                <w:lang w:val="en-GB" w:bidi="ar-OM"/>
              </w:rPr>
              <w:t>(The journal is indexed in the Web of Science-Impact factor 1.2- Publisher:</w:t>
            </w:r>
            <w:r w:rsidRPr="00D9590F">
              <w:rPr>
                <w:rFonts w:ascii="Times New Roman" w:hAnsi="Times New Roman" w:cs="Times New Roman"/>
                <w:b/>
                <w:bCs/>
                <w:color w:val="0000FF"/>
                <w:sz w:val="24"/>
                <w:szCs w:val="24"/>
                <w:rtl/>
                <w:lang w:val="en-GB" w:bidi="ar-OM"/>
              </w:rPr>
              <w:t xml:space="preserve"> </w:t>
            </w:r>
            <w:r w:rsidRPr="00D9590F">
              <w:rPr>
                <w:rFonts w:ascii="Times New Roman" w:hAnsi="Times New Roman" w:cs="Times New Roman"/>
                <w:b/>
                <w:bCs/>
                <w:color w:val="0000FF"/>
                <w:sz w:val="24"/>
                <w:szCs w:val="24"/>
                <w:lang w:val="en-GB" w:bidi="ar-OM"/>
              </w:rPr>
              <w:t>Springer)</w:t>
            </w:r>
          </w:p>
          <w:p w14:paraId="0E06FA0D" w14:textId="2DE046E1" w:rsidR="00C21C25" w:rsidRPr="00832255" w:rsidRDefault="00C21C25" w:rsidP="00C21C25">
            <w:pPr>
              <w:bidi/>
              <w:spacing w:after="80" w:line="240" w:lineRule="auto"/>
              <w:ind w:left="720" w:hanging="720"/>
              <w:jc w:val="lowKashida"/>
              <w:rPr>
                <w:rFonts w:ascii="Times New Roman" w:hAnsi="Times New Roman" w:cs="Times New Roman"/>
                <w:sz w:val="24"/>
                <w:szCs w:val="24"/>
                <w:rtl/>
                <w:lang w:bidi="ar-OM"/>
              </w:rPr>
            </w:pPr>
            <w:r w:rsidRPr="00D9590F">
              <w:rPr>
                <w:rFonts w:ascii="Times New Roman" w:hAnsi="Times New Roman" w:cs="Times New Roman"/>
                <w:b/>
                <w:bCs/>
                <w:color w:val="0000FF"/>
                <w:sz w:val="24"/>
                <w:szCs w:val="24"/>
                <w:rtl/>
                <w:lang w:bidi="ar-OM"/>
              </w:rPr>
              <w:t>البحث مشترك مع جامعة ظفار</w:t>
            </w:r>
            <w:r w:rsidRPr="00832255">
              <w:rPr>
                <w:rFonts w:ascii="Times New Roman" w:hAnsi="Times New Roman" w:cs="Times New Roman"/>
                <w:b/>
                <w:bCs/>
                <w:sz w:val="24"/>
                <w:szCs w:val="24"/>
                <w:rtl/>
                <w:lang w:bidi="ar-OM"/>
              </w:rPr>
              <w:t xml:space="preserve"> </w:t>
            </w:r>
          </w:p>
        </w:tc>
      </w:tr>
      <w:tr w:rsidR="00C21C25" w:rsidRPr="00832255" w14:paraId="2D2ACB72" w14:textId="77777777" w:rsidTr="00F41867">
        <w:trPr>
          <w:jc w:val="center"/>
        </w:trPr>
        <w:tc>
          <w:tcPr>
            <w:tcW w:w="218" w:type="pct"/>
          </w:tcPr>
          <w:p w14:paraId="6BF0A37D"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5D114FCB" w14:textId="5A315614" w:rsidR="00C21C25" w:rsidRPr="00832255" w:rsidRDefault="00C21C25" w:rsidP="00C21C25">
            <w:pPr>
              <w:spacing w:after="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Mehrizi</w:t>
            </w:r>
            <w:proofErr w:type="spellEnd"/>
            <w:r w:rsidRPr="00832255">
              <w:rPr>
                <w:rFonts w:ascii="Times New Roman" w:hAnsi="Times New Roman" w:cs="Times New Roman"/>
                <w:sz w:val="24"/>
                <w:szCs w:val="24"/>
                <w:lang w:val="en-GB" w:bidi="ar-OM"/>
              </w:rPr>
              <w:t xml:space="preserve">, R., </w:t>
            </w:r>
            <w:proofErr w:type="spellStart"/>
            <w:r w:rsidRPr="00832255">
              <w:rPr>
                <w:rFonts w:ascii="Times New Roman" w:hAnsi="Times New Roman" w:cs="Times New Roman"/>
                <w:sz w:val="24"/>
                <w:szCs w:val="24"/>
                <w:lang w:val="en-GB" w:bidi="ar-OM"/>
              </w:rPr>
              <w:t>Omara</w:t>
            </w:r>
            <w:proofErr w:type="spellEnd"/>
            <w:r w:rsidRPr="00832255">
              <w:rPr>
                <w:rFonts w:ascii="Times New Roman" w:hAnsi="Times New Roman" w:cs="Times New Roman"/>
                <w:sz w:val="24"/>
                <w:szCs w:val="24"/>
                <w:lang w:val="en-GB" w:bidi="ar-OM"/>
              </w:rPr>
              <w:t>, E., Kazem, A. (</w:t>
            </w:r>
            <w:r>
              <w:rPr>
                <w:rFonts w:ascii="Times New Roman" w:hAnsi="Times New Roman" w:cs="Times New Roman"/>
                <w:sz w:val="24"/>
                <w:szCs w:val="24"/>
                <w:lang w:val="en-GB" w:bidi="ar-OM"/>
              </w:rPr>
              <w:t>2019</w:t>
            </w:r>
            <w:r w:rsidRPr="00832255">
              <w:rPr>
                <w:rFonts w:ascii="Times New Roman" w:hAnsi="Times New Roman" w:cs="Times New Roman"/>
                <w:sz w:val="24"/>
                <w:szCs w:val="24"/>
                <w:lang w:val="en-GB" w:bidi="ar-OM"/>
              </w:rPr>
              <w:t xml:space="preserve">). </w:t>
            </w:r>
            <w:r>
              <w:rPr>
                <w:rFonts w:ascii="Times New Roman" w:hAnsi="Times New Roman" w:cs="Times New Roman"/>
                <w:sz w:val="24"/>
                <w:szCs w:val="24"/>
                <w:lang w:val="en-GB" w:bidi="ar-OM"/>
              </w:rPr>
              <w:t>S</w:t>
            </w:r>
            <w:r w:rsidRPr="00832255">
              <w:rPr>
                <w:rFonts w:ascii="Times New Roman" w:hAnsi="Times New Roman" w:cs="Times New Roman"/>
                <w:sz w:val="24"/>
                <w:szCs w:val="24"/>
                <w:lang w:val="en-GB" w:bidi="ar-OM"/>
              </w:rPr>
              <w:t xml:space="preserve">creening for learning disabilities in Oman: Confirmatory factor analysis of the Arabic version of the Learning Disabilities Diagnostic Inventory. </w:t>
            </w:r>
            <w:r w:rsidRPr="00832255">
              <w:rPr>
                <w:rFonts w:ascii="Times New Roman" w:hAnsi="Times New Roman" w:cs="Times New Roman"/>
                <w:i/>
                <w:iCs/>
                <w:sz w:val="24"/>
                <w:szCs w:val="24"/>
                <w:lang w:val="en-GB" w:bidi="ar-OM"/>
              </w:rPr>
              <w:t>International Journal of Developmental Disabilities</w:t>
            </w:r>
            <w:r w:rsidRPr="00832255">
              <w:rPr>
                <w:rFonts w:ascii="Times New Roman" w:hAnsi="Times New Roman" w:cs="Times New Roman"/>
                <w:sz w:val="24"/>
                <w:szCs w:val="24"/>
                <w:lang w:val="en-GB" w:bidi="ar-OM"/>
              </w:rPr>
              <w:t xml:space="preserve">. </w:t>
            </w:r>
          </w:p>
          <w:p w14:paraId="09BCDB04" w14:textId="7C2EF549" w:rsidR="00C21C25" w:rsidRPr="00832255" w:rsidRDefault="00C21C25" w:rsidP="00C21C25">
            <w:pPr>
              <w:tabs>
                <w:tab w:val="num" w:pos="180"/>
                <w:tab w:val="num" w:pos="284"/>
                <w:tab w:val="num" w:pos="360"/>
              </w:tabs>
              <w:spacing w:after="0" w:line="240" w:lineRule="auto"/>
              <w:ind w:left="720" w:hanging="720"/>
              <w:jc w:val="lowKashida"/>
              <w:rPr>
                <w:rFonts w:ascii="Times New Roman" w:hAnsi="Times New Roman" w:cs="Times New Roman"/>
                <w:b/>
                <w:bCs/>
                <w:sz w:val="24"/>
                <w:szCs w:val="24"/>
                <w:lang w:val="en-GB" w:bidi="ar-OM"/>
              </w:rPr>
            </w:pPr>
            <w:r w:rsidRPr="00D9590F">
              <w:rPr>
                <w:rFonts w:ascii="Times New Roman" w:hAnsi="Times New Roman" w:cs="Times New Roman"/>
                <w:b/>
                <w:bCs/>
                <w:color w:val="0000FF"/>
                <w:sz w:val="24"/>
                <w:szCs w:val="24"/>
                <w:lang w:val="en-GB" w:bidi="ar-OM"/>
              </w:rPr>
              <w:t>(The journal is indexed in the Web of Science-Impact factor 0.4- Publisher: Taylor &amp; Francis)</w:t>
            </w:r>
          </w:p>
        </w:tc>
      </w:tr>
      <w:tr w:rsidR="00C21C25" w:rsidRPr="00832255" w14:paraId="18D30205" w14:textId="77777777" w:rsidTr="00F41867">
        <w:trPr>
          <w:jc w:val="center"/>
        </w:trPr>
        <w:tc>
          <w:tcPr>
            <w:tcW w:w="218" w:type="pct"/>
          </w:tcPr>
          <w:p w14:paraId="3BA23175"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2014138" w14:textId="40A1BBA3" w:rsidR="00C21C25" w:rsidRPr="00832255" w:rsidRDefault="00C21C25" w:rsidP="00C21C25">
            <w:pPr>
              <w:tabs>
                <w:tab w:val="num" w:pos="180"/>
                <w:tab w:val="num" w:pos="284"/>
                <w:tab w:val="num" w:pos="360"/>
              </w:tabs>
              <w:spacing w:after="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Y. (</w:t>
            </w:r>
            <w:r>
              <w:rPr>
                <w:rFonts w:ascii="Times New Roman" w:hAnsi="Times New Roman" w:cs="Times New Roman"/>
                <w:sz w:val="24"/>
                <w:szCs w:val="24"/>
                <w:lang w:val="en-GB" w:bidi="ar-OM"/>
              </w:rPr>
              <w:t>2020</w:t>
            </w:r>
            <w:r w:rsidRPr="00832255">
              <w:rPr>
                <w:rFonts w:ascii="Times New Roman" w:hAnsi="Times New Roman" w:cs="Times New Roman"/>
                <w:sz w:val="24"/>
                <w:szCs w:val="24"/>
                <w:lang w:val="en-GB" w:bidi="ar-OM"/>
              </w:rPr>
              <w:t xml:space="preserve">). Teachers’ perceived efficacy for inclusive practices in the Sultanate of Oman: Effect of gender and teaching experience. </w:t>
            </w:r>
            <w:r w:rsidRPr="00832255">
              <w:rPr>
                <w:rFonts w:ascii="Times New Roman" w:hAnsi="Times New Roman" w:cs="Times New Roman"/>
                <w:i/>
                <w:iCs/>
                <w:sz w:val="24"/>
                <w:szCs w:val="24"/>
                <w:lang w:val="en-GB" w:bidi="ar-OM"/>
              </w:rPr>
              <w:t>School Psychology International</w:t>
            </w:r>
            <w:r>
              <w:rPr>
                <w:rFonts w:ascii="Times New Roman" w:hAnsi="Times New Roman" w:cs="Times New Roman"/>
                <w:i/>
                <w:iCs/>
                <w:sz w:val="24"/>
                <w:szCs w:val="24"/>
                <w:lang w:val="en-GB" w:bidi="ar-OM"/>
              </w:rPr>
              <w:t>, 4</w:t>
            </w:r>
            <w:r w:rsidRPr="00616AF7">
              <w:rPr>
                <w:rFonts w:ascii="Times New Roman" w:hAnsi="Times New Roman" w:cs="Times New Roman"/>
                <w:sz w:val="24"/>
                <w:szCs w:val="24"/>
                <w:lang w:val="en-GB" w:bidi="ar-OM"/>
              </w:rPr>
              <w:t>(2), 170-192.</w:t>
            </w:r>
            <w:r w:rsidRPr="00832255">
              <w:rPr>
                <w:rFonts w:ascii="Times New Roman" w:hAnsi="Times New Roman" w:cs="Times New Roman"/>
                <w:sz w:val="24"/>
                <w:szCs w:val="24"/>
                <w:lang w:val="en-GB" w:bidi="ar-OM"/>
              </w:rPr>
              <w:t xml:space="preserve"> </w:t>
            </w:r>
          </w:p>
          <w:p w14:paraId="58503A22" w14:textId="35300585" w:rsidR="00C21C25" w:rsidRPr="00832255" w:rsidRDefault="00C21C25" w:rsidP="00C21C25">
            <w:pPr>
              <w:spacing w:after="0" w:line="240" w:lineRule="auto"/>
              <w:ind w:left="720" w:hanging="720"/>
              <w:jc w:val="lowKashida"/>
              <w:rPr>
                <w:rFonts w:ascii="Times New Roman" w:hAnsi="Times New Roman" w:cs="Times New Roman"/>
                <w:b/>
                <w:bCs/>
                <w:sz w:val="24"/>
                <w:szCs w:val="24"/>
                <w:lang w:val="en-GB" w:bidi="ar-OM"/>
              </w:rPr>
            </w:pPr>
            <w:r w:rsidRPr="00D9590F">
              <w:rPr>
                <w:rFonts w:ascii="Times New Roman" w:hAnsi="Times New Roman" w:cs="Times New Roman"/>
                <w:b/>
                <w:bCs/>
                <w:color w:val="0000FF"/>
                <w:sz w:val="24"/>
                <w:szCs w:val="24"/>
                <w:lang w:val="en-GB" w:bidi="ar-OM"/>
              </w:rPr>
              <w:t>(The journal is indexed in the Web of Science-Impact factor 1.44 - Publisher: Taylor &amp; Francis)</w:t>
            </w:r>
          </w:p>
        </w:tc>
      </w:tr>
      <w:tr w:rsidR="00C21C25" w:rsidRPr="00832255" w14:paraId="555EF1A1" w14:textId="77777777" w:rsidTr="00F41867">
        <w:trPr>
          <w:jc w:val="center"/>
        </w:trPr>
        <w:tc>
          <w:tcPr>
            <w:tcW w:w="218" w:type="pct"/>
          </w:tcPr>
          <w:p w14:paraId="46BA07DA" w14:textId="77777777" w:rsidR="00C21C25" w:rsidRPr="00832255" w:rsidRDefault="00C21C25"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45331C4F" w14:textId="1C838F25" w:rsidR="00C21C25" w:rsidRPr="00832255" w:rsidRDefault="00C21C25" w:rsidP="00C21C25">
            <w:pPr>
              <w:spacing w:after="0" w:line="240" w:lineRule="auto"/>
              <w:ind w:left="720" w:hanging="720"/>
              <w:jc w:val="lowKashida"/>
              <w:rPr>
                <w:rFonts w:ascii="Times New Roman" w:hAnsi="Times New Roman" w:cs="Times New Roman"/>
                <w:i/>
                <w:iCs/>
                <w:sz w:val="24"/>
                <w:szCs w:val="24"/>
                <w:lang w:val="en-GB" w:bidi="ar-OM"/>
              </w:rPr>
            </w:pPr>
            <w:proofErr w:type="spellStart"/>
            <w:r w:rsidRPr="00832255">
              <w:rPr>
                <w:rFonts w:ascii="Times New Roman" w:hAnsi="Times New Roman" w:cs="Times New Roman"/>
                <w:sz w:val="24"/>
                <w:szCs w:val="24"/>
                <w:lang w:val="en-GB" w:bidi="ar-OM"/>
              </w:rPr>
              <w:t>Callueng</w:t>
            </w:r>
            <w:proofErr w:type="spellEnd"/>
            <w:r w:rsidRPr="00832255">
              <w:rPr>
                <w:rFonts w:ascii="Times New Roman" w:hAnsi="Times New Roman" w:cs="Times New Roman"/>
                <w:sz w:val="24"/>
                <w:szCs w:val="24"/>
                <w:lang w:val="en-GB" w:bidi="ar-OM"/>
              </w:rPr>
              <w:t>, C.,</w:t>
            </w:r>
            <w:r w:rsidRPr="00832255">
              <w:rPr>
                <w:rFonts w:ascii="Times New Roman" w:hAnsi="Times New Roman" w:cs="Times New Roman"/>
                <w:b/>
                <w:bCs/>
                <w:sz w:val="24"/>
                <w:szCs w:val="24"/>
                <w:lang w:val="en-GB" w:bidi="ar-OM"/>
              </w:rPr>
              <w:t xml:space="preserve"> Emam, M.,</w:t>
            </w:r>
            <w:r w:rsidRPr="00832255">
              <w:rPr>
                <w:rFonts w:ascii="Times New Roman" w:hAnsi="Times New Roman" w:cs="Times New Roman"/>
                <w:sz w:val="24"/>
                <w:szCs w:val="24"/>
                <w:lang w:val="en-GB" w:bidi="ar-OM"/>
              </w:rPr>
              <w:t xml:space="preserve"> Oakland, T. (</w:t>
            </w:r>
            <w:r>
              <w:rPr>
                <w:rFonts w:ascii="Times New Roman" w:hAnsi="Times New Roman" w:cs="Times New Roman"/>
                <w:sz w:val="24"/>
                <w:szCs w:val="24"/>
                <w:lang w:val="en-GB" w:bidi="ar-OM"/>
              </w:rPr>
              <w:t>2020</w:t>
            </w:r>
            <w:r w:rsidRPr="00832255">
              <w:rPr>
                <w:rFonts w:ascii="Times New Roman" w:hAnsi="Times New Roman" w:cs="Times New Roman"/>
                <w:sz w:val="24"/>
                <w:szCs w:val="24"/>
                <w:lang w:val="en-GB" w:bidi="ar-OM"/>
              </w:rPr>
              <w:t xml:space="preserve">). Temperament styles of children from Egypt and the United States: A cross-cultural examination. </w:t>
            </w:r>
            <w:r w:rsidRPr="00832255">
              <w:rPr>
                <w:rFonts w:ascii="Times New Roman" w:hAnsi="Times New Roman" w:cs="Times New Roman"/>
                <w:i/>
                <w:iCs/>
                <w:sz w:val="24"/>
                <w:szCs w:val="24"/>
                <w:lang w:val="en-GB" w:bidi="ar-OM"/>
              </w:rPr>
              <w:t>Community Mental Health Journal.</w:t>
            </w:r>
          </w:p>
          <w:p w14:paraId="69CC156D" w14:textId="0DA4BF06" w:rsidR="00C21C25" w:rsidRPr="00832255" w:rsidRDefault="00CC77DB" w:rsidP="00C21C25">
            <w:pPr>
              <w:tabs>
                <w:tab w:val="num" w:pos="180"/>
                <w:tab w:val="num" w:pos="284"/>
                <w:tab w:val="num" w:pos="360"/>
              </w:tabs>
              <w:spacing w:after="0" w:line="240" w:lineRule="auto"/>
              <w:ind w:left="720" w:hanging="720"/>
              <w:jc w:val="lowKashida"/>
              <w:rPr>
                <w:rFonts w:ascii="Times New Roman" w:hAnsi="Times New Roman" w:cs="Times New Roman"/>
                <w:b/>
                <w:bCs/>
                <w:sz w:val="24"/>
                <w:szCs w:val="24"/>
                <w:lang w:val="en-GB" w:bidi="ar-OM"/>
              </w:rPr>
            </w:pPr>
            <w:r>
              <w:rPr>
                <w:rFonts w:ascii="Times New Roman" w:hAnsi="Times New Roman" w:cs="Times New Roman"/>
                <w:b/>
                <w:bCs/>
                <w:color w:val="0000FF"/>
                <w:sz w:val="24"/>
                <w:szCs w:val="24"/>
                <w:lang w:val="en-GB" w:bidi="ar-OM"/>
              </w:rPr>
              <w:t>(</w:t>
            </w:r>
            <w:r w:rsidR="00C21C25" w:rsidRPr="00D9590F">
              <w:rPr>
                <w:rFonts w:ascii="Times New Roman" w:hAnsi="Times New Roman" w:cs="Times New Roman"/>
                <w:b/>
                <w:bCs/>
                <w:color w:val="0000FF"/>
                <w:sz w:val="24"/>
                <w:szCs w:val="24"/>
                <w:lang w:val="en-GB" w:bidi="ar-OM"/>
              </w:rPr>
              <w:t>The journal is indexed in the Web of Science-Impact factor 1.46- Publisher: Springer)</w:t>
            </w:r>
          </w:p>
        </w:tc>
      </w:tr>
      <w:tr w:rsidR="00CC77DB" w:rsidRPr="00832255" w14:paraId="2FF80519" w14:textId="77777777" w:rsidTr="00F41867">
        <w:trPr>
          <w:jc w:val="center"/>
        </w:trPr>
        <w:tc>
          <w:tcPr>
            <w:tcW w:w="218" w:type="pct"/>
          </w:tcPr>
          <w:p w14:paraId="74D52A81" w14:textId="77777777" w:rsidR="00CC77DB" w:rsidRPr="00832255" w:rsidRDefault="00CC77DB" w:rsidP="00C21C25">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4F15D2BD" w14:textId="77777777" w:rsidR="00CC77DB" w:rsidRDefault="00CC77DB" w:rsidP="00CC77DB">
            <w:pPr>
              <w:spacing w:after="0" w:line="240" w:lineRule="auto"/>
              <w:ind w:left="720" w:hanging="720"/>
              <w:jc w:val="both"/>
              <w:rPr>
                <w:rFonts w:ascii="Times New Roman" w:eastAsia="Times New Roman" w:hAnsi="Times New Roman" w:cs="Times New Roman"/>
                <w:sz w:val="24"/>
                <w:szCs w:val="24"/>
                <w:lang w:val="en-GB" w:eastAsia="en-GB"/>
              </w:rPr>
            </w:pPr>
            <w:r w:rsidRPr="00CC77DB">
              <w:rPr>
                <w:rFonts w:ascii="Times New Roman" w:eastAsia="Times New Roman" w:hAnsi="Times New Roman" w:cs="Times New Roman"/>
                <w:sz w:val="24"/>
                <w:szCs w:val="24"/>
                <w:lang w:val="en-GB" w:eastAsia="en-GB"/>
              </w:rPr>
              <w:t xml:space="preserve">Hamza, E. G. A., </w:t>
            </w:r>
            <w:proofErr w:type="spellStart"/>
            <w:r w:rsidRPr="00CC77DB">
              <w:rPr>
                <w:rFonts w:ascii="Times New Roman" w:eastAsia="Times New Roman" w:hAnsi="Times New Roman" w:cs="Times New Roman"/>
                <w:sz w:val="24"/>
                <w:szCs w:val="24"/>
                <w:lang w:val="en-GB" w:eastAsia="en-GB"/>
              </w:rPr>
              <w:t>Helal</w:t>
            </w:r>
            <w:proofErr w:type="spellEnd"/>
            <w:r w:rsidRPr="00CC77DB">
              <w:rPr>
                <w:rFonts w:ascii="Times New Roman" w:eastAsia="Times New Roman" w:hAnsi="Times New Roman" w:cs="Times New Roman"/>
                <w:sz w:val="24"/>
                <w:szCs w:val="24"/>
                <w:lang w:val="en-GB" w:eastAsia="en-GB"/>
              </w:rPr>
              <w:t xml:space="preserve">, A., </w:t>
            </w:r>
            <w:proofErr w:type="spellStart"/>
            <w:r w:rsidRPr="00CC77DB">
              <w:rPr>
                <w:rFonts w:ascii="Times New Roman" w:eastAsia="Times New Roman" w:hAnsi="Times New Roman" w:cs="Times New Roman"/>
                <w:sz w:val="24"/>
                <w:szCs w:val="24"/>
                <w:lang w:val="en-GB" w:eastAsia="en-GB"/>
              </w:rPr>
              <w:t>Moustafa</w:t>
            </w:r>
            <w:proofErr w:type="spellEnd"/>
            <w:r w:rsidRPr="00CC77DB">
              <w:rPr>
                <w:rFonts w:ascii="Times New Roman" w:eastAsia="Times New Roman" w:hAnsi="Times New Roman" w:cs="Times New Roman"/>
                <w:sz w:val="24"/>
                <w:szCs w:val="24"/>
                <w:lang w:val="en-GB" w:eastAsia="en-GB"/>
              </w:rPr>
              <w:t xml:space="preserve">, A. A., &amp; </w:t>
            </w:r>
            <w:r w:rsidRPr="00CC77DB">
              <w:rPr>
                <w:rFonts w:ascii="Times New Roman" w:eastAsia="Times New Roman" w:hAnsi="Times New Roman" w:cs="Times New Roman"/>
                <w:b/>
                <w:bCs/>
                <w:sz w:val="24"/>
                <w:szCs w:val="24"/>
                <w:lang w:val="en-GB" w:eastAsia="en-GB"/>
              </w:rPr>
              <w:t>Emam, M. M.</w:t>
            </w:r>
            <w:r w:rsidRPr="00CC77DB">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(2020). The relationship between intrusive cognitions and </w:t>
            </w:r>
            <w:proofErr w:type="spellStart"/>
            <w:r>
              <w:rPr>
                <w:rFonts w:ascii="Times New Roman" w:eastAsia="Times New Roman" w:hAnsi="Times New Roman" w:cs="Times New Roman"/>
                <w:sz w:val="24"/>
                <w:szCs w:val="24"/>
                <w:lang w:val="en-GB" w:eastAsia="en-GB"/>
              </w:rPr>
              <w:t>defense</w:t>
            </w:r>
            <w:proofErr w:type="spellEnd"/>
            <w:r>
              <w:rPr>
                <w:rFonts w:ascii="Times New Roman" w:eastAsia="Times New Roman" w:hAnsi="Times New Roman" w:cs="Times New Roman"/>
                <w:sz w:val="24"/>
                <w:szCs w:val="24"/>
                <w:lang w:val="en-GB" w:eastAsia="en-GB"/>
              </w:rPr>
              <w:t xml:space="preserve"> mechanisms in health and clinical populations. Humanities and Social Sciences Review, 8(1), 759-767. </w:t>
            </w:r>
          </w:p>
          <w:p w14:paraId="30CC7D84" w14:textId="09D327A9" w:rsidR="00CC77DB" w:rsidRPr="00CC77DB" w:rsidRDefault="00CC77DB" w:rsidP="00CC77DB">
            <w:pPr>
              <w:spacing w:after="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sidRPr="00D9590F">
              <w:rPr>
                <w:rFonts w:ascii="Times New Roman" w:hAnsi="Times New Roman" w:cs="Times New Roman"/>
                <w:b/>
                <w:bCs/>
                <w:color w:val="0000FF"/>
                <w:sz w:val="24"/>
                <w:szCs w:val="24"/>
                <w:lang w:val="en-GB" w:bidi="ar-OM"/>
              </w:rPr>
              <w:t xml:space="preserve">The journal is indexed in </w:t>
            </w:r>
            <w:r>
              <w:rPr>
                <w:rFonts w:ascii="Times New Roman" w:hAnsi="Times New Roman" w:cs="Times New Roman"/>
                <w:b/>
                <w:bCs/>
                <w:color w:val="0000FF"/>
                <w:sz w:val="24"/>
                <w:szCs w:val="24"/>
                <w:lang w:val="en-GB" w:bidi="ar-OM"/>
              </w:rPr>
              <w:t>Scopus)</w:t>
            </w:r>
          </w:p>
        </w:tc>
      </w:tr>
      <w:tr w:rsidR="00C15247" w:rsidRPr="00832255" w14:paraId="47D048EA" w14:textId="77777777" w:rsidTr="00F41867">
        <w:trPr>
          <w:jc w:val="center"/>
        </w:trPr>
        <w:tc>
          <w:tcPr>
            <w:tcW w:w="218" w:type="pct"/>
          </w:tcPr>
          <w:p w14:paraId="08D87B56" w14:textId="77777777" w:rsidR="00C15247" w:rsidRPr="00832255" w:rsidRDefault="00C15247" w:rsidP="00C15247">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74003A7A" w14:textId="483D9D8F" w:rsidR="00C15247" w:rsidRPr="00CC77DB" w:rsidRDefault="00C15247" w:rsidP="00C15247">
            <w:pPr>
              <w:spacing w:after="0" w:line="240" w:lineRule="auto"/>
              <w:ind w:left="720" w:hanging="720"/>
              <w:jc w:val="both"/>
              <w:rPr>
                <w:rFonts w:ascii="Times New Roman" w:eastAsia="Times New Roman" w:hAnsi="Times New Roman" w:cs="Times New Roman"/>
                <w:sz w:val="24"/>
                <w:szCs w:val="24"/>
                <w:lang w:val="en-GB" w:eastAsia="en-GB"/>
              </w:rPr>
            </w:pPr>
            <w:r w:rsidRPr="00832255">
              <w:rPr>
                <w:rFonts w:ascii="Times New Roman" w:hAnsi="Times New Roman" w:cs="Times New Roman"/>
                <w:sz w:val="24"/>
                <w:szCs w:val="24"/>
                <w:rtl/>
                <w:lang w:bidi="ar-OM"/>
              </w:rPr>
              <w:t>العطية، أسماء، 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r>
              <w:rPr>
                <w:rFonts w:ascii="Times New Roman" w:hAnsi="Times New Roman" w:cs="Times New Roman" w:hint="cs"/>
                <w:sz w:val="24"/>
                <w:szCs w:val="24"/>
                <w:rtl/>
                <w:lang w:bidi="ar-OM"/>
              </w:rPr>
              <w:t>2020</w:t>
            </w:r>
            <w:r w:rsidRPr="00832255">
              <w:rPr>
                <w:rFonts w:ascii="Times New Roman" w:hAnsi="Times New Roman" w:cs="Times New Roman"/>
                <w:sz w:val="24"/>
                <w:szCs w:val="24"/>
                <w:rtl/>
                <w:lang w:bidi="ar-OM"/>
              </w:rPr>
              <w:t xml:space="preserve">). التآزر البصري الحركي وعلاقته بالقراءة واللغة المكتوبة والتحصيل لدى التلاميذ من الصفوف من (5-9) في دولة قطر. مقبول للنشر في: </w:t>
            </w:r>
            <w:r w:rsidRPr="00832255">
              <w:rPr>
                <w:rFonts w:ascii="Times New Roman" w:hAnsi="Times New Roman" w:cs="Times New Roman"/>
                <w:i/>
                <w:iCs/>
                <w:sz w:val="24"/>
                <w:szCs w:val="24"/>
                <w:rtl/>
                <w:lang w:bidi="ar-OM"/>
              </w:rPr>
              <w:t>مجلة العلوم التربوية-جامعة قطر</w:t>
            </w:r>
            <w:r>
              <w:rPr>
                <w:rFonts w:ascii="Times New Roman" w:hAnsi="Times New Roman" w:cs="Times New Roman" w:hint="cs"/>
                <w:i/>
                <w:iCs/>
                <w:sz w:val="24"/>
                <w:szCs w:val="24"/>
                <w:rtl/>
                <w:lang w:bidi="ar-OM"/>
              </w:rPr>
              <w:t>، 15، 7-38</w:t>
            </w:r>
            <w:r w:rsidRPr="00832255">
              <w:rPr>
                <w:rFonts w:ascii="Times New Roman" w:hAnsi="Times New Roman" w:cs="Times New Roman"/>
                <w:sz w:val="24"/>
                <w:szCs w:val="24"/>
                <w:rtl/>
                <w:lang w:bidi="ar-OM"/>
              </w:rPr>
              <w:t xml:space="preserve">. </w:t>
            </w:r>
          </w:p>
        </w:tc>
      </w:tr>
      <w:tr w:rsidR="00C15247" w:rsidRPr="00832255" w14:paraId="415D9161" w14:textId="77777777" w:rsidTr="00F41867">
        <w:trPr>
          <w:jc w:val="center"/>
        </w:trPr>
        <w:tc>
          <w:tcPr>
            <w:tcW w:w="218" w:type="pct"/>
          </w:tcPr>
          <w:p w14:paraId="032F3E3A" w14:textId="77777777" w:rsidR="00C15247" w:rsidRPr="00832255" w:rsidRDefault="00C15247" w:rsidP="00C15247">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shd w:val="clear" w:color="auto" w:fill="auto"/>
          </w:tcPr>
          <w:p w14:paraId="2DF1D2EF" w14:textId="02AA4D92" w:rsidR="00C15247" w:rsidRPr="00832255" w:rsidRDefault="00C15247" w:rsidP="00C15247">
            <w:pPr>
              <w:spacing w:after="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Mahdy</w:t>
            </w:r>
            <w:proofErr w:type="spellEnd"/>
            <w:r w:rsidRPr="00832255">
              <w:rPr>
                <w:rFonts w:ascii="Times New Roman" w:hAnsi="Times New Roman" w:cs="Times New Roman"/>
                <w:sz w:val="24"/>
                <w:szCs w:val="24"/>
                <w:lang w:val="en-GB" w:bidi="ar-OM"/>
              </w:rPr>
              <w:t>, Y. (</w:t>
            </w:r>
            <w:r>
              <w:rPr>
                <w:rFonts w:ascii="Times New Roman" w:hAnsi="Times New Roman" w:cs="Times New Roman"/>
                <w:sz w:val="24"/>
                <w:szCs w:val="24"/>
                <w:lang w:val="en-GB" w:bidi="ar-OM"/>
              </w:rPr>
              <w:t>In Press</w:t>
            </w:r>
            <w:r w:rsidRPr="00832255">
              <w:rPr>
                <w:rFonts w:ascii="Times New Roman" w:hAnsi="Times New Roman" w:cs="Times New Roman"/>
                <w:sz w:val="24"/>
                <w:szCs w:val="24"/>
                <w:lang w:val="en-GB" w:bidi="ar-OM"/>
              </w:rPr>
              <w:t xml:space="preserve">). Building school capacity for inclusive education in the Sultanate in Oman: A construct validation of the inclusive school climate scale. </w:t>
            </w:r>
            <w:r w:rsidRPr="00832255">
              <w:rPr>
                <w:rFonts w:ascii="Times New Roman" w:hAnsi="Times New Roman" w:cs="Times New Roman"/>
                <w:i/>
                <w:iCs/>
                <w:sz w:val="24"/>
                <w:szCs w:val="24"/>
                <w:lang w:val="en-GB" w:bidi="ar-OM"/>
              </w:rPr>
              <w:t>Leadership and Policy in Schools</w:t>
            </w:r>
            <w:r w:rsidRPr="00832255">
              <w:rPr>
                <w:rFonts w:ascii="Times New Roman" w:hAnsi="Times New Roman" w:cs="Times New Roman"/>
                <w:sz w:val="24"/>
                <w:szCs w:val="24"/>
                <w:lang w:val="en-GB" w:bidi="ar-OM"/>
              </w:rPr>
              <w:t xml:space="preserve">. </w:t>
            </w:r>
          </w:p>
          <w:p w14:paraId="4672E8E6" w14:textId="3135D7AB" w:rsidR="00C15247" w:rsidRPr="00832255" w:rsidRDefault="00C15247" w:rsidP="00C15247">
            <w:pPr>
              <w:spacing w:after="0" w:line="240" w:lineRule="auto"/>
              <w:ind w:left="720" w:hanging="720"/>
              <w:jc w:val="lowKashida"/>
              <w:rPr>
                <w:rFonts w:ascii="Times New Roman" w:hAnsi="Times New Roman" w:cs="Times New Roman"/>
                <w:sz w:val="24"/>
                <w:szCs w:val="24"/>
                <w:lang w:val="en-GB" w:bidi="ar-OM"/>
              </w:rPr>
            </w:pPr>
            <w:r w:rsidRPr="00D9590F">
              <w:rPr>
                <w:rFonts w:ascii="Times New Roman" w:hAnsi="Times New Roman" w:cs="Times New Roman"/>
                <w:b/>
                <w:bCs/>
                <w:color w:val="0000FF"/>
                <w:sz w:val="24"/>
                <w:szCs w:val="24"/>
                <w:lang w:val="en-GB" w:bidi="ar-OM"/>
              </w:rPr>
              <w:t>(The journal is indexed in the Web of Science-Impact factor 1.23- Publisher: Taylor &amp; Francis)</w:t>
            </w:r>
          </w:p>
        </w:tc>
      </w:tr>
    </w:tbl>
    <w:p w14:paraId="7723212F" w14:textId="77777777" w:rsidR="007416F0" w:rsidRPr="00832255" w:rsidRDefault="007416F0" w:rsidP="005367CC">
      <w:pPr>
        <w:bidi/>
        <w:spacing w:after="0" w:line="240" w:lineRule="auto"/>
        <w:rPr>
          <w:rFonts w:ascii="Times New Roman" w:hAnsi="Times New Roman" w:cs="Times New Roman"/>
          <w:b/>
          <w:bCs/>
          <w:sz w:val="24"/>
          <w:szCs w:val="24"/>
          <w:u w:val="single"/>
          <w:rtl/>
          <w:lang w:bidi="ar-OM"/>
        </w:rPr>
      </w:pPr>
    </w:p>
    <w:p w14:paraId="240A5946" w14:textId="26FDF169" w:rsidR="00AB4C8A" w:rsidRPr="00832255" w:rsidRDefault="00E505B6" w:rsidP="005367CC">
      <w:pPr>
        <w:bidi/>
        <w:spacing w:after="0" w:line="240" w:lineRule="auto"/>
        <w:rPr>
          <w:rFonts w:ascii="Times New Roman" w:hAnsi="Times New Roman" w:cs="Times New Roman"/>
          <w:b/>
          <w:bCs/>
          <w:sz w:val="24"/>
          <w:szCs w:val="24"/>
          <w:u w:val="single"/>
          <w:rtl/>
          <w:lang w:bidi="ar-OM"/>
        </w:rPr>
      </w:pPr>
      <w:r w:rsidRPr="00832255">
        <w:rPr>
          <w:rFonts w:ascii="Times New Roman" w:hAnsi="Times New Roman" w:cs="Times New Roman"/>
          <w:b/>
          <w:bCs/>
          <w:sz w:val="24"/>
          <w:szCs w:val="24"/>
          <w:u w:val="single"/>
          <w:rtl/>
          <w:lang w:bidi="ar-OM"/>
        </w:rPr>
        <w:t xml:space="preserve">د. أبحاث قيد النشر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9209"/>
      </w:tblGrid>
      <w:tr w:rsidR="00E505B6" w:rsidRPr="00832255" w14:paraId="76ABD67C" w14:textId="77777777" w:rsidTr="00AA640F">
        <w:trPr>
          <w:jc w:val="center"/>
        </w:trPr>
        <w:tc>
          <w:tcPr>
            <w:tcW w:w="218" w:type="pct"/>
          </w:tcPr>
          <w:p w14:paraId="4D8FD548" w14:textId="77777777" w:rsidR="00E505B6" w:rsidRPr="00832255" w:rsidRDefault="00E505B6" w:rsidP="005367CC">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w:t>
            </w:r>
          </w:p>
        </w:tc>
        <w:tc>
          <w:tcPr>
            <w:tcW w:w="4782" w:type="pct"/>
          </w:tcPr>
          <w:p w14:paraId="21F6085F" w14:textId="64E48C8F" w:rsidR="00E505B6" w:rsidRPr="00832255" w:rsidRDefault="00C61A49" w:rsidP="005367CC">
            <w:pPr>
              <w:bidi/>
              <w:spacing w:after="0" w:line="240" w:lineRule="auto"/>
              <w:ind w:left="720" w:hanging="72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بيانات البح</w:t>
            </w:r>
            <w:r w:rsidR="00E505B6" w:rsidRPr="00832255">
              <w:rPr>
                <w:rFonts w:ascii="Times New Roman" w:hAnsi="Times New Roman" w:cs="Times New Roman"/>
                <w:b/>
                <w:bCs/>
                <w:sz w:val="24"/>
                <w:szCs w:val="24"/>
                <w:rtl/>
                <w:lang w:bidi="ar-OM"/>
              </w:rPr>
              <w:t>ث</w:t>
            </w:r>
          </w:p>
        </w:tc>
      </w:tr>
      <w:tr w:rsidR="00E505B6" w:rsidRPr="00832255" w14:paraId="37AB1102" w14:textId="77777777" w:rsidTr="00AA640F">
        <w:trPr>
          <w:jc w:val="center"/>
        </w:trPr>
        <w:tc>
          <w:tcPr>
            <w:tcW w:w="218" w:type="pct"/>
          </w:tcPr>
          <w:p w14:paraId="5CAB1445" w14:textId="77777777" w:rsidR="00E505B6" w:rsidRPr="00832255" w:rsidRDefault="00E505B6"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tcPr>
          <w:p w14:paraId="627EDB2C" w14:textId="6EDFD595" w:rsidR="00E505B6" w:rsidRPr="00832255" w:rsidRDefault="00E505B6" w:rsidP="00AA640F">
            <w:pPr>
              <w:tabs>
                <w:tab w:val="num" w:pos="180"/>
                <w:tab w:val="num" w:pos="284"/>
                <w:tab w:val="num" w:pos="360"/>
              </w:tabs>
              <w:spacing w:after="0" w:line="240" w:lineRule="auto"/>
              <w:ind w:left="720" w:hanging="720"/>
              <w:rPr>
                <w:rFonts w:ascii="Times New Roman" w:hAnsi="Times New Roman" w:cs="Times New Roman"/>
                <w:b/>
                <w:bCs/>
                <w:sz w:val="24"/>
                <w:szCs w:val="24"/>
                <w:rtl/>
                <w:lang w:val="en-GB" w:bidi="ar-OM"/>
              </w:rPr>
            </w:pPr>
          </w:p>
        </w:tc>
      </w:tr>
      <w:tr w:rsidR="00516E37" w:rsidRPr="00832255" w14:paraId="460FEBD1" w14:textId="77777777" w:rsidTr="00AA640F">
        <w:trPr>
          <w:jc w:val="center"/>
        </w:trPr>
        <w:tc>
          <w:tcPr>
            <w:tcW w:w="218" w:type="pct"/>
          </w:tcPr>
          <w:p w14:paraId="62D6ABA7" w14:textId="77777777" w:rsidR="00516E37" w:rsidRPr="00832255" w:rsidRDefault="00516E37" w:rsidP="005367CC">
            <w:pPr>
              <w:pStyle w:val="ListParagraph"/>
              <w:numPr>
                <w:ilvl w:val="0"/>
                <w:numId w:val="4"/>
              </w:numPr>
              <w:bidi/>
              <w:spacing w:after="0" w:line="240" w:lineRule="auto"/>
              <w:ind w:left="357" w:right="-510" w:hanging="357"/>
              <w:rPr>
                <w:rFonts w:ascii="Times New Roman" w:hAnsi="Times New Roman" w:cs="Times New Roman"/>
                <w:sz w:val="24"/>
                <w:szCs w:val="24"/>
                <w:rtl/>
                <w:lang w:bidi="ar-OM"/>
              </w:rPr>
            </w:pPr>
          </w:p>
        </w:tc>
        <w:tc>
          <w:tcPr>
            <w:tcW w:w="4782" w:type="pct"/>
          </w:tcPr>
          <w:p w14:paraId="60841469" w14:textId="405FF248" w:rsidR="00516E37" w:rsidRPr="00832255" w:rsidRDefault="00516E37" w:rsidP="00F41867">
            <w:pPr>
              <w:tabs>
                <w:tab w:val="num" w:pos="180"/>
                <w:tab w:val="num" w:pos="284"/>
                <w:tab w:val="num" w:pos="360"/>
              </w:tabs>
              <w:spacing w:after="0" w:line="240" w:lineRule="auto"/>
              <w:ind w:left="720" w:hanging="720"/>
              <w:rPr>
                <w:rFonts w:ascii="Times New Roman" w:hAnsi="Times New Roman" w:cs="Times New Roman"/>
                <w:b/>
                <w:bCs/>
                <w:sz w:val="24"/>
                <w:szCs w:val="24"/>
                <w:lang w:val="en-GB" w:bidi="ar-OM"/>
              </w:rPr>
            </w:pPr>
          </w:p>
        </w:tc>
      </w:tr>
    </w:tbl>
    <w:p w14:paraId="70317EEC" w14:textId="77777777" w:rsidR="00E505B6" w:rsidRPr="00832255" w:rsidRDefault="00E505B6" w:rsidP="005367CC">
      <w:pPr>
        <w:bidi/>
        <w:spacing w:after="0" w:line="240" w:lineRule="auto"/>
        <w:rPr>
          <w:rFonts w:ascii="Times New Roman" w:hAnsi="Times New Roman" w:cs="Times New Roman"/>
          <w:b/>
          <w:bCs/>
          <w:sz w:val="24"/>
          <w:szCs w:val="24"/>
          <w:u w:val="single"/>
          <w:rtl/>
          <w:lang w:bidi="ar-OM"/>
        </w:rPr>
      </w:pPr>
    </w:p>
    <w:p w14:paraId="118173A7" w14:textId="59FEBAB8" w:rsidR="00EE4D17" w:rsidRPr="00832255" w:rsidRDefault="00EE4D1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4-1-</w:t>
      </w:r>
      <w:r w:rsidR="00380037"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 xml:space="preserve">- </w:t>
      </w:r>
      <w:r w:rsidR="00DB705B"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 xml:space="preserve">كتب وفصول </w:t>
      </w:r>
      <w:r w:rsidR="00DB705B" w:rsidRPr="00832255">
        <w:rPr>
          <w:rFonts w:ascii="Times New Roman" w:hAnsi="Times New Roman" w:cs="Times New Roman"/>
          <w:b/>
          <w:bCs/>
          <w:sz w:val="24"/>
          <w:szCs w:val="24"/>
          <w:rtl/>
          <w:lang w:bidi="ar-OM"/>
        </w:rPr>
        <w:t>ال</w:t>
      </w:r>
      <w:r w:rsidRPr="00832255">
        <w:rPr>
          <w:rFonts w:ascii="Times New Roman" w:hAnsi="Times New Roman" w:cs="Times New Roman"/>
          <w:b/>
          <w:bCs/>
          <w:sz w:val="24"/>
          <w:szCs w:val="24"/>
          <w:rtl/>
          <w:lang w:bidi="ar-OM"/>
        </w:rPr>
        <w:t>كتب</w:t>
      </w:r>
      <w:r w:rsidR="00FF344A">
        <w:rPr>
          <w:rFonts w:ascii="Times New Roman" w:hAnsi="Times New Roman" w:cs="Times New Roman" w:hint="cs"/>
          <w:b/>
          <w:bCs/>
          <w:sz w:val="24"/>
          <w:szCs w:val="24"/>
          <w:rtl/>
          <w:lang w:bidi="ar-OM"/>
        </w:rPr>
        <w:t>، والمقاييس النفسية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9209"/>
      </w:tblGrid>
      <w:tr w:rsidR="00FF344A" w:rsidRPr="00832255" w14:paraId="0D4B713D" w14:textId="77777777" w:rsidTr="00AA640F">
        <w:trPr>
          <w:trHeight w:val="196"/>
          <w:jc w:val="center"/>
        </w:trPr>
        <w:tc>
          <w:tcPr>
            <w:tcW w:w="218" w:type="pct"/>
          </w:tcPr>
          <w:p w14:paraId="69C73039" w14:textId="77777777" w:rsidR="00FF344A" w:rsidRPr="00832255" w:rsidRDefault="00FF344A" w:rsidP="005367CC">
            <w:pPr>
              <w:pStyle w:val="ListParagraph"/>
              <w:numPr>
                <w:ilvl w:val="0"/>
                <w:numId w:val="22"/>
              </w:numPr>
              <w:bidi/>
              <w:spacing w:after="0" w:line="240" w:lineRule="auto"/>
              <w:ind w:left="357" w:hanging="357"/>
              <w:rPr>
                <w:rFonts w:ascii="Times New Roman" w:hAnsi="Times New Roman" w:cs="Times New Roman"/>
                <w:sz w:val="24"/>
                <w:szCs w:val="24"/>
                <w:rtl/>
                <w:lang w:bidi="ar-OM"/>
              </w:rPr>
            </w:pPr>
          </w:p>
        </w:tc>
        <w:tc>
          <w:tcPr>
            <w:tcW w:w="4782" w:type="pct"/>
          </w:tcPr>
          <w:p w14:paraId="1991E6AE" w14:textId="3C4010FC" w:rsidR="00D779EA" w:rsidRDefault="00FF344A" w:rsidP="00FF344A">
            <w:pPr>
              <w:bidi/>
              <w:spacing w:after="120" w:line="240" w:lineRule="auto"/>
              <w:ind w:left="720" w:hanging="720"/>
              <w:jc w:val="lowKashida"/>
              <w:rPr>
                <w:rFonts w:ascii="Times New Roman" w:eastAsia="SimSun" w:hAnsi="Times New Roman" w:cs="Times New Roman"/>
                <w:b/>
                <w:bCs/>
                <w:sz w:val="24"/>
                <w:szCs w:val="24"/>
                <w:lang w:eastAsia="zh-CN"/>
              </w:rPr>
            </w:pPr>
            <w:r w:rsidRPr="00FF344A">
              <w:rPr>
                <w:rFonts w:ascii="Times New Roman" w:eastAsia="SimSun" w:hAnsi="Times New Roman" w:cs="Times New Roman" w:hint="cs"/>
                <w:sz w:val="24"/>
                <w:szCs w:val="24"/>
                <w:rtl/>
                <w:lang w:eastAsia="zh-CN"/>
              </w:rPr>
              <w:t>البحيري</w:t>
            </w:r>
            <w:r>
              <w:rPr>
                <w:rFonts w:ascii="Times New Roman" w:eastAsia="SimSun" w:hAnsi="Times New Roman" w:cs="Times New Roman" w:hint="cs"/>
                <w:b/>
                <w:bCs/>
                <w:sz w:val="24"/>
                <w:szCs w:val="24"/>
                <w:rtl/>
                <w:lang w:eastAsia="zh-CN"/>
              </w:rPr>
              <w:t xml:space="preserve">، </w:t>
            </w:r>
            <w:r w:rsidRPr="00FF344A">
              <w:rPr>
                <w:rFonts w:ascii="Times New Roman" w:eastAsia="SimSun" w:hAnsi="Times New Roman" w:cs="Times New Roman" w:hint="cs"/>
                <w:sz w:val="24"/>
                <w:szCs w:val="24"/>
                <w:rtl/>
                <w:lang w:eastAsia="zh-CN"/>
              </w:rPr>
              <w:t>عبد الرقيب أحمد</w:t>
            </w:r>
            <w:r>
              <w:rPr>
                <w:rFonts w:ascii="Times New Roman" w:eastAsia="SimSun" w:hAnsi="Times New Roman" w:cs="Times New Roman" w:hint="cs"/>
                <w:b/>
                <w:bCs/>
                <w:sz w:val="24"/>
                <w:szCs w:val="24"/>
                <w:rtl/>
                <w:lang w:eastAsia="zh-CN"/>
              </w:rPr>
              <w:t xml:space="preserve">، </w:t>
            </w:r>
            <w:r w:rsidRPr="00FF344A">
              <w:rPr>
                <w:rFonts w:ascii="Times New Roman" w:eastAsia="SimSun" w:hAnsi="Times New Roman" w:cs="Times New Roman" w:hint="cs"/>
                <w:b/>
                <w:bCs/>
                <w:sz w:val="24"/>
                <w:szCs w:val="24"/>
                <w:rtl/>
                <w:lang w:eastAsia="zh-CN"/>
              </w:rPr>
              <w:t>إمام، محمود محمد</w:t>
            </w:r>
            <w:r w:rsidRPr="00FF344A">
              <w:rPr>
                <w:rFonts w:ascii="Times New Roman" w:eastAsia="SimSun" w:hAnsi="Times New Roman" w:cs="Times New Roman" w:hint="cs"/>
                <w:sz w:val="24"/>
                <w:szCs w:val="24"/>
                <w:rtl/>
                <w:lang w:eastAsia="zh-CN"/>
              </w:rPr>
              <w:t xml:space="preserve"> (2013). مقياس الاضطرابات النفسية</w:t>
            </w:r>
            <w:r>
              <w:rPr>
                <w:rFonts w:ascii="Times New Roman" w:eastAsia="SimSun" w:hAnsi="Times New Roman" w:cs="Times New Roman" w:hint="cs"/>
                <w:sz w:val="24"/>
                <w:szCs w:val="24"/>
                <w:rtl/>
                <w:lang w:eastAsia="zh-CN"/>
              </w:rPr>
              <w:t xml:space="preserve"> لدى المراهقين</w:t>
            </w:r>
            <w:r w:rsidRPr="00FF344A">
              <w:rPr>
                <w:rFonts w:ascii="Times New Roman" w:eastAsia="SimSun" w:hAnsi="Times New Roman" w:cs="Times New Roman" w:hint="cs"/>
                <w:sz w:val="24"/>
                <w:szCs w:val="24"/>
                <w:rtl/>
                <w:lang w:eastAsia="zh-CN"/>
              </w:rPr>
              <w:t>. مكتبة الأنجلو: القاهرة</w:t>
            </w:r>
            <w:r>
              <w:rPr>
                <w:rFonts w:ascii="Times New Roman" w:eastAsia="SimSun" w:hAnsi="Times New Roman" w:cs="Times New Roman" w:hint="cs"/>
                <w:sz w:val="24"/>
                <w:szCs w:val="24"/>
                <w:rtl/>
                <w:lang w:eastAsia="zh-CN"/>
              </w:rPr>
              <w:t>، (351 صفحة).</w:t>
            </w:r>
          </w:p>
          <w:p w14:paraId="00D87449" w14:textId="6BE294B0" w:rsidR="00FF344A" w:rsidRPr="00D779EA" w:rsidRDefault="00D779EA" w:rsidP="00D779EA">
            <w:pPr>
              <w:tabs>
                <w:tab w:val="left" w:pos="2421"/>
              </w:tabs>
              <w:bidi/>
              <w:rPr>
                <w:rFonts w:ascii="Times New Roman" w:eastAsia="SimSun" w:hAnsi="Times New Roman" w:cs="Times New Roman"/>
                <w:sz w:val="24"/>
                <w:szCs w:val="24"/>
                <w:lang w:eastAsia="zh-CN"/>
              </w:rPr>
            </w:pPr>
            <w:r>
              <w:rPr>
                <w:rFonts w:ascii="Times New Roman" w:eastAsia="SimSun" w:hAnsi="Times New Roman" w:cs="Times New Roman"/>
                <w:sz w:val="24"/>
                <w:szCs w:val="24"/>
                <w:rtl/>
                <w:lang w:eastAsia="zh-CN"/>
              </w:rPr>
              <w:tab/>
            </w:r>
          </w:p>
        </w:tc>
      </w:tr>
      <w:tr w:rsidR="009452C9" w:rsidRPr="00832255" w14:paraId="14CFCD36" w14:textId="77777777" w:rsidTr="00AA640F">
        <w:trPr>
          <w:trHeight w:val="196"/>
          <w:jc w:val="center"/>
        </w:trPr>
        <w:tc>
          <w:tcPr>
            <w:tcW w:w="218" w:type="pct"/>
          </w:tcPr>
          <w:p w14:paraId="2E3E887D" w14:textId="13FA40FD" w:rsidR="009452C9" w:rsidRPr="00832255" w:rsidRDefault="009452C9" w:rsidP="005367CC">
            <w:pPr>
              <w:pStyle w:val="ListParagraph"/>
              <w:numPr>
                <w:ilvl w:val="0"/>
                <w:numId w:val="22"/>
              </w:numPr>
              <w:bidi/>
              <w:spacing w:after="0" w:line="240" w:lineRule="auto"/>
              <w:ind w:left="357" w:hanging="357"/>
              <w:rPr>
                <w:rFonts w:ascii="Times New Roman" w:hAnsi="Times New Roman" w:cs="Times New Roman"/>
                <w:sz w:val="24"/>
                <w:szCs w:val="24"/>
                <w:rtl/>
                <w:lang w:bidi="ar-OM"/>
              </w:rPr>
            </w:pPr>
          </w:p>
        </w:tc>
        <w:tc>
          <w:tcPr>
            <w:tcW w:w="4782" w:type="pct"/>
          </w:tcPr>
          <w:p w14:paraId="3006ED71" w14:textId="52373162" w:rsidR="009452C9" w:rsidRPr="00832255" w:rsidRDefault="00940680" w:rsidP="00AA640F">
            <w:pPr>
              <w:spacing w:after="120" w:line="240" w:lineRule="auto"/>
              <w:ind w:left="720" w:hanging="720"/>
              <w:jc w:val="lowKashida"/>
              <w:rPr>
                <w:rFonts w:ascii="Times New Roman" w:hAnsi="Times New Roman" w:cs="Times New Roman"/>
                <w:sz w:val="24"/>
                <w:szCs w:val="24"/>
                <w:rtl/>
                <w:lang w:bidi="ar-OM"/>
              </w:rPr>
            </w:pP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w:t>
            </w:r>
            <w:proofErr w:type="spellStart"/>
            <w:r w:rsidRPr="00832255">
              <w:rPr>
                <w:rFonts w:ascii="Times New Roman" w:eastAsia="SimSun" w:hAnsi="Times New Roman" w:cs="Times New Roman"/>
                <w:sz w:val="24"/>
                <w:szCs w:val="24"/>
                <w:lang w:eastAsia="zh-CN"/>
              </w:rPr>
              <w:t>Abdelazeem</w:t>
            </w:r>
            <w:proofErr w:type="spellEnd"/>
            <w:r w:rsidRPr="00832255">
              <w:rPr>
                <w:rFonts w:ascii="Times New Roman" w:eastAsia="SimSun" w:hAnsi="Times New Roman" w:cs="Times New Roman"/>
                <w:sz w:val="24"/>
                <w:szCs w:val="24"/>
                <w:lang w:eastAsia="zh-CN"/>
              </w:rPr>
              <w:t xml:space="preserve">, Y., </w:t>
            </w:r>
            <w:proofErr w:type="spellStart"/>
            <w:r w:rsidRPr="00832255">
              <w:rPr>
                <w:rFonts w:ascii="Times New Roman" w:eastAsia="SimSun" w:hAnsi="Times New Roman" w:cs="Times New Roman"/>
                <w:sz w:val="24"/>
                <w:szCs w:val="24"/>
                <w:lang w:eastAsia="zh-CN"/>
              </w:rPr>
              <w:t>Elkeshky</w:t>
            </w:r>
            <w:proofErr w:type="spellEnd"/>
            <w:r w:rsidRPr="00832255">
              <w:rPr>
                <w:rFonts w:ascii="Times New Roman" w:eastAsia="SimSun" w:hAnsi="Times New Roman" w:cs="Times New Roman"/>
                <w:sz w:val="24"/>
                <w:szCs w:val="24"/>
                <w:lang w:eastAsia="zh-CN"/>
              </w:rPr>
              <w:t xml:space="preserve">, M. (2018). Grandparents in the Middle East and North Africa: Changes in Identity and Trajectory. D. </w:t>
            </w:r>
            <w:proofErr w:type="spellStart"/>
            <w:r w:rsidRPr="00832255">
              <w:rPr>
                <w:rFonts w:ascii="Times New Roman" w:eastAsia="SimSun" w:hAnsi="Times New Roman" w:cs="Times New Roman"/>
                <w:sz w:val="24"/>
                <w:szCs w:val="24"/>
                <w:lang w:eastAsia="zh-CN"/>
              </w:rPr>
              <w:t>Shwalb</w:t>
            </w:r>
            <w:proofErr w:type="spellEnd"/>
            <w:r w:rsidRPr="00832255">
              <w:rPr>
                <w:rFonts w:ascii="Times New Roman" w:eastAsia="SimSun" w:hAnsi="Times New Roman" w:cs="Times New Roman"/>
                <w:sz w:val="24"/>
                <w:szCs w:val="24"/>
                <w:lang w:eastAsia="zh-CN"/>
              </w:rPr>
              <w:t xml:space="preserve"> &amp; Z. Hossain Grandparents in cultural context (pp.221-244). New York: Routledge. </w:t>
            </w:r>
          </w:p>
        </w:tc>
      </w:tr>
      <w:tr w:rsidR="00940680" w:rsidRPr="00832255" w14:paraId="40361ADA" w14:textId="77777777" w:rsidTr="00AA640F">
        <w:trPr>
          <w:trHeight w:val="196"/>
          <w:jc w:val="center"/>
        </w:trPr>
        <w:tc>
          <w:tcPr>
            <w:tcW w:w="218" w:type="pct"/>
          </w:tcPr>
          <w:p w14:paraId="02AA66DC" w14:textId="10BC093C" w:rsidR="00940680" w:rsidRPr="00832255" w:rsidRDefault="00940680"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5E38B2F4" w14:textId="34070E8A" w:rsidR="00940680" w:rsidRPr="00832255" w:rsidRDefault="00940680" w:rsidP="00AA640F">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البحيري، عبد الرقيب أحمد؛</w:t>
            </w:r>
            <w:r w:rsidRPr="00832255">
              <w:rPr>
                <w:rFonts w:ascii="Times New Roman" w:hAnsi="Times New Roman" w:cs="Times New Roman"/>
                <w:b/>
                <w:bCs/>
                <w:sz w:val="24"/>
                <w:szCs w:val="24"/>
                <w:rtl/>
                <w:lang w:bidi="ar-OM"/>
              </w:rPr>
              <w:t xml:space="preserve"> </w:t>
            </w:r>
            <w:r w:rsidR="00AA640F" w:rsidRPr="00832255">
              <w:rPr>
                <w:rFonts w:ascii="Times New Roman" w:hAnsi="Times New Roman" w:cs="Times New Roman"/>
                <w:b/>
                <w:bCs/>
                <w:sz w:val="24"/>
                <w:szCs w:val="24"/>
                <w:rtl/>
                <w:lang w:bidi="ar-OM"/>
              </w:rPr>
              <w:t>و</w:t>
            </w:r>
            <w:r w:rsidRPr="00832255">
              <w:rPr>
                <w:rFonts w:ascii="Times New Roman" w:hAnsi="Times New Roman" w:cs="Times New Roman"/>
                <w:b/>
                <w:bCs/>
                <w:sz w:val="24"/>
                <w:szCs w:val="24"/>
                <w:rtl/>
                <w:lang w:bidi="ar-OM"/>
              </w:rPr>
              <w:t xml:space="preserve">إمام، محمود محمد </w:t>
            </w:r>
            <w:r w:rsidRPr="00832255">
              <w:rPr>
                <w:rFonts w:ascii="Times New Roman" w:hAnsi="Times New Roman" w:cs="Times New Roman"/>
                <w:sz w:val="24"/>
                <w:szCs w:val="24"/>
                <w:rtl/>
                <w:lang w:bidi="ar-OM"/>
              </w:rPr>
              <w:t>(2019). اضطراب طيف التوحد: الدليل التطبيقي للتشخيص والعلاج. مكتبة الأنجلو المصرية: القاهرة (391 صفحة).</w:t>
            </w:r>
          </w:p>
        </w:tc>
      </w:tr>
      <w:tr w:rsidR="00940680" w:rsidRPr="00832255" w14:paraId="775C4D17" w14:textId="77777777" w:rsidTr="00AA640F">
        <w:trPr>
          <w:jc w:val="center"/>
        </w:trPr>
        <w:tc>
          <w:tcPr>
            <w:tcW w:w="218" w:type="pct"/>
          </w:tcPr>
          <w:p w14:paraId="03005D33" w14:textId="18BAEF15" w:rsidR="00940680" w:rsidRPr="00832255" w:rsidRDefault="00940680"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40041311" w14:textId="330DD86E" w:rsidR="00940680" w:rsidRPr="00832255" w:rsidRDefault="00940680" w:rsidP="00AA640F">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البحيري، عبد الرقيب أحمد؛ </w:t>
            </w:r>
            <w:r w:rsidR="00AA640F" w:rsidRPr="00832255">
              <w:rPr>
                <w:rFonts w:ascii="Times New Roman" w:hAnsi="Times New Roman" w:cs="Times New Roman"/>
                <w:b/>
                <w:bCs/>
                <w:sz w:val="24"/>
                <w:szCs w:val="24"/>
                <w:rtl/>
                <w:lang w:bidi="ar-OM"/>
              </w:rPr>
              <w:t>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تربية الموهوبين في مرحلة رياض الأطفال. مكتبة الأنجلو المصرية: القاهرة (251 صفحة).</w:t>
            </w:r>
          </w:p>
        </w:tc>
      </w:tr>
      <w:tr w:rsidR="00940680" w:rsidRPr="00832255" w14:paraId="0A2E92D5" w14:textId="77777777" w:rsidTr="00AA640F">
        <w:trPr>
          <w:jc w:val="center"/>
        </w:trPr>
        <w:tc>
          <w:tcPr>
            <w:tcW w:w="218" w:type="pct"/>
          </w:tcPr>
          <w:p w14:paraId="5F7BF460" w14:textId="5672B984" w:rsidR="00940680" w:rsidRPr="00832255" w:rsidRDefault="00940680"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315AF9D1" w14:textId="7D5E3488" w:rsidR="00940680" w:rsidRPr="00832255" w:rsidRDefault="00940680" w:rsidP="00AA640F">
            <w:pPr>
              <w:spacing w:after="120" w:line="240" w:lineRule="auto"/>
              <w:ind w:left="720" w:hanging="720"/>
              <w:jc w:val="lowKashida"/>
              <w:rPr>
                <w:rFonts w:ascii="Times New Roman" w:hAnsi="Times New Roman" w:cs="Times New Roman"/>
                <w:sz w:val="24"/>
                <w:szCs w:val="24"/>
                <w:rtl/>
                <w:lang w:bidi="ar-OM"/>
              </w:rPr>
            </w:pP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w:t>
            </w:r>
            <w:proofErr w:type="spellStart"/>
            <w:r w:rsidRPr="00832255">
              <w:rPr>
                <w:rFonts w:ascii="Times New Roman" w:eastAsia="SimSun" w:hAnsi="Times New Roman" w:cs="Times New Roman"/>
                <w:sz w:val="24"/>
                <w:szCs w:val="24"/>
                <w:lang w:eastAsia="zh-CN"/>
              </w:rPr>
              <w:t>Gaad</w:t>
            </w:r>
            <w:proofErr w:type="spellEnd"/>
            <w:r w:rsidRPr="00832255">
              <w:rPr>
                <w:rFonts w:ascii="Times New Roman" w:eastAsia="SimSun" w:hAnsi="Times New Roman" w:cs="Times New Roman"/>
                <w:sz w:val="24"/>
                <w:szCs w:val="24"/>
                <w:lang w:eastAsia="zh-CN"/>
              </w:rPr>
              <w:t>, E. (2019). Accreditation of Teacher Education Programs in Egypt: A Case Study. In T. Al-</w:t>
            </w:r>
            <w:proofErr w:type="spellStart"/>
            <w:r w:rsidRPr="00832255">
              <w:rPr>
                <w:rFonts w:ascii="Times New Roman" w:eastAsia="SimSun" w:hAnsi="Times New Roman" w:cs="Times New Roman"/>
                <w:sz w:val="24"/>
                <w:szCs w:val="24"/>
                <w:lang w:eastAsia="zh-CN"/>
              </w:rPr>
              <w:t>Barawani</w:t>
            </w:r>
            <w:proofErr w:type="spellEnd"/>
            <w:r w:rsidRPr="00832255">
              <w:rPr>
                <w:rFonts w:ascii="Times New Roman" w:eastAsia="SimSun" w:hAnsi="Times New Roman" w:cs="Times New Roman"/>
                <w:sz w:val="24"/>
                <w:szCs w:val="24"/>
                <w:lang w:eastAsia="zh-CN"/>
              </w:rPr>
              <w:t xml:space="preserve">, </w:t>
            </w:r>
            <w:hyperlink r:id="rId14" w:history="1">
              <w:r w:rsidRPr="00832255">
                <w:rPr>
                  <w:rFonts w:ascii="Times New Roman" w:eastAsia="SimSun" w:hAnsi="Times New Roman" w:cs="Times New Roman"/>
                  <w:sz w:val="24"/>
                  <w:szCs w:val="24"/>
                  <w:lang w:eastAsia="zh-CN"/>
                </w:rPr>
                <w:t xml:space="preserve">M. </w:t>
              </w:r>
              <w:proofErr w:type="spellStart"/>
              <w:r w:rsidRPr="00832255">
                <w:rPr>
                  <w:rFonts w:ascii="Times New Roman" w:eastAsia="SimSun" w:hAnsi="Times New Roman" w:cs="Times New Roman"/>
                  <w:sz w:val="24"/>
                  <w:szCs w:val="24"/>
                  <w:lang w:eastAsia="zh-CN"/>
                </w:rPr>
                <w:t>Assuncao</w:t>
              </w:r>
              <w:proofErr w:type="spellEnd"/>
              <w:r w:rsidRPr="00832255">
                <w:rPr>
                  <w:rFonts w:ascii="Times New Roman" w:eastAsia="SimSun" w:hAnsi="Times New Roman" w:cs="Times New Roman"/>
                  <w:sz w:val="24"/>
                  <w:szCs w:val="24"/>
                  <w:lang w:eastAsia="zh-CN"/>
                </w:rPr>
                <w:t xml:space="preserve"> Flores</w:t>
              </w:r>
            </w:hyperlink>
            <w:r w:rsidRPr="00832255">
              <w:rPr>
                <w:rFonts w:ascii="Times New Roman" w:eastAsia="SimSun" w:hAnsi="Times New Roman" w:cs="Times New Roman"/>
                <w:sz w:val="24"/>
                <w:szCs w:val="24"/>
                <w:lang w:eastAsia="zh-CN"/>
              </w:rPr>
              <w:t xml:space="preserve">, </w:t>
            </w:r>
            <w:hyperlink r:id="rId15" w:history="1">
              <w:r w:rsidRPr="00832255">
                <w:rPr>
                  <w:rFonts w:ascii="Times New Roman" w:eastAsia="SimSun" w:hAnsi="Times New Roman" w:cs="Times New Roman"/>
                  <w:sz w:val="24"/>
                  <w:szCs w:val="24"/>
                  <w:lang w:eastAsia="zh-CN"/>
                </w:rPr>
                <w:t xml:space="preserve">and D. </w:t>
              </w:r>
              <w:proofErr w:type="spellStart"/>
              <w:r w:rsidRPr="00832255">
                <w:rPr>
                  <w:rFonts w:ascii="Times New Roman" w:eastAsia="SimSun" w:hAnsi="Times New Roman" w:cs="Times New Roman"/>
                  <w:sz w:val="24"/>
                  <w:szCs w:val="24"/>
                  <w:lang w:eastAsia="zh-CN"/>
                </w:rPr>
                <w:t>Imig</w:t>
              </w:r>
              <w:proofErr w:type="spellEnd"/>
            </w:hyperlink>
            <w:r w:rsidRPr="00832255">
              <w:rPr>
                <w:rFonts w:ascii="Times New Roman" w:eastAsia="SimSun" w:hAnsi="Times New Roman" w:cs="Times New Roman"/>
                <w:sz w:val="24"/>
                <w:szCs w:val="24"/>
                <w:lang w:eastAsia="zh-CN"/>
              </w:rPr>
              <w:t xml:space="preserve"> (Eds.), Leading Change in Teacher Education: Lessons from countries and education leaders around the globe (pp.117-130). New York: Routledge.</w:t>
            </w:r>
          </w:p>
        </w:tc>
      </w:tr>
      <w:tr w:rsidR="00F4755C" w:rsidRPr="00832255" w14:paraId="52F8B2C0" w14:textId="77777777" w:rsidTr="00AA640F">
        <w:trPr>
          <w:jc w:val="center"/>
        </w:trPr>
        <w:tc>
          <w:tcPr>
            <w:tcW w:w="218" w:type="pct"/>
          </w:tcPr>
          <w:p w14:paraId="73964CE1" w14:textId="0A43E256" w:rsidR="00F4755C" w:rsidRPr="00832255" w:rsidRDefault="00F4755C"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68104374" w14:textId="48105C74" w:rsidR="00F4755C" w:rsidRPr="00832255" w:rsidRDefault="00F4755C" w:rsidP="00AA640F">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sz w:val="24"/>
                <w:szCs w:val="24"/>
                <w:lang w:eastAsia="zh-CN"/>
              </w:rPr>
              <w:t xml:space="preserve">Al-Abri, K.,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Al-</w:t>
            </w:r>
            <w:proofErr w:type="spellStart"/>
            <w:r w:rsidRPr="00832255">
              <w:rPr>
                <w:rFonts w:ascii="Times New Roman" w:eastAsia="SimSun" w:hAnsi="Times New Roman" w:cs="Times New Roman"/>
                <w:sz w:val="24"/>
                <w:szCs w:val="24"/>
                <w:lang w:eastAsia="zh-CN"/>
              </w:rPr>
              <w:t>Seyabi</w:t>
            </w:r>
            <w:proofErr w:type="spellEnd"/>
            <w:r w:rsidRPr="00832255">
              <w:rPr>
                <w:rFonts w:ascii="Times New Roman" w:eastAsia="SimSun" w:hAnsi="Times New Roman" w:cs="Times New Roman"/>
                <w:sz w:val="24"/>
                <w:szCs w:val="24"/>
                <w:lang w:eastAsia="zh-CN"/>
              </w:rPr>
              <w:t xml:space="preserve"> (2019). The accreditation of English language teacher education programs in the Arab region: The case of Sultan Qaboos University. In Donald F. Staub (Ed.), </w:t>
            </w:r>
            <w:r w:rsidRPr="00832255">
              <w:rPr>
                <w:rFonts w:ascii="Times New Roman" w:eastAsia="SimSun" w:hAnsi="Times New Roman" w:cs="Times New Roman"/>
                <w:i/>
                <w:iCs/>
                <w:sz w:val="24"/>
                <w:szCs w:val="24"/>
                <w:lang w:eastAsia="zh-CN"/>
              </w:rPr>
              <w:t>Quality Assurance and Accreditation in Foreign Language Education:</w:t>
            </w:r>
            <w:r w:rsidR="00D95D68" w:rsidRPr="00832255">
              <w:rPr>
                <w:rFonts w:ascii="Times New Roman" w:eastAsia="SimSun" w:hAnsi="Times New Roman" w:cs="Times New Roman"/>
                <w:i/>
                <w:iCs/>
                <w:sz w:val="24"/>
                <w:szCs w:val="24"/>
                <w:lang w:eastAsia="zh-CN"/>
              </w:rPr>
              <w:t xml:space="preserve"> </w:t>
            </w:r>
            <w:r w:rsidRPr="00832255">
              <w:rPr>
                <w:rFonts w:ascii="Times New Roman" w:eastAsia="SimSun" w:hAnsi="Times New Roman" w:cs="Times New Roman"/>
                <w:i/>
                <w:iCs/>
                <w:sz w:val="24"/>
                <w:szCs w:val="24"/>
                <w:lang w:eastAsia="zh-CN"/>
              </w:rPr>
              <w:t>Global Issues, Models, and Best Practices from the Middle East and Turkey</w:t>
            </w:r>
            <w:r w:rsidRPr="00832255">
              <w:rPr>
                <w:rFonts w:ascii="Times New Roman" w:eastAsia="SimSun" w:hAnsi="Times New Roman" w:cs="Times New Roman"/>
                <w:sz w:val="24"/>
                <w:szCs w:val="24"/>
                <w:lang w:eastAsia="zh-CN"/>
              </w:rPr>
              <w:t xml:space="preserve"> (pp.131-148). New York: Springer.</w:t>
            </w:r>
          </w:p>
        </w:tc>
      </w:tr>
      <w:tr w:rsidR="00F4755C" w:rsidRPr="00832255" w14:paraId="3334E90F" w14:textId="77777777" w:rsidTr="00AA640F">
        <w:trPr>
          <w:jc w:val="center"/>
        </w:trPr>
        <w:tc>
          <w:tcPr>
            <w:tcW w:w="218" w:type="pct"/>
          </w:tcPr>
          <w:p w14:paraId="2B065B00" w14:textId="694EA780" w:rsidR="00F4755C" w:rsidRPr="00832255" w:rsidRDefault="00F4755C"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2DDDDB5A" w14:textId="7949D7A0" w:rsidR="00F4755C" w:rsidRPr="00832255" w:rsidRDefault="00F4755C" w:rsidP="00AA640F">
            <w:pPr>
              <w:bidi/>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الحنو، إبراهيم عبد الله (تحت الطبع مقبول للنشر). تدريس العلوم للتلاميذ ذوي الإعاقات: نحو تأصيل الدراسات القائمة على الدليل البحثي. في فهد بن سليمان الشايع، سليمان محمد البلوشي، ناصر صلاح الدين منصور؛ (المحررون) المرجع في تعلم وتعليم العلوم: من النظرية للتطبيق. مركز النشر العلمي بجامعة الملك سعود، الرياض: المملكة العربية السعودية.</w:t>
            </w:r>
          </w:p>
        </w:tc>
      </w:tr>
      <w:tr w:rsidR="00F4755C" w:rsidRPr="00832255" w14:paraId="5401D0D4" w14:textId="77777777" w:rsidTr="00AA640F">
        <w:trPr>
          <w:jc w:val="center"/>
        </w:trPr>
        <w:tc>
          <w:tcPr>
            <w:tcW w:w="218" w:type="pct"/>
          </w:tcPr>
          <w:p w14:paraId="5BC296D8" w14:textId="77777777" w:rsidR="00F4755C" w:rsidRPr="00832255" w:rsidRDefault="00F4755C"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5321D554" w14:textId="23B9F0E5" w:rsidR="00F4755C" w:rsidRPr="00832255" w:rsidRDefault="00F4755C"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 xml:space="preserve">البلوشي، سليمان محمد، </w:t>
            </w:r>
            <w:proofErr w:type="spellStart"/>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البرواني</w:t>
            </w:r>
            <w:proofErr w:type="spellEnd"/>
            <w:r w:rsidRPr="00832255">
              <w:rPr>
                <w:rFonts w:ascii="Times New Roman" w:hAnsi="Times New Roman" w:cs="Times New Roman"/>
                <w:sz w:val="24"/>
                <w:szCs w:val="24"/>
                <w:rtl/>
                <w:lang w:bidi="ar-OM"/>
              </w:rPr>
              <w:t>، ثويبة</w:t>
            </w:r>
            <w:r w:rsidRPr="00832255">
              <w:rPr>
                <w:rFonts w:ascii="Times New Roman" w:hAnsi="Times New Roman" w:cs="Times New Roman"/>
                <w:sz w:val="24"/>
                <w:szCs w:val="24"/>
                <w:rtl/>
                <w:lang w:val="en-GB" w:bidi="ar-OM"/>
              </w:rPr>
              <w:t xml:space="preserve"> أحمد، </w:t>
            </w:r>
            <w:r w:rsidR="00AA640F" w:rsidRPr="00832255">
              <w:rPr>
                <w:rFonts w:ascii="Times New Roman" w:hAnsi="Times New Roman" w:cs="Times New Roman"/>
                <w:sz w:val="24"/>
                <w:szCs w:val="24"/>
                <w:rtl/>
                <w:lang w:val="en-GB" w:bidi="ar-OM"/>
              </w:rPr>
              <w:t>و</w:t>
            </w:r>
            <w:r w:rsidRPr="00832255">
              <w:rPr>
                <w:rFonts w:ascii="Times New Roman" w:hAnsi="Times New Roman" w:cs="Times New Roman"/>
                <w:b/>
                <w:bCs/>
                <w:sz w:val="24"/>
                <w:szCs w:val="24"/>
                <w:rtl/>
                <w:lang w:val="en-GB" w:bidi="ar-OM"/>
              </w:rPr>
              <w:t xml:space="preserve">إمام، محمود </w:t>
            </w:r>
            <w:r w:rsidR="00E97EA3" w:rsidRPr="00832255">
              <w:rPr>
                <w:rFonts w:ascii="Times New Roman" w:hAnsi="Times New Roman" w:cs="Times New Roman"/>
                <w:b/>
                <w:bCs/>
                <w:sz w:val="24"/>
                <w:szCs w:val="24"/>
                <w:rtl/>
                <w:lang w:val="en-GB" w:bidi="ar-OM"/>
              </w:rPr>
              <w:t>محمد</w:t>
            </w:r>
            <w:r w:rsidR="00E97EA3" w:rsidRPr="00832255">
              <w:rPr>
                <w:rFonts w:ascii="Times New Roman" w:hAnsi="Times New Roman" w:cs="Times New Roman"/>
                <w:sz w:val="24"/>
                <w:szCs w:val="24"/>
                <w:lang w:val="en-GB" w:bidi="ar-OM"/>
              </w:rPr>
              <w:t xml:space="preserve"> </w:t>
            </w:r>
            <w:r w:rsidR="00E97EA3" w:rsidRPr="00832255">
              <w:rPr>
                <w:rFonts w:ascii="Times New Roman" w:hAnsi="Times New Roman" w:cs="Times New Roman"/>
                <w:sz w:val="24"/>
                <w:szCs w:val="24"/>
                <w:rtl/>
                <w:lang w:val="en-GB" w:bidi="ar-OM"/>
              </w:rPr>
              <w:t>(</w:t>
            </w:r>
            <w:r w:rsidRPr="00832255">
              <w:rPr>
                <w:rFonts w:ascii="Times New Roman" w:hAnsi="Times New Roman" w:cs="Times New Roman"/>
                <w:sz w:val="24"/>
                <w:szCs w:val="24"/>
                <w:rtl/>
                <w:lang w:val="en-GB" w:bidi="ar-OM"/>
              </w:rPr>
              <w:t>المحررون) (</w:t>
            </w:r>
            <w:r w:rsidR="00E97EA3" w:rsidRPr="00832255">
              <w:rPr>
                <w:rFonts w:ascii="Times New Roman" w:hAnsi="Times New Roman" w:cs="Times New Roman"/>
                <w:sz w:val="24"/>
                <w:szCs w:val="24"/>
                <w:rtl/>
                <w:lang w:val="en-GB" w:bidi="ar-OM"/>
              </w:rPr>
              <w:t>قيد</w:t>
            </w:r>
            <w:r w:rsidRPr="00832255">
              <w:rPr>
                <w:rFonts w:ascii="Times New Roman" w:hAnsi="Times New Roman" w:cs="Times New Roman"/>
                <w:sz w:val="24"/>
                <w:szCs w:val="24"/>
                <w:rtl/>
                <w:lang w:val="en-GB" w:bidi="ar-OM"/>
              </w:rPr>
              <w:t xml:space="preserve"> للنشر). الاعتماد الأكاديمي الدولي لبرامج إعداد المعلمين: المفاهيم، والمعايير، والأدوات. الأردن :دار المسيرة.</w:t>
            </w:r>
          </w:p>
        </w:tc>
      </w:tr>
      <w:tr w:rsidR="00F4755C" w:rsidRPr="00832255" w14:paraId="2F427B38" w14:textId="77777777" w:rsidTr="00AA640F">
        <w:trPr>
          <w:jc w:val="center"/>
        </w:trPr>
        <w:tc>
          <w:tcPr>
            <w:tcW w:w="218" w:type="pct"/>
          </w:tcPr>
          <w:p w14:paraId="3ED7FECA" w14:textId="77777777" w:rsidR="00F4755C" w:rsidRPr="00832255" w:rsidRDefault="00F4755C"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7F565D33" w14:textId="41316CEB" w:rsidR="00F4755C" w:rsidRPr="00832255" w:rsidRDefault="00F4755C"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 xml:space="preserve">البلوشي، سليمان محمد، </w:t>
            </w:r>
            <w:proofErr w:type="spellStart"/>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البرواني</w:t>
            </w:r>
            <w:proofErr w:type="spellEnd"/>
            <w:r w:rsidRPr="00832255">
              <w:rPr>
                <w:rFonts w:ascii="Times New Roman" w:hAnsi="Times New Roman" w:cs="Times New Roman"/>
                <w:sz w:val="24"/>
                <w:szCs w:val="24"/>
                <w:rtl/>
                <w:lang w:bidi="ar-OM"/>
              </w:rPr>
              <w:t xml:space="preserve">، ثويبة أحمد، </w:t>
            </w:r>
            <w:r w:rsidR="00AA640F" w:rsidRPr="00832255">
              <w:rPr>
                <w:rFonts w:ascii="Times New Roman" w:hAnsi="Times New Roman" w:cs="Times New Roman"/>
                <w:sz w:val="24"/>
                <w:szCs w:val="24"/>
                <w:rtl/>
                <w:lang w:bidi="ar-OM"/>
              </w:rPr>
              <w:t>و</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proofErr w:type="spellStart"/>
            <w:r w:rsidRPr="00832255">
              <w:rPr>
                <w:rFonts w:ascii="Times New Roman" w:hAnsi="Times New Roman" w:cs="Times New Roman"/>
                <w:sz w:val="24"/>
                <w:szCs w:val="24"/>
                <w:rtl/>
                <w:lang w:bidi="ar-OM"/>
              </w:rPr>
              <w:t>البرطمانية</w:t>
            </w:r>
            <w:proofErr w:type="spellEnd"/>
            <w:r w:rsidRPr="00832255">
              <w:rPr>
                <w:rFonts w:ascii="Times New Roman" w:hAnsi="Times New Roman" w:cs="Times New Roman"/>
                <w:sz w:val="24"/>
                <w:szCs w:val="24"/>
                <w:rtl/>
                <w:lang w:bidi="ar-OM"/>
              </w:rPr>
              <w:t>، مريم سعيد (مقبول للنشر). الاعتماد الأكاديمي الدولي لبرامج إعداد التربويين: نظرة عامة</w:t>
            </w:r>
            <w:r w:rsidRPr="00832255">
              <w:rPr>
                <w:rFonts w:ascii="Times New Roman" w:hAnsi="Times New Roman" w:cs="Times New Roman"/>
                <w:sz w:val="24"/>
                <w:szCs w:val="24"/>
                <w:rtl/>
                <w:lang w:val="en-GB" w:bidi="ar-OM"/>
              </w:rPr>
              <w:t xml:space="preserve">. في سليمان البلوشي، ثويبة </w:t>
            </w:r>
            <w:proofErr w:type="spellStart"/>
            <w:r w:rsidRPr="00832255">
              <w:rPr>
                <w:rFonts w:ascii="Times New Roman" w:hAnsi="Times New Roman" w:cs="Times New Roman"/>
                <w:sz w:val="24"/>
                <w:szCs w:val="24"/>
                <w:rtl/>
                <w:lang w:val="en-GB" w:bidi="ar-OM"/>
              </w:rPr>
              <w:t>البروانية</w:t>
            </w:r>
            <w:proofErr w:type="spellEnd"/>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rtl/>
                <w:lang w:val="en-GB" w:bidi="ar-OM"/>
              </w:rPr>
              <w:t>ومحمود إمام</w:t>
            </w:r>
            <w:r w:rsidRPr="00832255">
              <w:rPr>
                <w:rFonts w:ascii="Times New Roman" w:hAnsi="Times New Roman" w:cs="Times New Roman"/>
                <w:sz w:val="24"/>
                <w:szCs w:val="24"/>
                <w:rtl/>
                <w:lang w:val="en-GB" w:bidi="ar-OM"/>
              </w:rPr>
              <w:t xml:space="preserve"> (المحرورون)، </w:t>
            </w:r>
            <w:r w:rsidRPr="00832255">
              <w:rPr>
                <w:rFonts w:ascii="Times New Roman" w:hAnsi="Times New Roman" w:cs="Times New Roman"/>
                <w:i/>
                <w:iCs/>
                <w:sz w:val="24"/>
                <w:szCs w:val="24"/>
                <w:rtl/>
                <w:lang w:val="en-GB" w:bidi="ar-OM"/>
              </w:rPr>
              <w:t>الاعتماد الأكاديمي الدولي لبرامج إعداد المعلمين: المفاهيم، والمعايير، والأدوات</w:t>
            </w:r>
            <w:r w:rsidRPr="00832255">
              <w:rPr>
                <w:rFonts w:ascii="Times New Roman" w:hAnsi="Times New Roman" w:cs="Times New Roman"/>
                <w:sz w:val="24"/>
                <w:szCs w:val="24"/>
                <w:rtl/>
                <w:lang w:val="en-GB" w:bidi="ar-OM"/>
              </w:rPr>
              <w:t xml:space="preserve">. </w:t>
            </w:r>
            <w:r w:rsidR="00AA640F" w:rsidRPr="00832255">
              <w:rPr>
                <w:rFonts w:ascii="Times New Roman" w:hAnsi="Times New Roman" w:cs="Times New Roman"/>
                <w:sz w:val="24"/>
                <w:szCs w:val="24"/>
                <w:rtl/>
                <w:lang w:val="en-GB" w:bidi="ar-OM"/>
              </w:rPr>
              <w:t>عمان</w:t>
            </w:r>
            <w:r w:rsidRPr="00832255">
              <w:rPr>
                <w:rFonts w:ascii="Times New Roman" w:hAnsi="Times New Roman" w:cs="Times New Roman"/>
                <w:sz w:val="24"/>
                <w:szCs w:val="24"/>
                <w:rtl/>
                <w:lang w:val="en-GB" w:bidi="ar-OM"/>
              </w:rPr>
              <w:t>:</w:t>
            </w:r>
            <w:r w:rsidR="00AA640F"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val="en-GB" w:bidi="ar-OM"/>
              </w:rPr>
              <w:t xml:space="preserve">دار المسيرة. </w:t>
            </w:r>
          </w:p>
        </w:tc>
      </w:tr>
      <w:tr w:rsidR="00F4755C" w:rsidRPr="00832255" w14:paraId="277999AF" w14:textId="77777777" w:rsidTr="00AA640F">
        <w:trPr>
          <w:jc w:val="center"/>
        </w:trPr>
        <w:tc>
          <w:tcPr>
            <w:tcW w:w="218" w:type="pct"/>
          </w:tcPr>
          <w:p w14:paraId="19D7B8C8" w14:textId="77777777" w:rsidR="00F4755C" w:rsidRPr="00832255" w:rsidRDefault="00F4755C" w:rsidP="005367CC">
            <w:pPr>
              <w:pStyle w:val="ListParagraph"/>
              <w:numPr>
                <w:ilvl w:val="0"/>
                <w:numId w:val="22"/>
              </w:numPr>
              <w:bidi/>
              <w:spacing w:after="0" w:line="240" w:lineRule="auto"/>
              <w:rPr>
                <w:rFonts w:ascii="Times New Roman" w:hAnsi="Times New Roman" w:cs="Times New Roman"/>
                <w:sz w:val="24"/>
                <w:szCs w:val="24"/>
                <w:rtl/>
                <w:lang w:bidi="ar-OM"/>
              </w:rPr>
            </w:pPr>
          </w:p>
        </w:tc>
        <w:tc>
          <w:tcPr>
            <w:tcW w:w="4782" w:type="pct"/>
          </w:tcPr>
          <w:p w14:paraId="03D89931" w14:textId="1300E196" w:rsidR="00F4755C" w:rsidRPr="00832255" w:rsidRDefault="00F4755C"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 xml:space="preserve">البلوشي، سليمان محمد، </w:t>
            </w:r>
            <w:proofErr w:type="spellStart"/>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الحامدية</w:t>
            </w:r>
            <w:proofErr w:type="spellEnd"/>
            <w:r w:rsidRPr="00832255">
              <w:rPr>
                <w:rFonts w:ascii="Times New Roman" w:hAnsi="Times New Roman" w:cs="Times New Roman"/>
                <w:sz w:val="24"/>
                <w:szCs w:val="24"/>
                <w:rtl/>
                <w:lang w:bidi="ar-OM"/>
              </w:rPr>
              <w:t xml:space="preserve">، ناهد، </w:t>
            </w:r>
            <w:proofErr w:type="spellStart"/>
            <w:r w:rsidR="00AA640F" w:rsidRPr="00832255">
              <w:rPr>
                <w:rFonts w:ascii="Times New Roman" w:hAnsi="Times New Roman" w:cs="Times New Roman"/>
                <w:sz w:val="24"/>
                <w:szCs w:val="24"/>
                <w:rtl/>
                <w:lang w:bidi="ar-OM"/>
              </w:rPr>
              <w:t>و</w:t>
            </w:r>
            <w:r w:rsidRPr="00832255">
              <w:rPr>
                <w:rFonts w:ascii="Times New Roman" w:hAnsi="Times New Roman" w:cs="Times New Roman"/>
                <w:sz w:val="24"/>
                <w:szCs w:val="24"/>
                <w:rtl/>
                <w:lang w:bidi="ar-OM"/>
              </w:rPr>
              <w:t>الكلبانية</w:t>
            </w:r>
            <w:proofErr w:type="spellEnd"/>
            <w:r w:rsidRPr="00832255">
              <w:rPr>
                <w:rFonts w:ascii="Times New Roman" w:hAnsi="Times New Roman" w:cs="Times New Roman"/>
                <w:sz w:val="24"/>
                <w:szCs w:val="24"/>
                <w:rtl/>
                <w:lang w:bidi="ar-OM"/>
              </w:rPr>
              <w:t>، ابتهال (مقبول للنشر). الممارسات الفعالة في تقييم كفايات المرشحين: التقييمات القائمة على النواتج</w:t>
            </w:r>
            <w:r w:rsidRPr="00832255">
              <w:rPr>
                <w:rFonts w:ascii="Times New Roman" w:hAnsi="Times New Roman" w:cs="Times New Roman"/>
                <w:sz w:val="24"/>
                <w:szCs w:val="24"/>
                <w:rtl/>
                <w:lang w:val="en-GB" w:bidi="ar-OM"/>
              </w:rPr>
              <w:t xml:space="preserve">. في سليمان البلوشي، ثويبة </w:t>
            </w:r>
            <w:proofErr w:type="spellStart"/>
            <w:r w:rsidRPr="00832255">
              <w:rPr>
                <w:rFonts w:ascii="Times New Roman" w:hAnsi="Times New Roman" w:cs="Times New Roman"/>
                <w:sz w:val="24"/>
                <w:szCs w:val="24"/>
                <w:rtl/>
                <w:lang w:val="en-GB" w:bidi="ar-OM"/>
              </w:rPr>
              <w:t>البروانية</w:t>
            </w:r>
            <w:proofErr w:type="spellEnd"/>
            <w:r w:rsidRPr="00832255">
              <w:rPr>
                <w:rFonts w:ascii="Times New Roman" w:hAnsi="Times New Roman" w:cs="Times New Roman"/>
                <w:sz w:val="24"/>
                <w:szCs w:val="24"/>
                <w:rtl/>
                <w:lang w:val="en-GB" w:bidi="ar-OM"/>
              </w:rPr>
              <w:t xml:space="preserve">، </w:t>
            </w:r>
            <w:r w:rsidRPr="00832255">
              <w:rPr>
                <w:rFonts w:ascii="Times New Roman" w:hAnsi="Times New Roman" w:cs="Times New Roman"/>
                <w:b/>
                <w:bCs/>
                <w:sz w:val="24"/>
                <w:szCs w:val="24"/>
                <w:rtl/>
                <w:lang w:val="en-GB" w:bidi="ar-OM"/>
              </w:rPr>
              <w:t>ومحمود إمام</w:t>
            </w:r>
            <w:r w:rsidRPr="00832255">
              <w:rPr>
                <w:rFonts w:ascii="Times New Roman" w:hAnsi="Times New Roman" w:cs="Times New Roman"/>
                <w:sz w:val="24"/>
                <w:szCs w:val="24"/>
                <w:rtl/>
                <w:lang w:val="en-GB" w:bidi="ar-OM"/>
              </w:rPr>
              <w:t xml:space="preserve"> (المحرورون)، </w:t>
            </w:r>
            <w:r w:rsidRPr="00832255">
              <w:rPr>
                <w:rFonts w:ascii="Times New Roman" w:hAnsi="Times New Roman" w:cs="Times New Roman"/>
                <w:i/>
                <w:iCs/>
                <w:sz w:val="24"/>
                <w:szCs w:val="24"/>
                <w:rtl/>
                <w:lang w:val="en-GB" w:bidi="ar-OM"/>
              </w:rPr>
              <w:t>الاعتماد الأكاديمي الدولي لبرامج إعداد المعلمين: المفاهيم، والمعايير، والأدوات</w:t>
            </w:r>
            <w:r w:rsidRPr="00832255">
              <w:rPr>
                <w:rFonts w:ascii="Times New Roman" w:hAnsi="Times New Roman" w:cs="Times New Roman"/>
                <w:sz w:val="24"/>
                <w:szCs w:val="24"/>
                <w:rtl/>
                <w:lang w:val="en-GB" w:bidi="ar-OM"/>
              </w:rPr>
              <w:t xml:space="preserve">. </w:t>
            </w:r>
            <w:r w:rsidR="00AA640F" w:rsidRPr="00832255">
              <w:rPr>
                <w:rFonts w:ascii="Times New Roman" w:hAnsi="Times New Roman" w:cs="Times New Roman"/>
                <w:sz w:val="24"/>
                <w:szCs w:val="24"/>
                <w:rtl/>
                <w:lang w:val="en-GB" w:bidi="ar-OM"/>
              </w:rPr>
              <w:t>عمان</w:t>
            </w:r>
            <w:r w:rsidRPr="00832255">
              <w:rPr>
                <w:rFonts w:ascii="Times New Roman" w:hAnsi="Times New Roman" w:cs="Times New Roman"/>
                <w:sz w:val="24"/>
                <w:szCs w:val="24"/>
                <w:rtl/>
                <w:lang w:val="en-GB" w:bidi="ar-OM"/>
              </w:rPr>
              <w:t>:</w:t>
            </w:r>
            <w:r w:rsidR="00AA640F"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val="en-GB" w:bidi="ar-OM"/>
              </w:rPr>
              <w:t xml:space="preserve">دار المسيرة. </w:t>
            </w:r>
          </w:p>
        </w:tc>
      </w:tr>
    </w:tbl>
    <w:p w14:paraId="7DFBD250" w14:textId="77777777" w:rsidR="00210C83" w:rsidRPr="00832255" w:rsidRDefault="00210C83" w:rsidP="005367CC">
      <w:pPr>
        <w:pStyle w:val="ListParagraph"/>
        <w:bidi/>
        <w:spacing w:after="0" w:line="240" w:lineRule="auto"/>
        <w:ind w:left="0"/>
        <w:rPr>
          <w:rFonts w:ascii="Times New Roman" w:hAnsi="Times New Roman" w:cs="Times New Roman"/>
          <w:b/>
          <w:bCs/>
          <w:sz w:val="24"/>
          <w:szCs w:val="24"/>
          <w:rtl/>
          <w:lang w:bidi="ar-OM"/>
        </w:rPr>
      </w:pPr>
    </w:p>
    <w:p w14:paraId="2BBFCA59" w14:textId="5B773898" w:rsidR="008044E4" w:rsidRPr="00832255" w:rsidRDefault="001A54E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4-1-</w:t>
      </w:r>
      <w:r w:rsidR="00380037"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 xml:space="preserve">- </w:t>
      </w:r>
      <w:r w:rsidR="00656239" w:rsidRPr="00832255">
        <w:rPr>
          <w:rFonts w:ascii="Times New Roman" w:hAnsi="Times New Roman" w:cs="Times New Roman"/>
          <w:b/>
          <w:bCs/>
          <w:sz w:val="24"/>
          <w:szCs w:val="24"/>
          <w:rtl/>
          <w:lang w:bidi="ar-OM"/>
        </w:rPr>
        <w:t>ال</w:t>
      </w:r>
      <w:r w:rsidR="00380037" w:rsidRPr="00832255">
        <w:rPr>
          <w:rFonts w:ascii="Times New Roman" w:hAnsi="Times New Roman" w:cs="Times New Roman"/>
          <w:b/>
          <w:bCs/>
          <w:sz w:val="24"/>
          <w:szCs w:val="24"/>
          <w:rtl/>
          <w:lang w:bidi="ar-OM"/>
        </w:rPr>
        <w:t>أ</w:t>
      </w:r>
      <w:r w:rsidR="00656239" w:rsidRPr="00832255">
        <w:rPr>
          <w:rFonts w:ascii="Times New Roman" w:hAnsi="Times New Roman" w:cs="Times New Roman"/>
          <w:b/>
          <w:bCs/>
          <w:sz w:val="24"/>
          <w:szCs w:val="24"/>
          <w:rtl/>
          <w:lang w:bidi="ar-OM"/>
        </w:rPr>
        <w:t>وراق العلمية</w:t>
      </w:r>
      <w:r w:rsidR="00906B34" w:rsidRPr="00832255">
        <w:rPr>
          <w:rFonts w:ascii="Times New Roman" w:hAnsi="Times New Roman" w:cs="Times New Roman"/>
          <w:b/>
          <w:bCs/>
          <w:sz w:val="24"/>
          <w:szCs w:val="24"/>
          <w:rtl/>
          <w:lang w:bidi="ar-OM"/>
        </w:rPr>
        <w:t xml:space="preserve"> </w:t>
      </w:r>
      <w:r w:rsidR="00656239" w:rsidRPr="00832255">
        <w:rPr>
          <w:rFonts w:ascii="Times New Roman" w:hAnsi="Times New Roman" w:cs="Times New Roman"/>
          <w:b/>
          <w:bCs/>
          <w:sz w:val="24"/>
          <w:szCs w:val="24"/>
          <w:rtl/>
          <w:lang w:bidi="ar-OM"/>
        </w:rPr>
        <w:t>المحكمة في وقائع مؤتمرات</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9124"/>
      </w:tblGrid>
      <w:tr w:rsidR="009A1534" w:rsidRPr="00832255" w14:paraId="703B24AF" w14:textId="77777777" w:rsidTr="00E00870">
        <w:trPr>
          <w:trHeight w:val="414"/>
          <w:jc w:val="center"/>
        </w:trPr>
        <w:tc>
          <w:tcPr>
            <w:tcW w:w="262" w:type="pct"/>
          </w:tcPr>
          <w:p w14:paraId="7E58D2FA" w14:textId="1095B3F4"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tcPr>
          <w:p w14:paraId="30A2CA64" w14:textId="77777777" w:rsidR="009A1534" w:rsidRPr="00832255" w:rsidRDefault="009A1534" w:rsidP="00AA640F">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الشريف، صلاح الدين، </w:t>
            </w:r>
            <w:r w:rsidRPr="00832255">
              <w:rPr>
                <w:rFonts w:ascii="Times New Roman" w:hAnsi="Times New Roman" w:cs="Times New Roman"/>
                <w:b/>
                <w:bCs/>
                <w:sz w:val="24"/>
                <w:szCs w:val="24"/>
                <w:rtl/>
                <w:lang w:bidi="ar-OM"/>
              </w:rPr>
              <w:t xml:space="preserve">وإمام، محمود محمد </w:t>
            </w:r>
            <w:r w:rsidRPr="00832255">
              <w:rPr>
                <w:rFonts w:ascii="Times New Roman" w:hAnsi="Times New Roman" w:cs="Times New Roman"/>
                <w:sz w:val="24"/>
                <w:szCs w:val="24"/>
                <w:rtl/>
                <w:lang w:bidi="ar-OM"/>
              </w:rPr>
              <w:t>(2004). الاتجاهات الاصطلاحية في الإعاقات النمائية المؤتمر العربي الثاني للأطفال ذوي الإعاقات "الإعاقات النمائية بين التجنب والرعاية"، جامعة اسيوط 14-15 ديسمبر.</w:t>
            </w:r>
          </w:p>
        </w:tc>
      </w:tr>
      <w:tr w:rsidR="009A1534" w:rsidRPr="00832255" w14:paraId="412C3776" w14:textId="77777777" w:rsidTr="00E00870">
        <w:trPr>
          <w:trHeight w:val="886"/>
          <w:jc w:val="center"/>
        </w:trPr>
        <w:tc>
          <w:tcPr>
            <w:tcW w:w="262" w:type="pct"/>
          </w:tcPr>
          <w:p w14:paraId="27FB3CEB" w14:textId="5A254605"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tcPr>
          <w:p w14:paraId="6C5CDA36" w14:textId="77777777" w:rsidR="009A1534" w:rsidRPr="00832255" w:rsidRDefault="009A1534" w:rsidP="00AA640F">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سيد، إمام مصطفى،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xml:space="preserve"> (2004). نموذج متعدد الأبعاد للعمل مع أسر الأطفال ذوي الاحتياجات الخاصة. المؤتمر العربي الثاني للأطفال ذوي الإعاقات "الإعاقات النمائية بين التجنب والرعاية"، جامعة اسيوط 14-15 ديسمبر. </w:t>
            </w:r>
          </w:p>
        </w:tc>
      </w:tr>
      <w:tr w:rsidR="009A1534" w:rsidRPr="00832255" w14:paraId="1A50CECF" w14:textId="77777777" w:rsidTr="00E00870">
        <w:trPr>
          <w:trHeight w:val="886"/>
          <w:jc w:val="center"/>
        </w:trPr>
        <w:tc>
          <w:tcPr>
            <w:tcW w:w="262" w:type="pct"/>
          </w:tcPr>
          <w:p w14:paraId="58588ECB" w14:textId="62FC185D"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586AF549" w14:textId="77777777" w:rsidR="009A1534" w:rsidRPr="00832255" w:rsidRDefault="009A1534" w:rsidP="00AA640F">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w:t>
            </w:r>
            <w:proofErr w:type="spellStart"/>
            <w:r w:rsidRPr="00832255">
              <w:rPr>
                <w:rFonts w:ascii="Times New Roman" w:hAnsi="Times New Roman" w:cs="Times New Roman"/>
                <w:sz w:val="24"/>
                <w:szCs w:val="24"/>
                <w:lang w:val="en-GB" w:bidi="ar-OM"/>
              </w:rPr>
              <w:t>Gaafar</w:t>
            </w:r>
            <w:proofErr w:type="spellEnd"/>
            <w:r w:rsidRPr="00832255">
              <w:rPr>
                <w:rFonts w:ascii="Times New Roman" w:hAnsi="Times New Roman" w:cs="Times New Roman"/>
                <w:sz w:val="24"/>
                <w:szCs w:val="24"/>
                <w:lang w:val="en-GB" w:bidi="ar-OM"/>
              </w:rPr>
              <w:t>, D. (2006). The Strength-based counselling model: Is it a fit model for counselling the MENA at-risk youth? An exploratory multiple case study. Paper presented at the Third MENA Conference “Youth in the Middle East and North Africa (MENA): Expanding Economic Prospects in Urban Areas - Highlighting Global Lessons, Creating Local Solutions” (pp 85-106), 4-6 December, Rabat, Morocco.</w:t>
            </w:r>
          </w:p>
        </w:tc>
      </w:tr>
      <w:tr w:rsidR="009A1534" w:rsidRPr="00832255" w14:paraId="7D2B7DB9" w14:textId="77777777" w:rsidTr="00E00870">
        <w:trPr>
          <w:trHeight w:val="511"/>
          <w:jc w:val="center"/>
        </w:trPr>
        <w:tc>
          <w:tcPr>
            <w:tcW w:w="262" w:type="pct"/>
          </w:tcPr>
          <w:p w14:paraId="291A9425" w14:textId="7C3F8CDC"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7BB22B13" w14:textId="77777777" w:rsidR="009A1534" w:rsidRPr="00832255" w:rsidRDefault="009A1534" w:rsidP="00AA640F">
            <w:pPr>
              <w:bidi/>
              <w:spacing w:after="12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(2012). استراتيجيات تطويع المنهج للأطفال ذوي الاعاقات في المدارس الدامجة. تقديم في المؤتمر الثاني عشر للجمعية الخليجية للإعاقة (ص 122-176)، مسقط- سلطنة عمان، 5-7 ابريل.</w:t>
            </w:r>
          </w:p>
        </w:tc>
      </w:tr>
      <w:tr w:rsidR="009A1534" w:rsidRPr="00832255" w14:paraId="5407DEFC" w14:textId="77777777" w:rsidTr="00E00870">
        <w:trPr>
          <w:trHeight w:val="886"/>
          <w:jc w:val="center"/>
        </w:trPr>
        <w:tc>
          <w:tcPr>
            <w:tcW w:w="262" w:type="pct"/>
          </w:tcPr>
          <w:p w14:paraId="08830BEF" w14:textId="2D0BD566"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266D8EB1" w14:textId="77777777" w:rsidR="009A1534" w:rsidRPr="00832255" w:rsidRDefault="009A1534" w:rsidP="00AA640F">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(2014). Using Curriculum Based Measurement to Screen for Students with Reading Disabilities in Elementary Schools in Oman: A new measurement trend in educational psychology. A paper presented at the fourth conference on Psychology, Department of Psychology: “Psychology in a Changing World”, October 14-16, Kuwait University, Kuwait. </w:t>
            </w:r>
          </w:p>
        </w:tc>
      </w:tr>
      <w:tr w:rsidR="009A1534" w:rsidRPr="00832255" w14:paraId="47305BA6" w14:textId="77777777" w:rsidTr="00E00870">
        <w:trPr>
          <w:trHeight w:val="886"/>
          <w:jc w:val="center"/>
        </w:trPr>
        <w:tc>
          <w:tcPr>
            <w:tcW w:w="262" w:type="pct"/>
          </w:tcPr>
          <w:p w14:paraId="4D025CB6" w14:textId="3A067F19"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6EAB92EC" w14:textId="77777777" w:rsidR="009A1534" w:rsidRPr="00832255" w:rsidRDefault="009A1534" w:rsidP="00AA640F">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lang w:val="en-GB" w:bidi="ar-OM"/>
              </w:rPr>
              <w:t xml:space="preserve">Abu </w:t>
            </w:r>
            <w:proofErr w:type="spellStart"/>
            <w:r w:rsidRPr="00832255">
              <w:rPr>
                <w:rFonts w:ascii="Times New Roman" w:hAnsi="Times New Roman" w:cs="Times New Roman"/>
                <w:sz w:val="24"/>
                <w:szCs w:val="24"/>
                <w:lang w:val="en-GB" w:bidi="ar-OM"/>
              </w:rPr>
              <w:t>Serei</w:t>
            </w:r>
            <w:proofErr w:type="spellEnd"/>
            <w:r w:rsidRPr="00832255">
              <w:rPr>
                <w:rFonts w:ascii="Times New Roman" w:hAnsi="Times New Roman" w:cs="Times New Roman"/>
                <w:sz w:val="24"/>
                <w:szCs w:val="24"/>
                <w:lang w:val="en-GB" w:bidi="ar-OM"/>
              </w:rPr>
              <w:t xml:space="preserve">, U., &amp;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(2014). Associations between self-concept and self-esteem in children with and without LD in Oman: Moving towards children’s perspective of the effectiveness of family functioning in enhancing their well-being. A paper presented at the fourth conference on Psychology, Department of Psychology: “Psychology in a Changing World” 14-16 October, Kuwait University, Kuwait. </w:t>
            </w:r>
          </w:p>
        </w:tc>
      </w:tr>
      <w:tr w:rsidR="009A1534" w:rsidRPr="00832255" w14:paraId="4785CBED" w14:textId="77777777" w:rsidTr="00E00870">
        <w:trPr>
          <w:trHeight w:val="886"/>
          <w:jc w:val="center"/>
        </w:trPr>
        <w:tc>
          <w:tcPr>
            <w:tcW w:w="262" w:type="pct"/>
          </w:tcPr>
          <w:p w14:paraId="2538C925" w14:textId="2646C224"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0E89621E" w14:textId="77777777" w:rsidR="009A1534" w:rsidRPr="00832255" w:rsidRDefault="009A1534"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 xml:space="preserve">كاظم، علي مهدي،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xml:space="preserve"> (مايو، 2014). نحو التعبير الكمي عن الإعاقة في المنطقة العربية: </w:t>
            </w:r>
            <w:r w:rsidRPr="00832255">
              <w:rPr>
                <w:rFonts w:ascii="Times New Roman" w:hAnsi="Times New Roman" w:cs="Times New Roman"/>
                <w:sz w:val="24"/>
                <w:szCs w:val="24"/>
                <w:lang w:bidi="ar-OM"/>
              </w:rPr>
              <w:br/>
            </w:r>
            <w:r w:rsidRPr="00832255">
              <w:rPr>
                <w:rFonts w:ascii="Times New Roman" w:hAnsi="Times New Roman" w:cs="Times New Roman"/>
                <w:sz w:val="24"/>
                <w:szCs w:val="24"/>
                <w:rtl/>
                <w:lang w:bidi="ar-OM"/>
              </w:rPr>
              <w:t xml:space="preserve">قاعدة بيانات مقترحة للإعاقة في ضوء التصنيف الدولي لأداء الوظائف والإعاقة والصحة. مؤتمر اليونيسيف الإقليمية "سياسات التعامل مع الإعاقة ومشكلاتها وآفاقها في الدول العربية في ضوء الاتفاقية الدولية لحقوق الأشخاص ذوي الإعاقة". فندق الانتركونتيننتال-سلطنة عمان. </w:t>
            </w:r>
          </w:p>
        </w:tc>
      </w:tr>
      <w:tr w:rsidR="009A1534" w:rsidRPr="00832255" w14:paraId="2326650F" w14:textId="77777777" w:rsidTr="00E00870">
        <w:trPr>
          <w:trHeight w:val="886"/>
          <w:jc w:val="center"/>
        </w:trPr>
        <w:tc>
          <w:tcPr>
            <w:tcW w:w="262" w:type="pct"/>
          </w:tcPr>
          <w:p w14:paraId="56413AFB" w14:textId="2E03AA19"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1F8096D0" w14:textId="77777777" w:rsidR="009A1534" w:rsidRPr="00832255" w:rsidRDefault="009A1534"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(إبريل 2016). تحقيق التميز المؤسسي وتبني معايير الجودة في تقديم خدمات التأهيل في منطقة الخليج العربي في ضوء معايير اللجنة الدولية لاعتماد مراكز وخدمات التأهيل: نحو بناء المعايير العربية المشتركة لمؤسسات التأهيل. الملتقى السادس عشر للجمعية الخليجية للإعاقة، 6-8 مارس، القصيم-المملكة العربية السعودية.</w:t>
            </w:r>
          </w:p>
        </w:tc>
      </w:tr>
      <w:tr w:rsidR="009A1534" w:rsidRPr="00832255" w14:paraId="06C0627F" w14:textId="77777777" w:rsidTr="004D30E1">
        <w:trPr>
          <w:trHeight w:val="533"/>
          <w:jc w:val="center"/>
        </w:trPr>
        <w:tc>
          <w:tcPr>
            <w:tcW w:w="262" w:type="pct"/>
          </w:tcPr>
          <w:p w14:paraId="12FFAC78" w14:textId="5DA1480A"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75883E06" w14:textId="5F2FE08E" w:rsidR="009A1534" w:rsidRPr="00832255" w:rsidRDefault="009A1534" w:rsidP="0069699C">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w:t>
            </w:r>
            <w:r w:rsidR="0069699C">
              <w:rPr>
                <w:rFonts w:ascii="Times New Roman" w:hAnsi="Times New Roman" w:cs="Times New Roman" w:hint="cs"/>
                <w:sz w:val="24"/>
                <w:szCs w:val="24"/>
                <w:rtl/>
                <w:lang w:bidi="ar-OM"/>
              </w:rPr>
              <w:t>مارس</w:t>
            </w:r>
            <w:r w:rsidRPr="00832255">
              <w:rPr>
                <w:rFonts w:ascii="Times New Roman" w:hAnsi="Times New Roman" w:cs="Times New Roman"/>
                <w:sz w:val="24"/>
                <w:szCs w:val="24"/>
                <w:rtl/>
                <w:lang w:bidi="ar-OM"/>
              </w:rPr>
              <w:t xml:space="preserve"> 2017). أثر تدريب مهارات تقرير المصير لدي المراهقين ذوي الإعاقات النمائية على التوافق النفسي والاجتماعي وجودة الحياة. الملتقى السابع عشر للجمعية الخليجية لل</w:t>
            </w:r>
            <w:r w:rsidR="00BD7A03">
              <w:rPr>
                <w:rFonts w:ascii="Times New Roman" w:hAnsi="Times New Roman" w:cs="Times New Roman"/>
                <w:sz w:val="24"/>
                <w:szCs w:val="24"/>
                <w:rtl/>
                <w:lang w:bidi="ar-OM"/>
              </w:rPr>
              <w:t xml:space="preserve">إعاقة، </w:t>
            </w:r>
            <w:r w:rsidR="00BD7A03">
              <w:rPr>
                <w:rFonts w:ascii="Times New Roman" w:hAnsi="Times New Roman" w:cs="Times New Roman" w:hint="cs"/>
                <w:sz w:val="24"/>
                <w:szCs w:val="24"/>
                <w:rtl/>
                <w:lang w:bidi="ar-OM"/>
              </w:rPr>
              <w:t>28-</w:t>
            </w:r>
            <w:r w:rsidR="00AD4E9E">
              <w:rPr>
                <w:rFonts w:ascii="Times New Roman" w:hAnsi="Times New Roman" w:cs="Times New Roman" w:hint="cs"/>
                <w:sz w:val="24"/>
                <w:szCs w:val="24"/>
                <w:rtl/>
                <w:lang w:bidi="ar-OM"/>
              </w:rPr>
              <w:t>30، الكويت</w:t>
            </w:r>
            <w:r w:rsidRPr="00832255">
              <w:rPr>
                <w:rFonts w:ascii="Times New Roman" w:hAnsi="Times New Roman" w:cs="Times New Roman"/>
                <w:sz w:val="24"/>
                <w:szCs w:val="24"/>
                <w:rtl/>
                <w:lang w:bidi="ar-OM"/>
              </w:rPr>
              <w:t xml:space="preserve">. </w:t>
            </w:r>
          </w:p>
        </w:tc>
      </w:tr>
      <w:tr w:rsidR="009A1534" w:rsidRPr="00832255" w14:paraId="744EF8A3" w14:textId="77777777" w:rsidTr="00E00870">
        <w:trPr>
          <w:trHeight w:val="886"/>
          <w:jc w:val="center"/>
        </w:trPr>
        <w:tc>
          <w:tcPr>
            <w:tcW w:w="262" w:type="pct"/>
          </w:tcPr>
          <w:p w14:paraId="1D8F4E6C" w14:textId="0F558200"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1DC04620" w14:textId="77777777" w:rsidR="009A1534" w:rsidRPr="00832255" w:rsidRDefault="009A1534" w:rsidP="00AA640F">
            <w:pPr>
              <w:spacing w:after="120" w:line="240" w:lineRule="auto"/>
              <w:ind w:left="720" w:hanging="720"/>
              <w:jc w:val="lowKashida"/>
              <w:rPr>
                <w:rFonts w:ascii="Times New Roman" w:eastAsia="SimSun" w:hAnsi="Times New Roman" w:cs="Times New Roman"/>
                <w:sz w:val="24"/>
                <w:szCs w:val="24"/>
                <w:rtl/>
                <w:lang w:eastAsia="zh-CN"/>
              </w:rPr>
            </w:pPr>
            <w:r w:rsidRPr="00832255">
              <w:rPr>
                <w:rFonts w:ascii="Times New Roman" w:eastAsia="SimSun" w:hAnsi="Times New Roman" w:cs="Times New Roman"/>
                <w:sz w:val="24"/>
                <w:szCs w:val="24"/>
                <w:lang w:eastAsia="zh-CN"/>
              </w:rPr>
              <w:t xml:space="preserve">Al-Said, S.,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(2014). Working towards Inclusive Education in Oman: Reflections from teachers of pupils with learning disabilities in Key Stage 1. Proceedings of Braga 2014 Embracing Inclusive Approaches for Children and Youth with Special Education Needs Conference (pp 137-141), 14-17 July, Braga, Portugal.</w:t>
            </w:r>
          </w:p>
        </w:tc>
      </w:tr>
      <w:tr w:rsidR="009A1534" w:rsidRPr="00832255" w14:paraId="654A6C55" w14:textId="77777777" w:rsidTr="00E00870">
        <w:trPr>
          <w:trHeight w:val="886"/>
          <w:jc w:val="center"/>
        </w:trPr>
        <w:tc>
          <w:tcPr>
            <w:tcW w:w="262" w:type="pct"/>
          </w:tcPr>
          <w:p w14:paraId="14A57C34" w14:textId="5E68EFB9"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2B9A9B74" w14:textId="77777777" w:rsidR="009A1534" w:rsidRPr="00832255" w:rsidRDefault="009A1534"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sz w:val="24"/>
                <w:szCs w:val="24"/>
                <w:rtl/>
                <w:lang w:bidi="ar-OM"/>
              </w:rPr>
              <w:t>الزبيدي، عبد القوي سالم، وكاظم، علي مهدي</w:t>
            </w:r>
            <w:r w:rsidRPr="00832255">
              <w:rPr>
                <w:rFonts w:ascii="Times New Roman" w:hAnsi="Times New Roman" w:cs="Times New Roman"/>
                <w:b/>
                <w:bCs/>
                <w:sz w:val="24"/>
                <w:szCs w:val="24"/>
                <w:rtl/>
                <w:lang w:bidi="ar-OM"/>
              </w:rPr>
              <w:t xml:space="preserve">، </w:t>
            </w:r>
            <w:r w:rsidRPr="00832255">
              <w:rPr>
                <w:rFonts w:ascii="Times New Roman" w:hAnsi="Times New Roman" w:cs="Times New Roman"/>
                <w:sz w:val="24"/>
                <w:szCs w:val="24"/>
                <w:rtl/>
                <w:lang w:bidi="ar-OM"/>
              </w:rPr>
              <w:t xml:space="preserve">والشيخ حمود، محمد، </w:t>
            </w:r>
            <w:r w:rsidRPr="00832255">
              <w:rPr>
                <w:rFonts w:ascii="Times New Roman" w:hAnsi="Times New Roman" w:cs="Times New Roman"/>
                <w:b/>
                <w:bCs/>
                <w:sz w:val="24"/>
                <w:szCs w:val="24"/>
                <w:rtl/>
                <w:lang w:bidi="ar-OM"/>
              </w:rPr>
              <w:t xml:space="preserve">وإمام، محمود محمد </w:t>
            </w:r>
            <w:r w:rsidRPr="00832255">
              <w:rPr>
                <w:rFonts w:ascii="Times New Roman" w:hAnsi="Times New Roman" w:cs="Times New Roman"/>
                <w:sz w:val="24"/>
                <w:szCs w:val="24"/>
                <w:rtl/>
                <w:lang w:bidi="ar-OM"/>
              </w:rPr>
              <w:t>(نوفمبر 2016).</w:t>
            </w:r>
            <w:r w:rsidRPr="00832255">
              <w:rPr>
                <w:rFonts w:ascii="Times New Roman" w:hAnsi="Times New Roman" w:cs="Times New Roman"/>
                <w:b/>
                <w:bCs/>
                <w:sz w:val="24"/>
                <w:szCs w:val="24"/>
                <w:rtl/>
                <w:lang w:bidi="ar-OM"/>
              </w:rPr>
              <w:t xml:space="preserve"> </w:t>
            </w:r>
            <w:r w:rsidRPr="00832255">
              <w:rPr>
                <w:rFonts w:ascii="Times New Roman" w:hAnsi="Times New Roman" w:cs="Times New Roman"/>
                <w:sz w:val="24"/>
                <w:szCs w:val="24"/>
                <w:rtl/>
              </w:rPr>
              <w:t>تصور مقترح لبرنامج الماجستير بقسم علم النفس في ضوء معايير النظام الأكاديمي للدراسات العليا</w:t>
            </w:r>
            <w:r w:rsidRPr="00832255">
              <w:rPr>
                <w:rFonts w:ascii="Times New Roman" w:hAnsi="Times New Roman" w:cs="Times New Roman"/>
                <w:i/>
                <w:iCs/>
                <w:sz w:val="24"/>
                <w:szCs w:val="24"/>
                <w:rtl/>
              </w:rPr>
              <w:t>.</w:t>
            </w:r>
            <w:r w:rsidRPr="00832255">
              <w:rPr>
                <w:rFonts w:ascii="Times New Roman" w:hAnsi="Times New Roman" w:cs="Times New Roman"/>
                <w:sz w:val="24"/>
                <w:szCs w:val="24"/>
                <w:rtl/>
              </w:rPr>
              <w:t xml:space="preserve"> </w:t>
            </w:r>
            <w:r w:rsidRPr="00832255">
              <w:rPr>
                <w:rFonts w:ascii="Times New Roman" w:hAnsi="Times New Roman" w:cs="Times New Roman"/>
                <w:i/>
                <w:iCs/>
                <w:sz w:val="24"/>
                <w:szCs w:val="24"/>
                <w:rtl/>
              </w:rPr>
              <w:t>وقائع المؤتمر الدولي الرابع لكلية التربية "الاعتماد الأكاديمي: الطريق إلى استدامة الجودة في التعليم"</w:t>
            </w:r>
            <w:r w:rsidRPr="00832255">
              <w:rPr>
                <w:rFonts w:ascii="Times New Roman" w:hAnsi="Times New Roman" w:cs="Times New Roman"/>
                <w:sz w:val="24"/>
                <w:szCs w:val="24"/>
                <w:rtl/>
              </w:rPr>
              <w:t xml:space="preserve"> (ص </w:t>
            </w:r>
            <w:proofErr w:type="spellStart"/>
            <w:r w:rsidRPr="00832255">
              <w:rPr>
                <w:rFonts w:ascii="Times New Roman" w:hAnsi="Times New Roman" w:cs="Times New Roman"/>
                <w:sz w:val="24"/>
                <w:szCs w:val="24"/>
                <w:rtl/>
              </w:rPr>
              <w:t>ص</w:t>
            </w:r>
            <w:proofErr w:type="spellEnd"/>
            <w:r w:rsidRPr="00832255">
              <w:rPr>
                <w:rFonts w:ascii="Times New Roman" w:hAnsi="Times New Roman" w:cs="Times New Roman"/>
                <w:sz w:val="24"/>
                <w:szCs w:val="24"/>
                <w:rtl/>
              </w:rPr>
              <w:t xml:space="preserve"> 560-565). مسقط: جامعة السلطان قابوس.</w:t>
            </w:r>
            <w:r w:rsidRPr="00832255">
              <w:rPr>
                <w:rFonts w:ascii="Times New Roman" w:hAnsi="Times New Roman" w:cs="Times New Roman"/>
                <w:b/>
                <w:bCs/>
                <w:sz w:val="24"/>
                <w:szCs w:val="24"/>
                <w:rtl/>
                <w:lang w:bidi="ar-OM"/>
              </w:rPr>
              <w:t xml:space="preserve"> </w:t>
            </w:r>
          </w:p>
        </w:tc>
      </w:tr>
      <w:tr w:rsidR="009A1534" w:rsidRPr="00832255" w14:paraId="35468B96" w14:textId="77777777" w:rsidTr="00E00870">
        <w:trPr>
          <w:trHeight w:val="886"/>
          <w:jc w:val="center"/>
        </w:trPr>
        <w:tc>
          <w:tcPr>
            <w:tcW w:w="262" w:type="pct"/>
          </w:tcPr>
          <w:p w14:paraId="1E02ACB3" w14:textId="69D07C61"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67A80EA4" w14:textId="77777777" w:rsidR="009A1534" w:rsidRPr="00832255" w:rsidRDefault="009A1534" w:rsidP="00AA640F">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sz w:val="24"/>
                <w:szCs w:val="24"/>
                <w:lang w:eastAsia="zh-CN"/>
              </w:rPr>
              <w:t>Al-</w:t>
            </w:r>
            <w:proofErr w:type="spellStart"/>
            <w:r w:rsidRPr="00832255">
              <w:rPr>
                <w:rFonts w:ascii="Times New Roman" w:eastAsia="SimSun" w:hAnsi="Times New Roman" w:cs="Times New Roman"/>
                <w:sz w:val="24"/>
                <w:szCs w:val="24"/>
                <w:lang w:eastAsia="zh-CN"/>
              </w:rPr>
              <w:t>Harthi</w:t>
            </w:r>
            <w:proofErr w:type="spellEnd"/>
            <w:r w:rsidRPr="00832255">
              <w:rPr>
                <w:rFonts w:ascii="Times New Roman" w:eastAsia="SimSun" w:hAnsi="Times New Roman" w:cs="Times New Roman"/>
                <w:sz w:val="24"/>
                <w:szCs w:val="24"/>
                <w:lang w:eastAsia="zh-CN"/>
              </w:rPr>
              <w:t xml:space="preserve">, A., </w:t>
            </w:r>
            <w:r w:rsidRPr="00832255">
              <w:rPr>
                <w:rFonts w:ascii="Times New Roman" w:eastAsia="SimSun" w:hAnsi="Times New Roman" w:cs="Times New Roman"/>
                <w:b/>
                <w:bCs/>
                <w:sz w:val="24"/>
                <w:szCs w:val="24"/>
                <w:lang w:eastAsia="zh-CN"/>
              </w:rPr>
              <w:t>&amp; Emam, M.</w:t>
            </w:r>
            <w:r w:rsidRPr="00832255">
              <w:rPr>
                <w:rFonts w:ascii="Times New Roman" w:eastAsia="SimSun" w:hAnsi="Times New Roman" w:cs="Times New Roman"/>
                <w:sz w:val="24"/>
                <w:szCs w:val="24"/>
                <w:lang w:eastAsia="zh-CN"/>
              </w:rPr>
              <w:t xml:space="preserve"> (2017). Leadership of Technology in Inclusive Practice. 6</w:t>
            </w:r>
            <w:r w:rsidRPr="00832255">
              <w:rPr>
                <w:rFonts w:ascii="Times New Roman" w:eastAsia="SimSun" w:hAnsi="Times New Roman" w:cs="Times New Roman"/>
                <w:sz w:val="24"/>
                <w:szCs w:val="24"/>
                <w:vertAlign w:val="superscript"/>
                <w:lang w:eastAsia="zh-CN"/>
              </w:rPr>
              <w:t>th.</w:t>
            </w:r>
            <w:r w:rsidRPr="00832255">
              <w:rPr>
                <w:rFonts w:ascii="Times New Roman" w:eastAsia="SimSun" w:hAnsi="Times New Roman" w:cs="Times New Roman"/>
                <w:sz w:val="24"/>
                <w:szCs w:val="24"/>
                <w:lang w:eastAsia="zh-CN"/>
              </w:rPr>
              <w:t>International Conference on Information and Communication Technology and Accessibility (ICTA), Sultan Qaboos University, 19-21 December, Muscat, The Sultanate of Oman.</w:t>
            </w:r>
          </w:p>
        </w:tc>
      </w:tr>
      <w:tr w:rsidR="009A1534" w:rsidRPr="00832255" w14:paraId="33E88AF1" w14:textId="77777777" w:rsidTr="00E00870">
        <w:trPr>
          <w:trHeight w:val="886"/>
          <w:jc w:val="center"/>
        </w:trPr>
        <w:tc>
          <w:tcPr>
            <w:tcW w:w="262" w:type="pct"/>
          </w:tcPr>
          <w:p w14:paraId="6E65C372" w14:textId="7E409523"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5107D0F8" w14:textId="77777777" w:rsidR="009A1534" w:rsidRPr="00832255" w:rsidRDefault="009A1534" w:rsidP="00AA640F">
            <w:pPr>
              <w:spacing w:after="120" w:line="240" w:lineRule="auto"/>
              <w:ind w:left="720" w:hanging="720"/>
              <w:jc w:val="lowKashida"/>
              <w:rPr>
                <w:rFonts w:ascii="Times New Roman" w:eastAsia="SimSun" w:hAnsi="Times New Roman" w:cs="Times New Roman"/>
                <w:b/>
                <w:bCs/>
                <w:sz w:val="24"/>
                <w:szCs w:val="24"/>
                <w:lang w:eastAsia="zh-CN"/>
              </w:rPr>
            </w:pP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Al-Abri, K., &amp; Al-</w:t>
            </w:r>
            <w:proofErr w:type="spellStart"/>
            <w:r w:rsidRPr="00832255">
              <w:rPr>
                <w:rFonts w:ascii="Times New Roman" w:eastAsia="SimSun" w:hAnsi="Times New Roman" w:cs="Times New Roman"/>
                <w:sz w:val="24"/>
                <w:szCs w:val="24"/>
                <w:lang w:eastAsia="zh-CN"/>
              </w:rPr>
              <w:t>Mahdy</w:t>
            </w:r>
            <w:proofErr w:type="spellEnd"/>
            <w:r w:rsidRPr="00832255">
              <w:rPr>
                <w:rFonts w:ascii="Times New Roman" w:eastAsia="SimSun" w:hAnsi="Times New Roman" w:cs="Times New Roman"/>
                <w:sz w:val="24"/>
                <w:szCs w:val="24"/>
                <w:lang w:eastAsia="zh-CN"/>
              </w:rPr>
              <w:t>, Y. (2017). Assistive Technology Competencies in Learning Disability Program Candidates at Sultan Qaboos University: A Proposed Model. 6</w:t>
            </w:r>
            <w:r w:rsidRPr="00832255">
              <w:rPr>
                <w:rFonts w:ascii="Times New Roman" w:eastAsia="SimSun" w:hAnsi="Times New Roman" w:cs="Times New Roman"/>
                <w:sz w:val="24"/>
                <w:szCs w:val="24"/>
                <w:vertAlign w:val="superscript"/>
                <w:lang w:eastAsia="zh-CN"/>
              </w:rPr>
              <w:t>th</w:t>
            </w:r>
            <w:r w:rsidRPr="00832255">
              <w:rPr>
                <w:rFonts w:ascii="Times New Roman" w:eastAsia="SimSun" w:hAnsi="Times New Roman" w:cs="Times New Roman"/>
                <w:sz w:val="24"/>
                <w:szCs w:val="24"/>
                <w:lang w:eastAsia="zh-CN"/>
              </w:rPr>
              <w:t>.International Conference on Information and Communication Technology and Accessibility (ICTA), Sultan Qaboos University, 19-21 December, Muscat, The Sultanate of Oman.</w:t>
            </w:r>
          </w:p>
        </w:tc>
      </w:tr>
      <w:tr w:rsidR="009A1534" w:rsidRPr="00832255" w14:paraId="23823F03" w14:textId="77777777" w:rsidTr="00E00870">
        <w:trPr>
          <w:trHeight w:val="886"/>
          <w:jc w:val="center"/>
        </w:trPr>
        <w:tc>
          <w:tcPr>
            <w:tcW w:w="262" w:type="pct"/>
          </w:tcPr>
          <w:p w14:paraId="7B271903" w14:textId="0EA6623E"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25F783A6" w14:textId="50EF2692" w:rsidR="009A1534" w:rsidRPr="00832255" w:rsidRDefault="009A1534" w:rsidP="00AA640F">
            <w:pPr>
              <w:bidi/>
              <w:spacing w:after="120" w:line="240" w:lineRule="auto"/>
              <w:ind w:left="720" w:hanging="720"/>
              <w:jc w:val="lowKashida"/>
              <w:rPr>
                <w:rFonts w:ascii="Times New Roman" w:eastAsia="SimSun" w:hAnsi="Times New Roman" w:cs="Times New Roman"/>
                <w:b/>
                <w:bCs/>
                <w:sz w:val="24"/>
                <w:szCs w:val="24"/>
                <w:rtl/>
                <w:lang w:eastAsia="zh-CN" w:bidi="ar-OM"/>
              </w:rPr>
            </w:pPr>
            <w:r w:rsidRPr="00832255">
              <w:rPr>
                <w:rFonts w:ascii="Times New Roman" w:hAnsi="Times New Roman" w:cs="Times New Roman"/>
                <w:sz w:val="24"/>
                <w:szCs w:val="24"/>
                <w:rtl/>
                <w:lang w:bidi="ar-OM"/>
              </w:rPr>
              <w:t xml:space="preserve">كاظم، علي، </w:t>
            </w:r>
            <w:r w:rsidRPr="00832255">
              <w:rPr>
                <w:rFonts w:ascii="Times New Roman" w:hAnsi="Times New Roman" w:cs="Times New Roman"/>
                <w:b/>
                <w:bCs/>
                <w:sz w:val="24"/>
                <w:szCs w:val="24"/>
                <w:rtl/>
                <w:lang w:bidi="ar-OM"/>
              </w:rPr>
              <w:t>وإمام، محمود</w:t>
            </w:r>
            <w:r w:rsidR="00623A3B" w:rsidRPr="00832255">
              <w:rPr>
                <w:rFonts w:ascii="Times New Roman" w:hAnsi="Times New Roman" w:cs="Times New Roman"/>
                <w:b/>
                <w:bCs/>
                <w:sz w:val="24"/>
                <w:szCs w:val="24"/>
                <w:rtl/>
                <w:lang w:bidi="ar-OM"/>
              </w:rPr>
              <w:t xml:space="preserve"> محمد</w:t>
            </w:r>
            <w:r w:rsidRPr="00832255">
              <w:rPr>
                <w:rFonts w:ascii="Times New Roman" w:hAnsi="Times New Roman" w:cs="Times New Roman"/>
                <w:b/>
                <w:bCs/>
                <w:sz w:val="24"/>
                <w:szCs w:val="24"/>
                <w:rtl/>
                <w:lang w:bidi="ar-OM"/>
              </w:rPr>
              <w:t xml:space="preserve"> </w:t>
            </w:r>
            <w:r w:rsidRPr="00832255">
              <w:rPr>
                <w:rFonts w:ascii="Times New Roman" w:hAnsi="Times New Roman" w:cs="Times New Roman"/>
                <w:sz w:val="24"/>
                <w:szCs w:val="24"/>
                <w:rtl/>
                <w:lang w:bidi="ar-OM"/>
              </w:rPr>
              <w:t>(2017). تربية الأطفال أم إعداد الأطفال للحياة؟ استراتيجيات بناء المرونة النفسية في عصر المعلومات. المؤتمر الدولي الأول لمدرسة الشموخ العالمية "ثقافة الطفل العربي بين الواقع وتحديات المستقبل"، سلطنة عمان- مجلد المؤتمر (ص8-19</w:t>
            </w:r>
            <w:r w:rsidRPr="00832255">
              <w:rPr>
                <w:rFonts w:ascii="Times New Roman" w:hAnsi="Times New Roman" w:cs="Times New Roman"/>
                <w:sz w:val="24"/>
                <w:szCs w:val="24"/>
                <w:rtl/>
              </w:rPr>
              <w:t>)</w:t>
            </w:r>
            <w:r w:rsidRPr="00832255">
              <w:rPr>
                <w:rFonts w:ascii="Times New Roman" w:eastAsia="SimSun" w:hAnsi="Times New Roman" w:cs="Times New Roman"/>
                <w:b/>
                <w:bCs/>
                <w:sz w:val="24"/>
                <w:szCs w:val="24"/>
                <w:rtl/>
                <w:lang w:eastAsia="zh-CN" w:bidi="ar-OM"/>
              </w:rPr>
              <w:t>.</w:t>
            </w:r>
          </w:p>
        </w:tc>
      </w:tr>
      <w:tr w:rsidR="009A1534" w:rsidRPr="00832255" w14:paraId="5678E841" w14:textId="77777777" w:rsidTr="00E00870">
        <w:trPr>
          <w:trHeight w:val="886"/>
          <w:jc w:val="center"/>
        </w:trPr>
        <w:tc>
          <w:tcPr>
            <w:tcW w:w="262" w:type="pct"/>
          </w:tcPr>
          <w:p w14:paraId="56B82969" w14:textId="2013A830"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72197A62" w14:textId="77777777" w:rsidR="009A1534" w:rsidRPr="00832255" w:rsidRDefault="009A1534" w:rsidP="00AA640F">
            <w:pPr>
              <w:bidi/>
              <w:spacing w:after="120" w:line="240" w:lineRule="auto"/>
              <w:ind w:left="720" w:hanging="720"/>
              <w:jc w:val="lowKashida"/>
              <w:rPr>
                <w:rFonts w:ascii="Times New Roman" w:eastAsia="SimSun" w:hAnsi="Times New Roman" w:cs="Times New Roman"/>
                <w:b/>
                <w:bCs/>
                <w:sz w:val="24"/>
                <w:szCs w:val="24"/>
                <w:lang w:eastAsia="zh-CN"/>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(نوفمبر 2018). دراسة مقارنة للمرونة النفسية لدى الطلبة العاديين وذوي صعوبات التعلم بالحلقة الثانية من التعليم الأساسي. مؤتمر الإرشاد والتوجيه الثاني "تحديات الانفتاح المعرفي". جامعة السلطان قابوس، مسقط، سلطنة عمان، 13-15 نوفمبر.</w:t>
            </w:r>
          </w:p>
        </w:tc>
      </w:tr>
      <w:tr w:rsidR="009A1534" w:rsidRPr="00832255" w14:paraId="2CA3336A" w14:textId="77777777" w:rsidTr="00E00870">
        <w:trPr>
          <w:trHeight w:val="886"/>
          <w:jc w:val="center"/>
        </w:trPr>
        <w:tc>
          <w:tcPr>
            <w:tcW w:w="262" w:type="pct"/>
          </w:tcPr>
          <w:p w14:paraId="7772D9C1" w14:textId="2D27EDBD" w:rsidR="009A1534" w:rsidRPr="00832255" w:rsidRDefault="009A1534" w:rsidP="00B41772">
            <w:pPr>
              <w:pStyle w:val="ListParagraph"/>
              <w:numPr>
                <w:ilvl w:val="0"/>
                <w:numId w:val="44"/>
              </w:numPr>
              <w:bidi/>
              <w:spacing w:after="0" w:line="240" w:lineRule="auto"/>
              <w:ind w:right="-510"/>
              <w:rPr>
                <w:rFonts w:ascii="Times New Roman" w:hAnsi="Times New Roman" w:cs="Times New Roman"/>
                <w:sz w:val="24"/>
                <w:szCs w:val="24"/>
                <w:rtl/>
                <w:lang w:bidi="ar-OM"/>
              </w:rPr>
            </w:pPr>
          </w:p>
        </w:tc>
        <w:tc>
          <w:tcPr>
            <w:tcW w:w="4738" w:type="pct"/>
            <w:vAlign w:val="center"/>
          </w:tcPr>
          <w:p w14:paraId="0C18C0A5" w14:textId="77777777" w:rsidR="009A1534" w:rsidRPr="00832255" w:rsidRDefault="009A1534" w:rsidP="00AA640F">
            <w:pPr>
              <w:bidi/>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(مارس 2019). مهارات تقرير المصير وعلاقتها بالاندماج في الحياة الجامعية لدى الطلبة ذوي الاحتياجات الخاصة بجامعة السلطان قابوس. المؤتمر الدولي الأول لشئون الطلبة "الواقع والتحديات". جامعة السلطان قابوس-مسقط-سلطنة عمان. 26-27 مارس.</w:t>
            </w:r>
          </w:p>
        </w:tc>
      </w:tr>
    </w:tbl>
    <w:p w14:paraId="2AA3A15C" w14:textId="47E5EAD7" w:rsidR="009452C9" w:rsidRPr="00832255" w:rsidRDefault="009452C9" w:rsidP="005367CC">
      <w:pPr>
        <w:bidi/>
        <w:spacing w:after="0" w:line="240" w:lineRule="auto"/>
        <w:ind w:left="720" w:hanging="720"/>
        <w:jc w:val="lowKashida"/>
        <w:rPr>
          <w:rFonts w:ascii="Times New Roman" w:hAnsi="Times New Roman" w:cs="Times New Roman"/>
          <w:sz w:val="24"/>
          <w:szCs w:val="24"/>
          <w:rtl/>
          <w:lang w:bidi="ar-OM"/>
        </w:rPr>
      </w:pPr>
    </w:p>
    <w:p w14:paraId="0880BEE6" w14:textId="2D0B16CF" w:rsidR="00187305" w:rsidRPr="00832255" w:rsidRDefault="004D30E1" w:rsidP="009A0799">
      <w:pPr>
        <w:bidi/>
        <w:rPr>
          <w:rFonts w:ascii="Times New Roman" w:hAnsi="Times New Roman" w:cs="Times New Roman"/>
          <w:b/>
          <w:bCs/>
          <w:sz w:val="24"/>
          <w:szCs w:val="24"/>
          <w:rtl/>
          <w:lang w:bidi="ar-OM"/>
        </w:rPr>
      </w:pPr>
      <w:r>
        <w:rPr>
          <w:rFonts w:ascii="Times New Roman" w:hAnsi="Times New Roman" w:cs="Times New Roman"/>
          <w:b/>
          <w:bCs/>
          <w:sz w:val="24"/>
          <w:szCs w:val="24"/>
          <w:rtl/>
          <w:lang w:bidi="ar-OM"/>
        </w:rPr>
        <w:br w:type="page"/>
      </w:r>
      <w:r w:rsidR="00187305" w:rsidRPr="00832255">
        <w:rPr>
          <w:rFonts w:ascii="Times New Roman" w:hAnsi="Times New Roman" w:cs="Times New Roman"/>
          <w:b/>
          <w:bCs/>
          <w:sz w:val="24"/>
          <w:szCs w:val="24"/>
          <w:rtl/>
          <w:lang w:bidi="ar-OM"/>
        </w:rPr>
        <w:lastRenderedPageBreak/>
        <w:t xml:space="preserve">4-1-4- تقديم </w:t>
      </w:r>
      <w:r w:rsidR="00192DAA" w:rsidRPr="00832255">
        <w:rPr>
          <w:rFonts w:ascii="Times New Roman" w:hAnsi="Times New Roman" w:cs="Times New Roman"/>
          <w:b/>
          <w:bCs/>
          <w:sz w:val="24"/>
          <w:szCs w:val="24"/>
          <w:rtl/>
          <w:lang w:bidi="ar-OM"/>
        </w:rPr>
        <w:t xml:space="preserve">بحوث </w:t>
      </w:r>
      <w:r w:rsidR="00E425F0" w:rsidRPr="00832255">
        <w:rPr>
          <w:rFonts w:ascii="Times New Roman" w:hAnsi="Times New Roman" w:cs="Times New Roman"/>
          <w:b/>
          <w:bCs/>
          <w:sz w:val="24"/>
          <w:szCs w:val="24"/>
          <w:rtl/>
          <w:lang w:bidi="ar-OM"/>
        </w:rPr>
        <w:t>في المؤتمرات والملتقيات العلمية: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9124"/>
      </w:tblGrid>
      <w:tr w:rsidR="007630D9" w:rsidRPr="00832255" w14:paraId="68DBACDE" w14:textId="77777777" w:rsidTr="00E00870">
        <w:trPr>
          <w:jc w:val="center"/>
        </w:trPr>
        <w:tc>
          <w:tcPr>
            <w:tcW w:w="262" w:type="pct"/>
          </w:tcPr>
          <w:p w14:paraId="14B51236" w14:textId="56A6F3BF"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018866C8"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Farrell, P. (2008). Sources of tension in the inclusion of pupils with ASD in mainstream schools and their relationship to theory of mind and executive functions. Paper presented at the 2nd international conference on special education, 18-21 June, Marmaris, Turkey. </w:t>
            </w:r>
          </w:p>
        </w:tc>
      </w:tr>
      <w:tr w:rsidR="007630D9" w:rsidRPr="00832255" w14:paraId="47DCC696" w14:textId="77777777" w:rsidTr="00E00870">
        <w:trPr>
          <w:jc w:val="center"/>
        </w:trPr>
        <w:tc>
          <w:tcPr>
            <w:tcW w:w="262" w:type="pct"/>
          </w:tcPr>
          <w:p w14:paraId="4E83B2EA" w14:textId="5DE1CF5C"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2D73A063"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Farrell, P. (2007). Emotional and social understanding among pupils with Asperger syndrome in inclusive settings: Do theory of mind abilities really help? Paper presented at the Meeting of Minds 2 Conference, social cognition of children with ASD, 8-10 February, Herning, Denmark.</w:t>
            </w:r>
          </w:p>
        </w:tc>
      </w:tr>
      <w:tr w:rsidR="007630D9" w:rsidRPr="00832255" w14:paraId="18F5B1D6" w14:textId="77777777" w:rsidTr="00E00870">
        <w:trPr>
          <w:jc w:val="center"/>
        </w:trPr>
        <w:tc>
          <w:tcPr>
            <w:tcW w:w="262" w:type="pct"/>
          </w:tcPr>
          <w:p w14:paraId="7BBB5369" w14:textId="3ADCE89E"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5C7BEB10"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Farrell, P. (2007). Connecting sociocultural theory to educational practice: Sources of tensions in the inclusion of pupils with autism spectrum disorder in mainstream schools. Paper presented at the2nd Socio-cultural Theory in Educational Research and Practice Conference, 10-11 September, University of Manchester, Manchester, the UK. </w:t>
            </w:r>
          </w:p>
        </w:tc>
      </w:tr>
      <w:tr w:rsidR="007630D9" w:rsidRPr="00832255" w14:paraId="1AE100C6" w14:textId="77777777" w:rsidTr="00E00870">
        <w:trPr>
          <w:jc w:val="center"/>
        </w:trPr>
        <w:tc>
          <w:tcPr>
            <w:tcW w:w="262" w:type="pct"/>
          </w:tcPr>
          <w:p w14:paraId="24B41D3C" w14:textId="47D4DA54"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2CD24D02"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Farrell, P. (2008). Emotional and social understanding related conflicts of pupils with autism spectrum disorders and developmental disabilities in mainstream school. Paper presented at the 30th. ISPA conference: School psychology in a changing society, 8-13 July, </w:t>
            </w:r>
            <w:proofErr w:type="spellStart"/>
            <w:r w:rsidRPr="00832255">
              <w:rPr>
                <w:rFonts w:ascii="Times New Roman" w:hAnsi="Times New Roman" w:cs="Times New Roman"/>
                <w:sz w:val="24"/>
                <w:szCs w:val="24"/>
                <w:lang w:val="en-GB" w:bidi="ar-OM"/>
              </w:rPr>
              <w:t>Utricht</w:t>
            </w:r>
            <w:proofErr w:type="spellEnd"/>
            <w:r w:rsidRPr="00832255">
              <w:rPr>
                <w:rFonts w:ascii="Times New Roman" w:hAnsi="Times New Roman" w:cs="Times New Roman"/>
                <w:sz w:val="24"/>
                <w:szCs w:val="24"/>
                <w:lang w:val="en-GB" w:bidi="ar-OM"/>
              </w:rPr>
              <w:t xml:space="preserve">, The Netherlands. </w:t>
            </w:r>
          </w:p>
        </w:tc>
      </w:tr>
      <w:tr w:rsidR="007630D9" w:rsidRPr="00832255" w14:paraId="423A5E18" w14:textId="77777777" w:rsidTr="00E00870">
        <w:trPr>
          <w:jc w:val="center"/>
        </w:trPr>
        <w:tc>
          <w:tcPr>
            <w:tcW w:w="262" w:type="pct"/>
          </w:tcPr>
          <w:p w14:paraId="44E76480" w14:textId="4BC895B1"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7C0761A8"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(2010). ‘Half full half empty!’ Identifying strengths and difficulties in MENA children: Exploring the relationship between children’s social potential and emotional behavioural difficulties. Paper presented at the Fifth MENA Regional Conference “Youth in the Middle East and North Africa (MENA): Unleashing their potentials”, 6-10 December, Beirut, Lebanon.</w:t>
            </w:r>
          </w:p>
        </w:tc>
      </w:tr>
      <w:tr w:rsidR="007630D9" w:rsidRPr="00832255" w14:paraId="7BBFD7D0" w14:textId="77777777" w:rsidTr="00E00870">
        <w:trPr>
          <w:jc w:val="center"/>
        </w:trPr>
        <w:tc>
          <w:tcPr>
            <w:tcW w:w="262" w:type="pct"/>
          </w:tcPr>
          <w:p w14:paraId="5438A67E" w14:textId="69238496"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tcPr>
          <w:p w14:paraId="1C581F92"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Mohamed, A. (2011). Preschool and primary school teachers' attitudes towards inclusive education in Egypt: The role of experience and self-efficacy. Paper presented at the International Conference on Education &amp; Educational Psychology (ICEEPSY), 19-22 October, Istanbul, Turkey. </w:t>
            </w:r>
          </w:p>
        </w:tc>
      </w:tr>
      <w:tr w:rsidR="007630D9" w:rsidRPr="00832255" w14:paraId="004E91BC" w14:textId="77777777" w:rsidTr="00E00870">
        <w:trPr>
          <w:jc w:val="center"/>
        </w:trPr>
        <w:tc>
          <w:tcPr>
            <w:tcW w:w="262" w:type="pct"/>
          </w:tcPr>
          <w:p w14:paraId="09C7341C" w14:textId="12A24DCE"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3A26DF3A"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Kazem, A. (2013). Visual motor integration in children with and without reading disabilities in Oman. Paper presented at the 4th.International Conference on Education &amp; Educational Psychology (ICEEPSY), 2-5 October, Antalya, Turkey. </w:t>
            </w:r>
          </w:p>
        </w:tc>
      </w:tr>
      <w:tr w:rsidR="007630D9" w:rsidRPr="00832255" w14:paraId="41D311E1" w14:textId="77777777" w:rsidTr="00E00870">
        <w:trPr>
          <w:jc w:val="center"/>
        </w:trPr>
        <w:tc>
          <w:tcPr>
            <w:tcW w:w="262" w:type="pct"/>
          </w:tcPr>
          <w:p w14:paraId="61398EB8" w14:textId="778F8D1B"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7825163D" w14:textId="16445BC4" w:rsidR="007630D9" w:rsidRPr="00832255" w:rsidRDefault="007630D9" w:rsidP="008457BC">
            <w:pPr>
              <w:bidi/>
              <w:spacing w:after="120" w:line="240" w:lineRule="auto"/>
              <w:ind w:left="720" w:hanging="720"/>
              <w:jc w:val="lowKashida"/>
              <w:rPr>
                <w:rFonts w:ascii="Times New Roman" w:hAnsi="Times New Roman" w:cs="Times New Roman"/>
                <w:b/>
                <w:bCs/>
                <w:sz w:val="24"/>
                <w:szCs w:val="24"/>
                <w:lang w:val="en-GB" w:bidi="ar-OM"/>
              </w:rPr>
            </w:pPr>
            <w:r w:rsidRPr="00832255">
              <w:rPr>
                <w:rFonts w:ascii="Times New Roman" w:hAnsi="Times New Roman" w:cs="Times New Roman"/>
                <w:sz w:val="24"/>
                <w:szCs w:val="24"/>
                <w:rtl/>
                <w:lang w:bidi="ar-OM"/>
              </w:rPr>
              <w:t xml:space="preserve">كاظم، علي مهدي، </w:t>
            </w:r>
            <w:r w:rsidRPr="00832255">
              <w:rPr>
                <w:rFonts w:ascii="Times New Roman" w:hAnsi="Times New Roman" w:cs="Times New Roman"/>
                <w:b/>
                <w:bCs/>
                <w:sz w:val="24"/>
                <w:szCs w:val="24"/>
                <w:rtl/>
                <w:lang w:bidi="ar-OM"/>
              </w:rPr>
              <w:t>وإمام، محمود محمد</w:t>
            </w:r>
            <w:r w:rsidRPr="00832255">
              <w:rPr>
                <w:rFonts w:ascii="Times New Roman" w:hAnsi="Times New Roman" w:cs="Times New Roman"/>
                <w:sz w:val="24"/>
                <w:szCs w:val="24"/>
                <w:rtl/>
                <w:lang w:bidi="ar-OM"/>
              </w:rPr>
              <w:t xml:space="preserve"> (نوفمبر، 2014). نحو التعبير الكمي عن الإعاقة في المنطقة العربية: </w:t>
            </w:r>
            <w:r w:rsidRPr="00832255">
              <w:rPr>
                <w:rFonts w:ascii="Times New Roman" w:hAnsi="Times New Roman" w:cs="Times New Roman"/>
                <w:sz w:val="24"/>
                <w:szCs w:val="24"/>
                <w:lang w:bidi="ar-OM"/>
              </w:rPr>
              <w:br/>
            </w:r>
            <w:r w:rsidRPr="00832255">
              <w:rPr>
                <w:rFonts w:ascii="Times New Roman" w:hAnsi="Times New Roman" w:cs="Times New Roman"/>
                <w:sz w:val="24"/>
                <w:szCs w:val="24"/>
                <w:rtl/>
                <w:lang w:bidi="ar-OM"/>
              </w:rPr>
              <w:t xml:space="preserve">قاعدة بيانات مقترحة للإعاقة في ضوء التصنيف الدولي لأداء الوظائف والإعاقة والصحة. </w:t>
            </w:r>
            <w:r w:rsidR="008457BC">
              <w:rPr>
                <w:rFonts w:ascii="Times New Roman" w:hAnsi="Times New Roman" w:cs="Times New Roman" w:hint="cs"/>
                <w:sz w:val="24"/>
                <w:szCs w:val="24"/>
                <w:rtl/>
                <w:lang w:bidi="ar-OM"/>
              </w:rPr>
              <w:t>ملتقى</w:t>
            </w:r>
            <w:r w:rsidRPr="00832255">
              <w:rPr>
                <w:rFonts w:ascii="Times New Roman" w:hAnsi="Times New Roman" w:cs="Times New Roman"/>
                <w:sz w:val="24"/>
                <w:szCs w:val="24"/>
                <w:rtl/>
                <w:lang w:bidi="ar-OM"/>
              </w:rPr>
              <w:t xml:space="preserve"> لتدريب وتأهيل وتوظيف الأفراد ذوي الإعاقة البصرية، جمعية النور لذوي الإعاقة البصرية، فندق مجان –مسقط، سلطنة عمان. </w:t>
            </w:r>
          </w:p>
        </w:tc>
      </w:tr>
      <w:tr w:rsidR="007630D9" w:rsidRPr="00832255" w14:paraId="597E0CB3" w14:textId="77777777" w:rsidTr="00E00870">
        <w:trPr>
          <w:jc w:val="center"/>
        </w:trPr>
        <w:tc>
          <w:tcPr>
            <w:tcW w:w="262" w:type="pct"/>
          </w:tcPr>
          <w:p w14:paraId="5961B7FB" w14:textId="59254AA1"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14DC10D2"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w:t>
            </w:r>
            <w:r w:rsidRPr="00832255">
              <w:rPr>
                <w:rFonts w:ascii="Times New Roman" w:hAnsi="Times New Roman" w:cs="Times New Roman"/>
                <w:sz w:val="24"/>
                <w:szCs w:val="24"/>
                <w:lang w:val="en-GB" w:bidi="ar-OM"/>
              </w:rPr>
              <w:t xml:space="preserve"> </w:t>
            </w:r>
            <w:r w:rsidRPr="00832255">
              <w:rPr>
                <w:rFonts w:ascii="Times New Roman" w:hAnsi="Times New Roman" w:cs="Times New Roman"/>
                <w:b/>
                <w:bCs/>
                <w:sz w:val="24"/>
                <w:szCs w:val="24"/>
                <w:lang w:val="en-GB" w:bidi="ar-OM"/>
              </w:rPr>
              <w:t>M.</w:t>
            </w:r>
            <w:r w:rsidRPr="00832255">
              <w:rPr>
                <w:rFonts w:ascii="Times New Roman" w:hAnsi="Times New Roman" w:cs="Times New Roman"/>
                <w:sz w:val="24"/>
                <w:szCs w:val="24"/>
                <w:lang w:val="en-GB" w:bidi="ar-OM"/>
              </w:rPr>
              <w:t xml:space="preserve"> (2014). Identification of children with reading disabilities in elementary schools in Oman: The Role of Key Variables in the Arabic Reading Process. Paper presented at International Conference on Society, Education and Psychology- ICSEP, 10-11 May, Kuala Lumpur, Malaysia.</w:t>
            </w:r>
          </w:p>
        </w:tc>
      </w:tr>
      <w:tr w:rsidR="007630D9" w:rsidRPr="00832255" w14:paraId="1E3F1442" w14:textId="77777777" w:rsidTr="00E00870">
        <w:trPr>
          <w:jc w:val="center"/>
        </w:trPr>
        <w:tc>
          <w:tcPr>
            <w:tcW w:w="262" w:type="pct"/>
          </w:tcPr>
          <w:p w14:paraId="53BA02A5" w14:textId="06ACEC37"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204690E" w14:textId="63D9BC30" w:rsidR="007630D9" w:rsidRPr="00832255" w:rsidRDefault="00371036" w:rsidP="00E00870">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eastAsia="SimSun" w:hAnsi="Times New Roman" w:cs="Times New Roman"/>
                <w:b/>
                <w:bCs/>
                <w:sz w:val="24"/>
                <w:szCs w:val="24"/>
                <w:rtl/>
                <w:lang w:eastAsia="zh-CN" w:bidi="ar-OM"/>
              </w:rPr>
              <w:t>إمام، محمود محمد،</w:t>
            </w:r>
            <w:r w:rsidR="007630D9" w:rsidRPr="00832255">
              <w:rPr>
                <w:rFonts w:ascii="Times New Roman" w:eastAsia="SimSun" w:hAnsi="Times New Roman" w:cs="Times New Roman"/>
                <w:sz w:val="24"/>
                <w:szCs w:val="24"/>
                <w:rtl/>
                <w:lang w:eastAsia="zh-CN" w:bidi="ar-OM"/>
              </w:rPr>
              <w:t xml:space="preserve"> والخولي، عبد الله (2014). فعالية برنامج تدريبي لمعلمي رياض الأطفال في تحسين الاتجاهات نحو التعليم </w:t>
            </w:r>
            <w:proofErr w:type="spellStart"/>
            <w:r w:rsidR="007630D9" w:rsidRPr="00832255">
              <w:rPr>
                <w:rFonts w:ascii="Times New Roman" w:eastAsia="SimSun" w:hAnsi="Times New Roman" w:cs="Times New Roman"/>
                <w:sz w:val="24"/>
                <w:szCs w:val="24"/>
                <w:rtl/>
                <w:lang w:eastAsia="zh-CN" w:bidi="ar-OM"/>
              </w:rPr>
              <w:t>الدمجي</w:t>
            </w:r>
            <w:proofErr w:type="spellEnd"/>
            <w:r w:rsidR="007630D9" w:rsidRPr="00832255">
              <w:rPr>
                <w:rFonts w:ascii="Times New Roman" w:eastAsia="SimSun" w:hAnsi="Times New Roman" w:cs="Times New Roman"/>
                <w:sz w:val="24"/>
                <w:szCs w:val="24"/>
                <w:rtl/>
                <w:lang w:eastAsia="zh-CN" w:bidi="ar-OM"/>
              </w:rPr>
              <w:t xml:space="preserve"> والكفاءة الذاتية في تعليم الأطفال ذوي الاحتياجات التعليمية الخاصة. المؤتمر للطفولة المبكرة "التحديات، الآمال، والتوجهات المستقبلية". جامعة السلطان قابوس، 16-18 فبراير. </w:t>
            </w:r>
          </w:p>
        </w:tc>
      </w:tr>
      <w:tr w:rsidR="007630D9" w:rsidRPr="00832255" w14:paraId="6AD5814B" w14:textId="77777777" w:rsidTr="00E00870">
        <w:trPr>
          <w:jc w:val="center"/>
        </w:trPr>
        <w:tc>
          <w:tcPr>
            <w:tcW w:w="262" w:type="pct"/>
          </w:tcPr>
          <w:p w14:paraId="74F8D71B" w14:textId="32EEB8C6"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1E6F98E4" w14:textId="77777777" w:rsidR="007630D9"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Kazem, A. (2014). Visual motor integration in preschool and primary school children at risk for learning disabilities in Oman. Paper presented at International Conference on Early Childhood: Challenges, Hopes and Future Trends, 16-18 February, College of Education, Sultan Qaboos University, Muscat, Oman. </w:t>
            </w:r>
          </w:p>
          <w:p w14:paraId="09610A51" w14:textId="4C98D6A7" w:rsidR="00342C85" w:rsidRPr="00832255" w:rsidRDefault="00342C85" w:rsidP="00E00870">
            <w:pPr>
              <w:spacing w:after="120" w:line="240" w:lineRule="auto"/>
              <w:ind w:left="720" w:hanging="720"/>
              <w:jc w:val="lowKashida"/>
              <w:rPr>
                <w:rFonts w:ascii="Times New Roman" w:hAnsi="Times New Roman" w:cs="Times New Roman"/>
                <w:sz w:val="24"/>
                <w:szCs w:val="24"/>
                <w:rtl/>
                <w:lang w:val="en-GB" w:bidi="ar-OM"/>
              </w:rPr>
            </w:pPr>
          </w:p>
        </w:tc>
      </w:tr>
      <w:tr w:rsidR="00A45149" w:rsidRPr="00832255" w14:paraId="0669CD8A" w14:textId="77777777" w:rsidTr="00E00870">
        <w:trPr>
          <w:jc w:val="center"/>
        </w:trPr>
        <w:tc>
          <w:tcPr>
            <w:tcW w:w="262" w:type="pct"/>
          </w:tcPr>
          <w:p w14:paraId="1789EED7" w14:textId="77777777" w:rsidR="00A45149" w:rsidRPr="00832255" w:rsidRDefault="00A4514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19C5B5D" w14:textId="6B3CA05A" w:rsidR="00A45149" w:rsidRPr="00832255" w:rsidRDefault="00A45149" w:rsidP="00A45149">
            <w:pPr>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Al-</w:t>
            </w:r>
            <w:proofErr w:type="spellStart"/>
            <w:r w:rsidRPr="00832255">
              <w:rPr>
                <w:rFonts w:ascii="Times New Roman" w:hAnsi="Times New Roman" w:cs="Times New Roman"/>
                <w:sz w:val="24"/>
                <w:szCs w:val="24"/>
                <w:lang w:val="en-GB" w:bidi="ar-OM"/>
              </w:rPr>
              <w:t>Mehrizi</w:t>
            </w:r>
            <w:proofErr w:type="spellEnd"/>
            <w:r w:rsidRPr="00832255">
              <w:rPr>
                <w:rFonts w:ascii="Times New Roman" w:hAnsi="Times New Roman" w:cs="Times New Roman"/>
                <w:sz w:val="24"/>
                <w:szCs w:val="24"/>
                <w:lang w:val="en-GB" w:bidi="ar-OM"/>
              </w:rPr>
              <w:t xml:space="preserve">, R.,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(2014). Effect of scale Scores on coefficient generalized alpha reliability of cognitive and psychological instruments. Paper presented at the Third World Conference on Psychology and Sociology, 06-08 November, İzmir, </w:t>
            </w:r>
            <w:proofErr w:type="spellStart"/>
            <w:r w:rsidRPr="00832255">
              <w:rPr>
                <w:rFonts w:ascii="Times New Roman" w:hAnsi="Times New Roman" w:cs="Times New Roman"/>
                <w:sz w:val="24"/>
                <w:szCs w:val="24"/>
                <w:lang w:val="en-GB" w:bidi="ar-OM"/>
              </w:rPr>
              <w:t>Kuşadası</w:t>
            </w:r>
            <w:proofErr w:type="spellEnd"/>
            <w:r w:rsidRPr="00832255">
              <w:rPr>
                <w:rFonts w:ascii="Times New Roman" w:hAnsi="Times New Roman" w:cs="Times New Roman"/>
                <w:sz w:val="24"/>
                <w:szCs w:val="24"/>
                <w:lang w:val="en-GB" w:bidi="ar-OM"/>
              </w:rPr>
              <w:t>, Turkey.</w:t>
            </w:r>
          </w:p>
        </w:tc>
      </w:tr>
      <w:tr w:rsidR="007630D9" w:rsidRPr="00832255" w14:paraId="1E9AE691" w14:textId="77777777" w:rsidTr="00E00870">
        <w:trPr>
          <w:jc w:val="center"/>
        </w:trPr>
        <w:tc>
          <w:tcPr>
            <w:tcW w:w="262" w:type="pct"/>
          </w:tcPr>
          <w:p w14:paraId="1BCDF91C" w14:textId="0B333FA7"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47DA5926"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proofErr w:type="spellStart"/>
            <w:r w:rsidRPr="00832255">
              <w:rPr>
                <w:rFonts w:ascii="Times New Roman" w:hAnsi="Times New Roman" w:cs="Times New Roman"/>
                <w:sz w:val="24"/>
                <w:szCs w:val="24"/>
                <w:lang w:val="en-GB" w:bidi="ar-OM"/>
              </w:rPr>
              <w:t>Lashin</w:t>
            </w:r>
            <w:proofErr w:type="spellEnd"/>
            <w:r w:rsidRPr="00832255">
              <w:rPr>
                <w:rFonts w:ascii="Times New Roman" w:hAnsi="Times New Roman" w:cs="Times New Roman"/>
                <w:sz w:val="24"/>
                <w:szCs w:val="24"/>
                <w:lang w:val="en-GB" w:bidi="ar-OM"/>
              </w:rPr>
              <w:t xml:space="preserve">, M., &amp; </w:t>
            </w: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(2015). Adopting the coaching approach to enhance leadership in inclusive schools in Oman: Challenges and Solutions. Paper presented at International Conference on Education and Psychological Sciences- ICEPS, 12-13 February, Amsterdam, The Netherlands.</w:t>
            </w:r>
          </w:p>
        </w:tc>
      </w:tr>
      <w:tr w:rsidR="007630D9" w:rsidRPr="00832255" w14:paraId="574046D7" w14:textId="77777777" w:rsidTr="00E00870">
        <w:trPr>
          <w:trHeight w:val="886"/>
          <w:jc w:val="center"/>
        </w:trPr>
        <w:tc>
          <w:tcPr>
            <w:tcW w:w="262" w:type="pct"/>
          </w:tcPr>
          <w:p w14:paraId="378C0166" w14:textId="481D943A"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111E6CCA"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 xml:space="preserve">Emam, M. </w:t>
            </w:r>
            <w:r w:rsidRPr="00832255">
              <w:rPr>
                <w:rFonts w:ascii="Times New Roman" w:hAnsi="Times New Roman" w:cs="Times New Roman"/>
                <w:sz w:val="24"/>
                <w:szCs w:val="24"/>
                <w:lang w:val="en-GB" w:bidi="ar-OM"/>
              </w:rPr>
              <w:t>(2015). Teachers’ perceptions of pragmatic language skills in students referred for learning disabilities in Oman. Paper presented at International Conference on Education and Psychological Sciences- ICEPS, 12-13 February, Amsterdam, The Netherlands.</w:t>
            </w:r>
          </w:p>
        </w:tc>
      </w:tr>
      <w:tr w:rsidR="007630D9" w:rsidRPr="00832255" w14:paraId="2C995490" w14:textId="77777777" w:rsidTr="00E00870">
        <w:trPr>
          <w:trHeight w:val="886"/>
          <w:jc w:val="center"/>
        </w:trPr>
        <w:tc>
          <w:tcPr>
            <w:tcW w:w="262" w:type="pct"/>
          </w:tcPr>
          <w:p w14:paraId="57EA8E8E" w14:textId="31CC5581"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5C6BBF5E"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(2015). Emotional and </w:t>
            </w:r>
            <w:proofErr w:type="spellStart"/>
            <w:r w:rsidRPr="00832255">
              <w:rPr>
                <w:rFonts w:ascii="Times New Roman" w:hAnsi="Times New Roman" w:cs="Times New Roman"/>
                <w:sz w:val="24"/>
                <w:szCs w:val="24"/>
                <w:lang w:val="en-GB" w:bidi="ar-OM"/>
              </w:rPr>
              <w:t>Behavioral</w:t>
            </w:r>
            <w:proofErr w:type="spellEnd"/>
            <w:r w:rsidRPr="00832255">
              <w:rPr>
                <w:rFonts w:ascii="Times New Roman" w:hAnsi="Times New Roman" w:cs="Times New Roman"/>
                <w:sz w:val="24"/>
                <w:szCs w:val="24"/>
                <w:lang w:val="en-GB" w:bidi="ar-OM"/>
              </w:rPr>
              <w:t xml:space="preserve"> Difficulties Among Children with Learning Disabilities from two Arab Countries: A Cross-Cultural Examination of the Strengths and Difficulties Questionnaire. Paper presented at on line International Collaborative Research Symposium, University of Nebraska </w:t>
            </w:r>
            <w:proofErr w:type="spellStart"/>
            <w:r w:rsidRPr="00832255">
              <w:rPr>
                <w:rFonts w:ascii="Times New Roman" w:hAnsi="Times New Roman" w:cs="Times New Roman"/>
                <w:sz w:val="24"/>
                <w:szCs w:val="24"/>
                <w:lang w:val="en-GB" w:bidi="ar-OM"/>
              </w:rPr>
              <w:t>Kearrney</w:t>
            </w:r>
            <w:proofErr w:type="spellEnd"/>
            <w:r w:rsidRPr="00832255">
              <w:rPr>
                <w:rFonts w:ascii="Times New Roman" w:hAnsi="Times New Roman" w:cs="Times New Roman"/>
                <w:sz w:val="24"/>
                <w:szCs w:val="24"/>
                <w:lang w:val="en-GB" w:bidi="ar-OM"/>
              </w:rPr>
              <w:t xml:space="preserve"> 22 April, USA</w:t>
            </w:r>
          </w:p>
        </w:tc>
      </w:tr>
      <w:tr w:rsidR="007630D9" w:rsidRPr="00832255" w14:paraId="05CB16CE" w14:textId="77777777" w:rsidTr="00E00870">
        <w:trPr>
          <w:trHeight w:val="886"/>
          <w:jc w:val="center"/>
        </w:trPr>
        <w:tc>
          <w:tcPr>
            <w:tcW w:w="262" w:type="pct"/>
          </w:tcPr>
          <w:p w14:paraId="114DE2DF" w14:textId="06F906F1"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74052E38" w14:textId="77777777" w:rsidR="007630D9" w:rsidRPr="00832255" w:rsidRDefault="007630D9" w:rsidP="00E00870">
            <w:pPr>
              <w:bidi/>
              <w:spacing w:after="120" w:line="240" w:lineRule="auto"/>
              <w:ind w:left="720" w:hanging="720"/>
              <w:jc w:val="lowKashida"/>
              <w:rPr>
                <w:rFonts w:ascii="Times New Roman" w:eastAsia="SimSun" w:hAnsi="Times New Roman" w:cs="Times New Roman"/>
                <w:sz w:val="24"/>
                <w:szCs w:val="24"/>
                <w:rtl/>
                <w:lang w:eastAsia="zh-CN" w:bidi="ar-OM"/>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(2016). التعليم </w:t>
            </w:r>
            <w:proofErr w:type="spellStart"/>
            <w:r w:rsidRPr="00832255">
              <w:rPr>
                <w:rFonts w:ascii="Times New Roman" w:eastAsia="SimSun" w:hAnsi="Times New Roman" w:cs="Times New Roman"/>
                <w:sz w:val="24"/>
                <w:szCs w:val="24"/>
                <w:rtl/>
                <w:lang w:eastAsia="zh-CN" w:bidi="ar-OM"/>
              </w:rPr>
              <w:t>الدمجي</w:t>
            </w:r>
            <w:proofErr w:type="spellEnd"/>
            <w:r w:rsidRPr="00832255">
              <w:rPr>
                <w:rFonts w:ascii="Times New Roman" w:eastAsia="SimSun" w:hAnsi="Times New Roman" w:cs="Times New Roman"/>
                <w:sz w:val="24"/>
                <w:szCs w:val="24"/>
                <w:rtl/>
                <w:lang w:eastAsia="zh-CN" w:bidi="ar-OM"/>
              </w:rPr>
              <w:t xml:space="preserve"> للأطفال ذوي الإعاقات في سلطنة عمان في ضوء التشريعات الدولية: دور السياسة التعليمية في تلبية الطموح المجتمعي. المؤتمر الإقليمي حول "التعليم في دول مجلس التعاون الخليجي إبداعات وتطلعات تربوية".27-28 فبراير. جامعة قطر.</w:t>
            </w:r>
          </w:p>
        </w:tc>
      </w:tr>
      <w:tr w:rsidR="007630D9" w:rsidRPr="00832255" w14:paraId="5AA4E016" w14:textId="77777777" w:rsidTr="00E00870">
        <w:trPr>
          <w:trHeight w:val="886"/>
          <w:jc w:val="center"/>
        </w:trPr>
        <w:tc>
          <w:tcPr>
            <w:tcW w:w="262" w:type="pct"/>
          </w:tcPr>
          <w:p w14:paraId="5B368512" w14:textId="1A8BED32"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559BF222"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Al-</w:t>
            </w:r>
            <w:proofErr w:type="spellStart"/>
            <w:r w:rsidRPr="00832255">
              <w:rPr>
                <w:rFonts w:ascii="Times New Roman" w:hAnsi="Times New Roman" w:cs="Times New Roman"/>
                <w:sz w:val="24"/>
                <w:szCs w:val="24"/>
                <w:lang w:val="en-GB" w:bidi="ar-OM"/>
              </w:rPr>
              <w:t>Naghby</w:t>
            </w:r>
            <w:proofErr w:type="spellEnd"/>
            <w:r w:rsidRPr="00832255">
              <w:rPr>
                <w:rFonts w:ascii="Times New Roman" w:hAnsi="Times New Roman" w:cs="Times New Roman"/>
                <w:sz w:val="24"/>
                <w:szCs w:val="24"/>
                <w:lang w:val="en-GB" w:bidi="ar-OM"/>
              </w:rPr>
              <w:t>, H., &amp; Al-</w:t>
            </w:r>
            <w:proofErr w:type="spellStart"/>
            <w:r w:rsidRPr="00832255">
              <w:rPr>
                <w:rFonts w:ascii="Times New Roman" w:hAnsi="Times New Roman" w:cs="Times New Roman"/>
                <w:sz w:val="24"/>
                <w:szCs w:val="24"/>
                <w:lang w:val="en-GB" w:bidi="ar-OM"/>
              </w:rPr>
              <w:t>Harthy</w:t>
            </w:r>
            <w:proofErr w:type="spellEnd"/>
            <w:r w:rsidRPr="00832255">
              <w:rPr>
                <w:rFonts w:ascii="Times New Roman" w:hAnsi="Times New Roman" w:cs="Times New Roman"/>
                <w:sz w:val="24"/>
                <w:szCs w:val="24"/>
                <w:lang w:val="en-GB" w:bidi="ar-OM"/>
              </w:rPr>
              <w:t xml:space="preserve">, I. (2016). Effectiveness of a Working Memory Enhancement Training Program in Developing Word Problem Solving Skills of Fourth Grade Student with Learning Disabilities in Key Stage1 Schools of Basic Education. Paper presented at the International Conference on Inclusive Education: Education for Diversity, </w:t>
            </w:r>
            <w:proofErr w:type="spellStart"/>
            <w:r w:rsidRPr="00832255">
              <w:rPr>
                <w:rFonts w:ascii="Times New Roman" w:hAnsi="Times New Roman" w:cs="Times New Roman"/>
                <w:sz w:val="24"/>
                <w:szCs w:val="24"/>
                <w:lang w:val="en-GB" w:bidi="ar-OM"/>
              </w:rPr>
              <w:t>Aub</w:t>
            </w:r>
            <w:proofErr w:type="spellEnd"/>
            <w:r w:rsidRPr="00832255">
              <w:rPr>
                <w:rFonts w:ascii="Times New Roman" w:hAnsi="Times New Roman" w:cs="Times New Roman"/>
                <w:sz w:val="24"/>
                <w:szCs w:val="24"/>
                <w:lang w:val="en-GB" w:bidi="ar-OM"/>
              </w:rPr>
              <w:t xml:space="preserve"> Dhabi University, Abu Dhabi, 15-17 March, 2016, United Arab Emirates. </w:t>
            </w:r>
          </w:p>
        </w:tc>
      </w:tr>
      <w:tr w:rsidR="007630D9" w:rsidRPr="00832255" w14:paraId="5B4F1B1A" w14:textId="77777777" w:rsidTr="00E00870">
        <w:trPr>
          <w:trHeight w:val="886"/>
          <w:jc w:val="center"/>
        </w:trPr>
        <w:tc>
          <w:tcPr>
            <w:tcW w:w="262" w:type="pct"/>
          </w:tcPr>
          <w:p w14:paraId="02358EC0" w14:textId="05176000"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5BB21EA9"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rtl/>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&amp; Al-Farsi, H. (2016). Effectiveness of Using Phonemic Awareness Based Activities in Improving Decoding Skills and Rapid Naming of Third Grade Students Referred for Learning Disabilities in Oman. Paper presented at the World Congress on Special Needs Education: Global Issues in Educational Research, Temple University, Philadelphia, 16-18 August, 2016, United States of America.</w:t>
            </w:r>
          </w:p>
        </w:tc>
      </w:tr>
      <w:tr w:rsidR="007630D9" w:rsidRPr="00832255" w14:paraId="28F15D7F" w14:textId="77777777" w:rsidTr="00E00870">
        <w:trPr>
          <w:trHeight w:val="886"/>
          <w:jc w:val="center"/>
        </w:trPr>
        <w:tc>
          <w:tcPr>
            <w:tcW w:w="262" w:type="pct"/>
          </w:tcPr>
          <w:p w14:paraId="04CF9FE5" w14:textId="6CCA8264"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C35D9CD" w14:textId="77777777" w:rsidR="007630D9" w:rsidRPr="00832255" w:rsidRDefault="007630D9" w:rsidP="00E00870">
            <w:pPr>
              <w:bidi/>
              <w:spacing w:after="120" w:line="240" w:lineRule="auto"/>
              <w:ind w:left="720" w:hanging="720"/>
              <w:jc w:val="lowKashida"/>
              <w:rPr>
                <w:rFonts w:ascii="Times New Roman" w:eastAsia="SimSun" w:hAnsi="Times New Roman" w:cs="Times New Roman"/>
                <w:sz w:val="24"/>
                <w:szCs w:val="24"/>
                <w:rtl/>
                <w:lang w:eastAsia="zh-CN" w:bidi="ar-OM"/>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ومحمد، أحمد حسن، والشوربجي، سحر عبده، والمحرزي، راشد سيف، والحامدي، ناهد (2016). تطوير برنامج دبلوم صعوبات التعلم بجامعة السلطان قابوس في ضوء بيانات تطبيق معايير المجلس العالمي للأطفال الاستثنائيين </w:t>
            </w:r>
            <w:r w:rsidRPr="00832255">
              <w:rPr>
                <w:rFonts w:ascii="Times New Roman" w:eastAsia="SimSun" w:hAnsi="Times New Roman" w:cs="Times New Roman"/>
                <w:sz w:val="24"/>
                <w:szCs w:val="24"/>
                <w:lang w:eastAsia="zh-CN" w:bidi="ar-OM"/>
              </w:rPr>
              <w:t>CEC</w:t>
            </w:r>
            <w:r w:rsidRPr="00832255">
              <w:rPr>
                <w:rFonts w:ascii="Times New Roman" w:eastAsia="SimSun" w:hAnsi="Times New Roman" w:cs="Times New Roman"/>
                <w:sz w:val="24"/>
                <w:szCs w:val="24"/>
                <w:rtl/>
                <w:lang w:eastAsia="zh-CN" w:bidi="ar-OM"/>
              </w:rPr>
              <w:t>.المؤتمر الدولي لكلية التربية "الاعتماد الأكاديمي: طريق الاستدامة في جودة التعليم" جامعة السلطان قابوس-سلطنة عمان.</w:t>
            </w:r>
          </w:p>
        </w:tc>
      </w:tr>
      <w:tr w:rsidR="007630D9" w:rsidRPr="00832255" w14:paraId="727DB599" w14:textId="77777777" w:rsidTr="00E00870">
        <w:trPr>
          <w:trHeight w:val="886"/>
          <w:jc w:val="center"/>
        </w:trPr>
        <w:tc>
          <w:tcPr>
            <w:tcW w:w="262" w:type="pct"/>
          </w:tcPr>
          <w:p w14:paraId="4E9CAAAD" w14:textId="2FF91E7B"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6B4C8B02" w14:textId="77777777" w:rsidR="007630D9" w:rsidRPr="00832255" w:rsidRDefault="007630D9" w:rsidP="00E00870">
            <w:pPr>
              <w:bidi/>
              <w:spacing w:after="120" w:line="240" w:lineRule="auto"/>
              <w:ind w:left="720" w:hanging="720"/>
              <w:jc w:val="lowKashida"/>
              <w:rPr>
                <w:rFonts w:ascii="Times New Roman" w:eastAsia="SimSun" w:hAnsi="Times New Roman" w:cs="Times New Roman"/>
                <w:sz w:val="24"/>
                <w:szCs w:val="24"/>
                <w:rtl/>
                <w:lang w:eastAsia="zh-CN" w:bidi="ar-OM"/>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(2016). دور المعرفة التخصصية والخبرات الميدانية في برامج التربية الخاصة في ضوء المعايير الدولية للمجلس العالمي للأطفال الاستثنائيين. المؤتمر الدولي لكلية التربية "الاعتماد الأكاديمي: طريق الاستدامة في جودة التعليم" جامعة السلطان قابوس-سلطنة عمان.</w:t>
            </w:r>
          </w:p>
        </w:tc>
      </w:tr>
      <w:tr w:rsidR="00BD7A03" w:rsidRPr="00832255" w14:paraId="39A63E85" w14:textId="77777777" w:rsidTr="00E00870">
        <w:trPr>
          <w:trHeight w:val="886"/>
          <w:jc w:val="center"/>
        </w:trPr>
        <w:tc>
          <w:tcPr>
            <w:tcW w:w="262" w:type="pct"/>
          </w:tcPr>
          <w:p w14:paraId="6B405859" w14:textId="77777777" w:rsidR="00BD7A03" w:rsidRPr="00832255" w:rsidRDefault="00BD7A03"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1E8A45D8" w14:textId="69252C34" w:rsidR="00BD7A03" w:rsidRPr="00832255" w:rsidRDefault="00BD7A03" w:rsidP="0069699C">
            <w:pPr>
              <w:bidi/>
              <w:spacing w:after="120" w:line="240" w:lineRule="auto"/>
              <w:ind w:left="720" w:hanging="720"/>
              <w:jc w:val="lowKashida"/>
              <w:rPr>
                <w:rFonts w:ascii="Times New Roman" w:eastAsia="SimSun" w:hAnsi="Times New Roman" w:cs="Times New Roman"/>
                <w:sz w:val="24"/>
                <w:szCs w:val="24"/>
                <w:lang w:eastAsia="zh-CN"/>
              </w:rPr>
            </w:pPr>
            <w:r>
              <w:rPr>
                <w:rFonts w:ascii="Times New Roman" w:eastAsia="SimSun" w:hAnsi="Times New Roman" w:cs="Times New Roman" w:hint="cs"/>
                <w:sz w:val="24"/>
                <w:szCs w:val="24"/>
                <w:rtl/>
                <w:lang w:eastAsia="zh-CN" w:bidi="ar-OM"/>
              </w:rPr>
              <w:t xml:space="preserve">إمام، محمود محمد (مارس2017). استخدام برنامج المهارات الاجتماعية </w:t>
            </w:r>
            <w:r>
              <w:rPr>
                <w:rFonts w:ascii="Times New Roman" w:eastAsia="SimSun" w:hAnsi="Times New Roman" w:cs="Times New Roman"/>
                <w:sz w:val="24"/>
                <w:szCs w:val="24"/>
                <w:lang w:val="en-GB" w:eastAsia="zh-CN" w:bidi="ar-OM"/>
              </w:rPr>
              <w:t>Superhero</w:t>
            </w:r>
            <w:r>
              <w:rPr>
                <w:rFonts w:ascii="Times New Roman" w:eastAsia="SimSun" w:hAnsi="Times New Roman" w:cs="Times New Roman" w:hint="cs"/>
                <w:sz w:val="24"/>
                <w:szCs w:val="24"/>
                <w:rtl/>
                <w:lang w:val="en-GB" w:eastAsia="zh-CN" w:bidi="ar-OM"/>
              </w:rPr>
              <w:t xml:space="preserve"> للمراهقين ذوي الإعاقات النمائية. ورشة عمل على هامش </w:t>
            </w:r>
            <w:r w:rsidRPr="00832255">
              <w:rPr>
                <w:rFonts w:ascii="Times New Roman" w:hAnsi="Times New Roman" w:cs="Times New Roman"/>
                <w:sz w:val="24"/>
                <w:szCs w:val="24"/>
                <w:rtl/>
                <w:lang w:bidi="ar-OM"/>
              </w:rPr>
              <w:t>الملتقى السابع عشر للجمعية الخليجية لل</w:t>
            </w:r>
            <w:r w:rsidR="0069699C">
              <w:rPr>
                <w:rFonts w:ascii="Times New Roman" w:hAnsi="Times New Roman" w:cs="Times New Roman"/>
                <w:sz w:val="24"/>
                <w:szCs w:val="24"/>
                <w:rtl/>
                <w:lang w:bidi="ar-OM"/>
              </w:rPr>
              <w:t>إعاقة،</w:t>
            </w:r>
            <w:r w:rsidR="0069699C">
              <w:rPr>
                <w:rFonts w:ascii="Times New Roman" w:hAnsi="Times New Roman" w:cs="Times New Roman" w:hint="cs"/>
                <w:sz w:val="24"/>
                <w:szCs w:val="24"/>
                <w:rtl/>
                <w:lang w:bidi="ar-OM"/>
              </w:rPr>
              <w:t xml:space="preserve"> 28-30 مارس، الكويت</w:t>
            </w:r>
            <w:r w:rsidRPr="00832255">
              <w:rPr>
                <w:rFonts w:ascii="Times New Roman" w:hAnsi="Times New Roman" w:cs="Times New Roman"/>
                <w:sz w:val="24"/>
                <w:szCs w:val="24"/>
                <w:rtl/>
                <w:lang w:bidi="ar-OM"/>
              </w:rPr>
              <w:t>.</w:t>
            </w:r>
          </w:p>
        </w:tc>
      </w:tr>
      <w:tr w:rsidR="007630D9" w:rsidRPr="00832255" w14:paraId="2E921496" w14:textId="77777777" w:rsidTr="00E00870">
        <w:trPr>
          <w:trHeight w:val="886"/>
          <w:jc w:val="center"/>
        </w:trPr>
        <w:tc>
          <w:tcPr>
            <w:tcW w:w="262" w:type="pct"/>
          </w:tcPr>
          <w:p w14:paraId="5BACA1BF" w14:textId="03131ABF"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08C5FD46" w14:textId="77777777" w:rsidR="007630D9" w:rsidRPr="00832255" w:rsidRDefault="007630D9" w:rsidP="00E00870">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eastAsia="SimSun" w:hAnsi="Times New Roman" w:cs="Times New Roman"/>
                <w:sz w:val="24"/>
                <w:szCs w:val="24"/>
                <w:lang w:eastAsia="zh-CN"/>
              </w:rPr>
              <w:t>Al-</w:t>
            </w:r>
            <w:proofErr w:type="spellStart"/>
            <w:r w:rsidRPr="00832255">
              <w:rPr>
                <w:rFonts w:ascii="Times New Roman" w:eastAsia="SimSun" w:hAnsi="Times New Roman" w:cs="Times New Roman"/>
                <w:sz w:val="24"/>
                <w:szCs w:val="24"/>
                <w:lang w:eastAsia="zh-CN"/>
              </w:rPr>
              <w:t>Mahdy</w:t>
            </w:r>
            <w:proofErr w:type="spellEnd"/>
            <w:r w:rsidRPr="00832255">
              <w:rPr>
                <w:rFonts w:ascii="Times New Roman" w:eastAsia="SimSun" w:hAnsi="Times New Roman" w:cs="Times New Roman"/>
                <w:sz w:val="24"/>
                <w:szCs w:val="24"/>
                <w:lang w:eastAsia="zh-CN"/>
              </w:rPr>
              <w:t xml:space="preserve">, Y. &amp; </w:t>
            </w:r>
            <w:r w:rsidRPr="00832255">
              <w:rPr>
                <w:rFonts w:ascii="Times New Roman" w:eastAsia="SimSun" w:hAnsi="Times New Roman" w:cs="Times New Roman"/>
                <w:b/>
                <w:bCs/>
                <w:sz w:val="24"/>
                <w:szCs w:val="24"/>
                <w:lang w:eastAsia="zh-CN"/>
              </w:rPr>
              <w:t>Emam, M.</w:t>
            </w:r>
            <w:r w:rsidRPr="00832255">
              <w:rPr>
                <w:rFonts w:ascii="Times New Roman" w:eastAsia="SimSun" w:hAnsi="Times New Roman" w:cs="Times New Roman"/>
                <w:sz w:val="24"/>
                <w:szCs w:val="24"/>
                <w:lang w:eastAsia="zh-CN"/>
              </w:rPr>
              <w:t xml:space="preserve"> (</w:t>
            </w:r>
            <w:r w:rsidRPr="00832255">
              <w:rPr>
                <w:rFonts w:ascii="Times New Roman" w:eastAsia="SimSun" w:hAnsi="Times New Roman" w:cs="Times New Roman"/>
                <w:sz w:val="24"/>
                <w:szCs w:val="24"/>
                <w:lang w:val="en-GB" w:eastAsia="zh-CN"/>
              </w:rPr>
              <w:t xml:space="preserve">April, </w:t>
            </w:r>
            <w:r w:rsidRPr="00832255">
              <w:rPr>
                <w:rFonts w:ascii="Times New Roman" w:eastAsia="SimSun" w:hAnsi="Times New Roman" w:cs="Times New Roman"/>
                <w:sz w:val="24"/>
                <w:szCs w:val="24"/>
                <w:lang w:eastAsia="zh-CN"/>
              </w:rPr>
              <w:t xml:space="preserve">2017). The impact of School leadership style on Collective teacher efficacy and School Effectiveness in Oman, </w:t>
            </w:r>
            <w:hyperlink r:id="rId16" w:tgtFrame="_blank" w:history="1">
              <w:r w:rsidRPr="00832255">
                <w:rPr>
                  <w:rFonts w:ascii="Times New Roman" w:eastAsia="SimSun" w:hAnsi="Times New Roman" w:cs="Times New Roman"/>
                  <w:sz w:val="24"/>
                  <w:szCs w:val="24"/>
                  <w:lang w:eastAsia="zh-CN"/>
                </w:rPr>
                <w:t>10th Annual International Conference on Mediterranean Studies</w:t>
              </w:r>
            </w:hyperlink>
            <w:r w:rsidRPr="00832255">
              <w:rPr>
                <w:rFonts w:ascii="Times New Roman" w:eastAsia="SimSun" w:hAnsi="Times New Roman" w:cs="Times New Roman"/>
                <w:sz w:val="24"/>
                <w:szCs w:val="24"/>
                <w:lang w:eastAsia="zh-CN"/>
              </w:rPr>
              <w:t xml:space="preserve">, </w:t>
            </w:r>
            <w:hyperlink r:id="rId17" w:tgtFrame="_blank" w:history="1">
              <w:r w:rsidRPr="00832255">
                <w:rPr>
                  <w:rFonts w:ascii="Times New Roman" w:eastAsia="SimSun" w:hAnsi="Times New Roman" w:cs="Times New Roman"/>
                  <w:sz w:val="24"/>
                  <w:szCs w:val="24"/>
                  <w:lang w:eastAsia="zh-CN"/>
                </w:rPr>
                <w:t xml:space="preserve">Athens Institute for Education and Research, </w:t>
              </w:r>
            </w:hyperlink>
            <w:hyperlink r:id="rId18" w:tgtFrame="_blank" w:history="1">
              <w:r w:rsidRPr="00832255">
                <w:rPr>
                  <w:rFonts w:ascii="Times New Roman" w:eastAsia="SimSun" w:hAnsi="Times New Roman" w:cs="Times New Roman"/>
                  <w:sz w:val="24"/>
                  <w:szCs w:val="24"/>
                  <w:lang w:eastAsia="zh-CN"/>
                </w:rPr>
                <w:t>Greece</w:t>
              </w:r>
            </w:hyperlink>
            <w:r w:rsidRPr="00832255">
              <w:rPr>
                <w:rFonts w:ascii="Times New Roman" w:eastAsia="SimSun" w:hAnsi="Times New Roman" w:cs="Times New Roman"/>
                <w:sz w:val="24"/>
                <w:szCs w:val="24"/>
                <w:lang w:eastAsia="zh-CN"/>
              </w:rPr>
              <w:t xml:space="preserve"> , </w:t>
            </w:r>
            <w:hyperlink r:id="rId19" w:tgtFrame="_blank" w:history="1">
              <w:r w:rsidRPr="00832255">
                <w:rPr>
                  <w:rFonts w:ascii="Times New Roman" w:eastAsia="SimSun" w:hAnsi="Times New Roman" w:cs="Times New Roman"/>
                  <w:sz w:val="24"/>
                  <w:szCs w:val="24"/>
                  <w:lang w:eastAsia="zh-CN"/>
                </w:rPr>
                <w:t>April 10-13 2017</w:t>
              </w:r>
            </w:hyperlink>
            <w:hyperlink r:id="rId20" w:tgtFrame="_blank" w:history="1">
              <w:r w:rsidRPr="00832255">
                <w:rPr>
                  <w:rFonts w:ascii="Times New Roman" w:eastAsia="SimSun" w:hAnsi="Times New Roman" w:cs="Times New Roman"/>
                  <w:sz w:val="24"/>
                  <w:szCs w:val="24"/>
                  <w:lang w:eastAsia="zh-CN"/>
                </w:rPr>
                <w:t xml:space="preserve"> </w:t>
              </w:r>
            </w:hyperlink>
            <w:r w:rsidRPr="00832255">
              <w:rPr>
                <w:rFonts w:ascii="Times New Roman" w:eastAsia="SimSun" w:hAnsi="Times New Roman" w:cs="Times New Roman"/>
                <w:sz w:val="24"/>
                <w:szCs w:val="24"/>
                <w:lang w:eastAsia="zh-CN"/>
              </w:rPr>
              <w:t>.</w:t>
            </w:r>
          </w:p>
        </w:tc>
      </w:tr>
      <w:tr w:rsidR="007630D9" w:rsidRPr="00832255" w14:paraId="3352BEBC" w14:textId="77777777" w:rsidTr="00E00870">
        <w:trPr>
          <w:trHeight w:val="846"/>
          <w:jc w:val="center"/>
        </w:trPr>
        <w:tc>
          <w:tcPr>
            <w:tcW w:w="262" w:type="pct"/>
          </w:tcPr>
          <w:p w14:paraId="352C9423" w14:textId="0EF5BE7F"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0A3BCDCC" w14:textId="77777777" w:rsidR="007630D9" w:rsidRPr="00832255" w:rsidRDefault="007630D9" w:rsidP="00E00870">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(مارس 2018). فعالية برنامج علاجي قائم على التخطيط الحركي في خفض السلوكيات النمطية وتحسين المعالجة الحسية لدى الأطفال ذوي اضطراب طيف التوحد. المؤتمر الدولي الثالث لخبراء الإعاقة والتأهيل، 6-8 مارس، جمعية </w:t>
            </w:r>
            <w:proofErr w:type="spellStart"/>
            <w:r w:rsidRPr="00832255">
              <w:rPr>
                <w:rFonts w:ascii="Times New Roman" w:eastAsia="SimSun" w:hAnsi="Times New Roman" w:cs="Times New Roman"/>
                <w:sz w:val="24"/>
                <w:szCs w:val="24"/>
                <w:rtl/>
                <w:lang w:eastAsia="zh-CN" w:bidi="ar-OM"/>
              </w:rPr>
              <w:t>عينزة</w:t>
            </w:r>
            <w:proofErr w:type="spellEnd"/>
            <w:r w:rsidRPr="00832255">
              <w:rPr>
                <w:rFonts w:ascii="Times New Roman" w:eastAsia="SimSun" w:hAnsi="Times New Roman" w:cs="Times New Roman"/>
                <w:sz w:val="24"/>
                <w:szCs w:val="24"/>
                <w:rtl/>
                <w:lang w:eastAsia="zh-CN" w:bidi="ar-OM"/>
              </w:rPr>
              <w:t xml:space="preserve"> للإعاقة، القصيم-المملكة العربية السعودية.</w:t>
            </w:r>
          </w:p>
        </w:tc>
      </w:tr>
      <w:tr w:rsidR="007630D9" w:rsidRPr="00832255" w14:paraId="1FEAC4F0" w14:textId="77777777" w:rsidTr="00E00870">
        <w:trPr>
          <w:trHeight w:val="414"/>
          <w:jc w:val="center"/>
        </w:trPr>
        <w:tc>
          <w:tcPr>
            <w:tcW w:w="262" w:type="pct"/>
          </w:tcPr>
          <w:p w14:paraId="086C11E9" w14:textId="0499CEF5"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34F7C26E" w14:textId="77777777" w:rsidR="007630D9" w:rsidRPr="00832255" w:rsidRDefault="007630D9" w:rsidP="00E00870">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(July, 2018). Resiliency Scales for Children and Adolescents: Profiles of Students with and without Learning Disabilities in Elementary Schools in Oman. The 40th. International Conference in School Psychology “Promoting Resilience for Children: Towards Life-Long Happiness”. Tokyo </w:t>
            </w:r>
            <w:proofErr w:type="spellStart"/>
            <w:r w:rsidRPr="00832255">
              <w:rPr>
                <w:rFonts w:ascii="Times New Roman" w:hAnsi="Times New Roman" w:cs="Times New Roman"/>
                <w:sz w:val="24"/>
                <w:szCs w:val="24"/>
                <w:lang w:val="en-GB" w:bidi="ar-OM"/>
              </w:rPr>
              <w:t>Seitoku</w:t>
            </w:r>
            <w:proofErr w:type="spellEnd"/>
            <w:r w:rsidRPr="00832255">
              <w:rPr>
                <w:rFonts w:ascii="Times New Roman" w:hAnsi="Times New Roman" w:cs="Times New Roman"/>
                <w:sz w:val="24"/>
                <w:szCs w:val="24"/>
                <w:lang w:val="en-GB" w:bidi="ar-OM"/>
              </w:rPr>
              <w:t xml:space="preserve"> University, Tokyo, Japan, 25-28 July.</w:t>
            </w:r>
            <w:r w:rsidRPr="00832255">
              <w:rPr>
                <w:rFonts w:ascii="Times New Roman" w:eastAsia="SimSun" w:hAnsi="Times New Roman" w:cs="Times New Roman"/>
                <w:sz w:val="24"/>
                <w:szCs w:val="24"/>
                <w:lang w:eastAsia="zh-CN"/>
              </w:rPr>
              <w:t xml:space="preserve"> </w:t>
            </w:r>
          </w:p>
        </w:tc>
      </w:tr>
      <w:tr w:rsidR="007630D9" w:rsidRPr="00832255" w14:paraId="6BD90533" w14:textId="77777777" w:rsidTr="00E00870">
        <w:trPr>
          <w:trHeight w:val="886"/>
          <w:jc w:val="center"/>
        </w:trPr>
        <w:tc>
          <w:tcPr>
            <w:tcW w:w="262" w:type="pct"/>
          </w:tcPr>
          <w:p w14:paraId="0C91EFE6" w14:textId="1BA535B1"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55AD13AF" w14:textId="77777777" w:rsidR="007630D9" w:rsidRPr="00832255" w:rsidRDefault="007630D9" w:rsidP="00E00870">
            <w:pPr>
              <w:bidi/>
              <w:spacing w:after="12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(مارس 2018). إدارة التعليم </w:t>
            </w:r>
            <w:proofErr w:type="spellStart"/>
            <w:r w:rsidRPr="00832255">
              <w:rPr>
                <w:rFonts w:ascii="Times New Roman" w:hAnsi="Times New Roman" w:cs="Times New Roman"/>
                <w:sz w:val="24"/>
                <w:szCs w:val="24"/>
                <w:rtl/>
                <w:lang w:bidi="ar-OM"/>
              </w:rPr>
              <w:t>الدمجي</w:t>
            </w:r>
            <w:proofErr w:type="spellEnd"/>
            <w:r w:rsidRPr="00832255">
              <w:rPr>
                <w:rFonts w:ascii="Times New Roman" w:hAnsi="Times New Roman" w:cs="Times New Roman"/>
                <w:sz w:val="24"/>
                <w:szCs w:val="24"/>
                <w:rtl/>
                <w:lang w:bidi="ar-OM"/>
              </w:rPr>
              <w:t xml:space="preserve"> الشامل بسلطنة عمان: نحو إطار عمل ناجح. الملتقى الثقافي الثاني لقسم الأصول والإدارة التربوية بكلية التربية بجامعة السلطان قابوس" القيادة التربوية وتحسين الأداء في المؤسسات التعليمية. جامعة السلطان قابوس، مسقط، سلطنة عمان. </w:t>
            </w:r>
          </w:p>
        </w:tc>
      </w:tr>
      <w:tr w:rsidR="007630D9" w:rsidRPr="00832255" w14:paraId="2D5DCCB0" w14:textId="77777777" w:rsidTr="00E00870">
        <w:trPr>
          <w:trHeight w:val="886"/>
          <w:jc w:val="center"/>
        </w:trPr>
        <w:tc>
          <w:tcPr>
            <w:tcW w:w="262" w:type="pct"/>
          </w:tcPr>
          <w:p w14:paraId="7FA9738E" w14:textId="2C0992FB"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2C2FC82" w14:textId="77777777" w:rsidR="007630D9" w:rsidRPr="00832255" w:rsidRDefault="007630D9" w:rsidP="00E00870">
            <w:pPr>
              <w:spacing w:after="120" w:line="240" w:lineRule="auto"/>
              <w:ind w:left="720"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(October, 2018). Effect of Training Children with Autism Spectrum Disorder on Body Awareness Exercises on Reducing Stereotyped Behaviour and Improving Sensory Processing”. The 40th. International Conference in School Psychology “Fifth International Conference of the College of Education at Sultan Qaboos University”. Sultan Qaboos University, Muscat, The Sultanate of Oman, </w:t>
            </w:r>
            <w:r w:rsidRPr="00832255">
              <w:rPr>
                <w:rFonts w:ascii="Times New Roman" w:hAnsi="Times New Roman" w:cs="Times New Roman"/>
                <w:sz w:val="24"/>
                <w:szCs w:val="24"/>
                <w:rtl/>
                <w:lang w:val="en-GB" w:bidi="ar-OM"/>
              </w:rPr>
              <w:t>8</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rtl/>
                <w:lang w:val="en-GB" w:bidi="ar-OM"/>
              </w:rPr>
              <w:t>9</w:t>
            </w:r>
            <w:r w:rsidRPr="00832255">
              <w:rPr>
                <w:rFonts w:ascii="Times New Roman" w:hAnsi="Times New Roman" w:cs="Times New Roman"/>
                <w:sz w:val="24"/>
                <w:szCs w:val="24"/>
                <w:lang w:val="en-GB" w:bidi="ar-OM"/>
              </w:rPr>
              <w:t xml:space="preserve"> October.</w:t>
            </w:r>
            <w:r w:rsidRPr="00832255">
              <w:rPr>
                <w:rFonts w:ascii="Times New Roman" w:eastAsia="SimSun" w:hAnsi="Times New Roman" w:cs="Times New Roman"/>
                <w:sz w:val="24"/>
                <w:szCs w:val="24"/>
                <w:lang w:eastAsia="zh-CN"/>
              </w:rPr>
              <w:t xml:space="preserve"> </w:t>
            </w:r>
          </w:p>
        </w:tc>
      </w:tr>
      <w:tr w:rsidR="007630D9" w:rsidRPr="00832255" w14:paraId="5CC5B1C8" w14:textId="77777777" w:rsidTr="00E00870">
        <w:trPr>
          <w:trHeight w:val="886"/>
          <w:jc w:val="center"/>
        </w:trPr>
        <w:tc>
          <w:tcPr>
            <w:tcW w:w="262" w:type="pct"/>
          </w:tcPr>
          <w:p w14:paraId="02823E07" w14:textId="06586C32"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59924DF6" w14:textId="77777777" w:rsidR="007630D9" w:rsidRPr="00832255" w:rsidRDefault="007630D9" w:rsidP="00E00870">
            <w:pPr>
              <w:bidi/>
              <w:spacing w:after="120" w:line="240" w:lineRule="auto"/>
              <w:ind w:left="720" w:hanging="720"/>
              <w:jc w:val="lowKashida"/>
              <w:rPr>
                <w:rFonts w:ascii="Times New Roman" w:hAnsi="Times New Roman" w:cs="Times New Roman"/>
                <w:sz w:val="24"/>
                <w:szCs w:val="24"/>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(ديسمبر 2018). التصورات الخاطئة عن صعوبات التعلم: نحو تقديم تعليم عالي الجودة للطلبة ذوي صعوبات التعلم في سلطنة عمان. الملتقى البحثي الأول لقسم علم النفس. جامعة السلطان قابوس، مسقط، سلطنة عمان. 24 أكتوبر.</w:t>
            </w:r>
          </w:p>
        </w:tc>
      </w:tr>
      <w:tr w:rsidR="007630D9" w:rsidRPr="00832255" w14:paraId="5315A553" w14:textId="77777777" w:rsidTr="00E00870">
        <w:trPr>
          <w:trHeight w:val="475"/>
          <w:jc w:val="center"/>
        </w:trPr>
        <w:tc>
          <w:tcPr>
            <w:tcW w:w="262" w:type="pct"/>
          </w:tcPr>
          <w:p w14:paraId="27422737" w14:textId="093B78CF"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FE72F7D" w14:textId="77777777" w:rsidR="007630D9" w:rsidRPr="00832255" w:rsidRDefault="007630D9" w:rsidP="00E00870">
            <w:pPr>
              <w:spacing w:after="120" w:line="240" w:lineRule="auto"/>
              <w:ind w:left="720" w:hanging="720"/>
              <w:jc w:val="lowKashida"/>
              <w:rPr>
                <w:rFonts w:ascii="Times New Roman" w:eastAsia="SimSun" w:hAnsi="Times New Roman" w:cs="Times New Roman"/>
                <w:sz w:val="24"/>
                <w:szCs w:val="24"/>
                <w:lang w:eastAsia="zh-CN" w:bidi="ar-OM"/>
              </w:rPr>
            </w:pPr>
            <w:r w:rsidRPr="00832255">
              <w:rPr>
                <w:rFonts w:ascii="Times New Roman" w:hAnsi="Times New Roman" w:cs="Times New Roman"/>
                <w:b/>
                <w:bCs/>
                <w:sz w:val="24"/>
                <w:szCs w:val="24"/>
                <w:lang w:val="en-GB" w:bidi="ar-OM"/>
              </w:rPr>
              <w:t xml:space="preserve">Emam, M. </w:t>
            </w:r>
            <w:r w:rsidRPr="00832255">
              <w:rPr>
                <w:rFonts w:ascii="Times New Roman" w:hAnsi="Times New Roman" w:cs="Times New Roman"/>
                <w:sz w:val="24"/>
                <w:szCs w:val="24"/>
                <w:lang w:val="en-GB" w:bidi="ar-OM"/>
              </w:rPr>
              <w:t>(March, 2019). Competency in mathematics computation: Screening for struggling learners”. “Second Annual Conference, Zayed University, Dubai, UAE, 27-28 March.</w:t>
            </w:r>
            <w:r w:rsidRPr="00832255">
              <w:rPr>
                <w:rFonts w:ascii="Times New Roman" w:eastAsia="SimSun" w:hAnsi="Times New Roman" w:cs="Times New Roman"/>
                <w:sz w:val="24"/>
                <w:szCs w:val="24"/>
                <w:lang w:eastAsia="zh-CN"/>
              </w:rPr>
              <w:t xml:space="preserve"> </w:t>
            </w:r>
          </w:p>
        </w:tc>
      </w:tr>
      <w:tr w:rsidR="007630D9" w:rsidRPr="00832255" w14:paraId="0D2B4CF2" w14:textId="77777777" w:rsidTr="00E00870">
        <w:trPr>
          <w:trHeight w:val="886"/>
          <w:jc w:val="center"/>
        </w:trPr>
        <w:tc>
          <w:tcPr>
            <w:tcW w:w="262" w:type="pct"/>
          </w:tcPr>
          <w:p w14:paraId="007455F8" w14:textId="49964AFB" w:rsidR="007630D9" w:rsidRPr="00832255" w:rsidRDefault="007630D9" w:rsidP="00B41772">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0A12C564" w14:textId="4BF20652" w:rsidR="007630D9" w:rsidRPr="00832255" w:rsidRDefault="007630D9" w:rsidP="00E00870">
            <w:pPr>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lang w:val="en-GB" w:bidi="ar-OM"/>
              </w:rPr>
              <w:t xml:space="preserve">Emam, M. </w:t>
            </w:r>
            <w:r w:rsidRPr="00832255">
              <w:rPr>
                <w:rFonts w:ascii="Times New Roman" w:hAnsi="Times New Roman" w:cs="Times New Roman"/>
                <w:sz w:val="24"/>
                <w:szCs w:val="24"/>
                <w:lang w:val="en-GB" w:bidi="ar-OM"/>
              </w:rPr>
              <w:t>(July, 2019).</w:t>
            </w:r>
            <w:r w:rsidR="00832255" w:rsidRPr="00832255">
              <w:rPr>
                <w:rFonts w:ascii="Times New Roman" w:hAnsi="Times New Roman" w:cs="Times New Roman"/>
                <w:sz w:val="24"/>
                <w:szCs w:val="24"/>
                <w:lang w:val="en-GB" w:bidi="ar-OM"/>
              </w:rPr>
              <w:t xml:space="preserve"> </w:t>
            </w:r>
            <w:r w:rsidRPr="00832255">
              <w:rPr>
                <w:rFonts w:ascii="Times New Roman" w:hAnsi="Times New Roman" w:cs="Times New Roman"/>
                <w:sz w:val="24"/>
                <w:szCs w:val="24"/>
                <w:lang w:val="en-GB" w:bidi="ar-OM"/>
              </w:rPr>
              <w:t>Are Omani Children Struggling with Mathematics: Towards Setting Learning Goals to Build Lifelong Learning Skills. The 41</w:t>
            </w:r>
            <w:r w:rsidRPr="00832255">
              <w:rPr>
                <w:rFonts w:ascii="Times New Roman" w:hAnsi="Times New Roman" w:cs="Times New Roman"/>
                <w:sz w:val="24"/>
                <w:szCs w:val="24"/>
                <w:vertAlign w:val="superscript"/>
                <w:lang w:val="en-GB" w:bidi="ar-OM"/>
              </w:rPr>
              <w:t xml:space="preserve">st. </w:t>
            </w:r>
            <w:r w:rsidRPr="00832255">
              <w:rPr>
                <w:rFonts w:ascii="Times New Roman" w:hAnsi="Times New Roman" w:cs="Times New Roman"/>
                <w:sz w:val="24"/>
                <w:szCs w:val="24"/>
                <w:lang w:val="en-GB" w:bidi="ar-OM"/>
              </w:rPr>
              <w:t>International Conference in School Psychology “Empowering People for Lifelong Learning”. University of Basel, Basel, Switzerland, 12-15 July.</w:t>
            </w:r>
            <w:r w:rsidRPr="00832255">
              <w:rPr>
                <w:rFonts w:ascii="Times New Roman" w:eastAsia="SimSun" w:hAnsi="Times New Roman" w:cs="Times New Roman"/>
                <w:sz w:val="24"/>
                <w:szCs w:val="24"/>
                <w:lang w:eastAsia="zh-CN"/>
              </w:rPr>
              <w:t xml:space="preserve"> </w:t>
            </w:r>
          </w:p>
        </w:tc>
      </w:tr>
      <w:tr w:rsidR="00571E88" w:rsidRPr="00832255" w14:paraId="12B76677" w14:textId="77777777" w:rsidTr="00E00870">
        <w:trPr>
          <w:trHeight w:val="886"/>
          <w:jc w:val="center"/>
        </w:trPr>
        <w:tc>
          <w:tcPr>
            <w:tcW w:w="262" w:type="pct"/>
          </w:tcPr>
          <w:p w14:paraId="297C0F11" w14:textId="77777777" w:rsidR="00571E88" w:rsidRPr="00832255" w:rsidRDefault="00571E88" w:rsidP="00571E88">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175AD559" w14:textId="16D3A3AB" w:rsidR="00571E88" w:rsidRPr="00832255" w:rsidRDefault="00571E88" w:rsidP="00571E88">
            <w:pPr>
              <w:bidi/>
              <w:spacing w:after="120" w:line="240" w:lineRule="auto"/>
              <w:ind w:left="720" w:hanging="720"/>
              <w:jc w:val="lowKashida"/>
              <w:rPr>
                <w:rFonts w:ascii="Times New Roman" w:hAnsi="Times New Roman" w:cs="Times New Roman"/>
                <w:sz w:val="24"/>
                <w:szCs w:val="24"/>
                <w:rtl/>
                <w:lang w:bidi="ar-OM"/>
              </w:rPr>
            </w:pPr>
            <w:r w:rsidRPr="00571E88">
              <w:rPr>
                <w:rFonts w:ascii="Times New Roman" w:hAnsi="Times New Roman" w:cs="Times New Roman"/>
                <w:sz w:val="24"/>
                <w:szCs w:val="24"/>
                <w:rtl/>
                <w:lang w:bidi="ar-OM"/>
              </w:rPr>
              <w:t xml:space="preserve">كاظم، علي مهدي، </w:t>
            </w:r>
            <w:r w:rsidRPr="00571E88">
              <w:rPr>
                <w:rFonts w:ascii="Times New Roman" w:hAnsi="Times New Roman" w:cs="Times New Roman"/>
                <w:b/>
                <w:bCs/>
                <w:sz w:val="24"/>
                <w:szCs w:val="24"/>
                <w:rtl/>
                <w:lang w:bidi="ar-OM"/>
              </w:rPr>
              <w:t>وإمام، محمود محمد،</w:t>
            </w:r>
            <w:r w:rsidRPr="00571E88">
              <w:rPr>
                <w:rFonts w:ascii="Times New Roman" w:hAnsi="Times New Roman" w:cs="Times New Roman"/>
                <w:sz w:val="24"/>
                <w:szCs w:val="24"/>
                <w:rtl/>
                <w:lang w:bidi="ar-OM"/>
              </w:rPr>
              <w:t xml:space="preserve"> والظفري، سعيد سليمان، </w:t>
            </w:r>
            <w:proofErr w:type="spellStart"/>
            <w:r w:rsidRPr="00571E88">
              <w:rPr>
                <w:rFonts w:ascii="Times New Roman" w:hAnsi="Times New Roman" w:cs="Times New Roman"/>
                <w:sz w:val="24"/>
                <w:szCs w:val="24"/>
                <w:rtl/>
                <w:lang w:bidi="ar-OM"/>
              </w:rPr>
              <w:t>والبراشدية</w:t>
            </w:r>
            <w:proofErr w:type="spellEnd"/>
            <w:r w:rsidRPr="00571E88">
              <w:rPr>
                <w:rFonts w:ascii="Times New Roman" w:hAnsi="Times New Roman" w:cs="Times New Roman"/>
                <w:sz w:val="24"/>
                <w:szCs w:val="24"/>
                <w:rtl/>
                <w:lang w:bidi="ar-OM"/>
              </w:rPr>
              <w:t xml:space="preserve">، حفيظة سليمان، </w:t>
            </w:r>
            <w:proofErr w:type="spellStart"/>
            <w:r w:rsidRPr="00571E88">
              <w:rPr>
                <w:rFonts w:ascii="Times New Roman" w:hAnsi="Times New Roman" w:cs="Times New Roman"/>
                <w:sz w:val="24"/>
                <w:szCs w:val="24"/>
                <w:rtl/>
                <w:lang w:bidi="ar-OM"/>
              </w:rPr>
              <w:t>والراجحية</w:t>
            </w:r>
            <w:proofErr w:type="spellEnd"/>
            <w:r w:rsidRPr="00571E88">
              <w:rPr>
                <w:rFonts w:ascii="Times New Roman" w:hAnsi="Times New Roman" w:cs="Times New Roman"/>
                <w:sz w:val="24"/>
                <w:szCs w:val="24"/>
                <w:rtl/>
                <w:lang w:bidi="ar-OM"/>
              </w:rPr>
              <w:t xml:space="preserve">، مروة ناصر (سبتمبر، 2019). تطوير مقياس </w:t>
            </w:r>
            <w:proofErr w:type="spellStart"/>
            <w:r w:rsidRPr="00571E88">
              <w:rPr>
                <w:rFonts w:ascii="Times New Roman" w:hAnsi="Times New Roman" w:cs="Times New Roman"/>
                <w:sz w:val="24"/>
                <w:szCs w:val="24"/>
                <w:rtl/>
                <w:lang w:bidi="ar-OM"/>
              </w:rPr>
              <w:t>النوموفوبيا</w:t>
            </w:r>
            <w:proofErr w:type="spellEnd"/>
            <w:r w:rsidRPr="00571E88">
              <w:rPr>
                <w:rFonts w:ascii="Times New Roman" w:hAnsi="Times New Roman" w:cs="Times New Roman"/>
                <w:sz w:val="24"/>
                <w:szCs w:val="24"/>
                <w:rtl/>
                <w:lang w:bidi="ar-OM"/>
              </w:rPr>
              <w:t xml:space="preserve"> لدى الأطفال. ورقة مقدمة في المؤتمر العربي الدولي السادس للوقاية من سوء معاملة الطفل والإهمال، جامعة السلطان قابوس، مسقط.</w:t>
            </w:r>
          </w:p>
        </w:tc>
      </w:tr>
      <w:tr w:rsidR="00571E88" w:rsidRPr="00832255" w14:paraId="29F3AEBA" w14:textId="77777777" w:rsidTr="00E00870">
        <w:trPr>
          <w:trHeight w:val="886"/>
          <w:jc w:val="center"/>
        </w:trPr>
        <w:tc>
          <w:tcPr>
            <w:tcW w:w="262" w:type="pct"/>
          </w:tcPr>
          <w:p w14:paraId="5133A70F" w14:textId="25C7585A" w:rsidR="00571E88" w:rsidRPr="00832255" w:rsidRDefault="00571E88" w:rsidP="00571E88">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459CC30D" w14:textId="77777777" w:rsidR="00571E88" w:rsidRPr="00832255" w:rsidRDefault="00571E88" w:rsidP="00571E88">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إبراهيم، محمود محمد، الفارسية، عائشة ناصر، الهنائية، عائشة علي، </w:t>
            </w: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(أكتوبر 2019). التفضيل</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اللوني</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لدى</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الأطفال</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(3 – 7 سنوات) في</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سلطنة</w:t>
            </w:r>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 xml:space="preserve">عمان: دراسة استطلاعية. المؤتمر الدولي السادس لكلية التربية " التربية الفنية والتحديات المعاصرة"، جامعة السلطان قابوس-مسقط، سلطنة عمان، 7-9. </w:t>
            </w:r>
          </w:p>
        </w:tc>
      </w:tr>
      <w:tr w:rsidR="00571E88" w:rsidRPr="00832255" w14:paraId="7AD29B9F" w14:textId="77777777" w:rsidTr="00E00870">
        <w:trPr>
          <w:trHeight w:val="886"/>
          <w:jc w:val="center"/>
        </w:trPr>
        <w:tc>
          <w:tcPr>
            <w:tcW w:w="262" w:type="pct"/>
          </w:tcPr>
          <w:p w14:paraId="0482E9B8" w14:textId="6B952E03" w:rsidR="00571E88" w:rsidRPr="00832255" w:rsidRDefault="00571E88" w:rsidP="00571E88">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D4CEAA6" w14:textId="77777777" w:rsidR="00571E88" w:rsidRPr="00832255" w:rsidRDefault="00571E88" w:rsidP="00571E88">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(أكتوبر 2019). استخدام الأنشطة الفنية الإبداعية في تحسين التآزر البصري الحركي لدى الأطفال ذوي صعوبات التعلم غير اللفظية. المؤتمر الدولي السادس لكلية التربية " التربية الفنية والتحديات المعاصرة"، جامعة السلطان قابوس-مسقط، سلطنة عمان، 7-9. </w:t>
            </w:r>
          </w:p>
        </w:tc>
      </w:tr>
      <w:tr w:rsidR="00217D82" w:rsidRPr="00832255" w14:paraId="0335F06E" w14:textId="77777777" w:rsidTr="00E00870">
        <w:trPr>
          <w:trHeight w:val="886"/>
          <w:jc w:val="center"/>
        </w:trPr>
        <w:tc>
          <w:tcPr>
            <w:tcW w:w="262" w:type="pct"/>
          </w:tcPr>
          <w:p w14:paraId="3BCA8221" w14:textId="77777777" w:rsidR="00217D82" w:rsidRPr="00832255" w:rsidRDefault="00217D82" w:rsidP="00571E88">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62EEEE39" w14:textId="02B6CA12" w:rsidR="00217D82" w:rsidRPr="00217D82" w:rsidRDefault="00217D82" w:rsidP="00217D82">
            <w:pPr>
              <w:bidi/>
              <w:spacing w:after="120" w:line="240" w:lineRule="auto"/>
              <w:ind w:left="720" w:hanging="720"/>
              <w:jc w:val="lowKashida"/>
              <w:rPr>
                <w:rFonts w:ascii="Times New Roman" w:hAnsi="Times New Roman" w:cs="Times New Roman"/>
                <w:sz w:val="24"/>
                <w:szCs w:val="24"/>
                <w:rtl/>
                <w:lang w:bidi="ar-OM"/>
              </w:rPr>
            </w:pPr>
            <w:r w:rsidRPr="00217D82">
              <w:rPr>
                <w:rFonts w:cs="Times New Roman"/>
                <w:b/>
                <w:bCs/>
                <w:sz w:val="24"/>
                <w:szCs w:val="24"/>
                <w:rtl/>
                <w:lang w:bidi="ar-OM"/>
              </w:rPr>
              <w:t>امام، محمود</w:t>
            </w:r>
            <w:r>
              <w:rPr>
                <w:rFonts w:cs="Times New Roman" w:hint="cs"/>
                <w:b/>
                <w:bCs/>
                <w:sz w:val="24"/>
                <w:szCs w:val="24"/>
                <w:rtl/>
                <w:lang w:bidi="ar-OM"/>
              </w:rPr>
              <w:t>،</w:t>
            </w:r>
            <w:r w:rsidRPr="00217D82">
              <w:rPr>
                <w:rFonts w:cs="Times New Roman"/>
                <w:sz w:val="24"/>
                <w:szCs w:val="24"/>
                <w:rtl/>
                <w:lang w:bidi="ar-OM"/>
              </w:rPr>
              <w:t xml:space="preserve"> الزعبي، سهيل. المعمري، خولة. (2020). </w:t>
            </w:r>
            <w:r w:rsidRPr="00217D82">
              <w:rPr>
                <w:rFonts w:cs="Times New Roman"/>
                <w:sz w:val="24"/>
                <w:szCs w:val="24"/>
                <w:rtl/>
              </w:rPr>
              <w:t xml:space="preserve">الممارسات الفعالة في تقييم كفايات طلاب الدراسات العليا من خلال استخدام التقييمات القائمة على النواتج: دراسة حالة لبرنامج الماجستير في صعوبات التعلم بجامعة السلطان قابوس. </w:t>
            </w:r>
            <w:r w:rsidRPr="00217D82">
              <w:rPr>
                <w:rFonts w:cs="Times New Roman"/>
                <w:sz w:val="24"/>
                <w:szCs w:val="24"/>
              </w:rPr>
              <w:t>]</w:t>
            </w:r>
            <w:r w:rsidRPr="00217D82">
              <w:rPr>
                <w:rFonts w:cs="Times New Roman"/>
                <w:sz w:val="24"/>
                <w:szCs w:val="24"/>
                <w:rtl/>
                <w:lang w:bidi="ar-OM"/>
              </w:rPr>
              <w:t>مؤتمر إعادة تصور التدريس لتحقيق أقصى قدر من التعلم الطلابي</w:t>
            </w:r>
            <w:r w:rsidRPr="00217D82">
              <w:rPr>
                <w:rFonts w:cs="Times New Roman"/>
                <w:sz w:val="24"/>
                <w:szCs w:val="24"/>
                <w:lang w:bidi="ar-OM"/>
              </w:rPr>
              <w:t>[</w:t>
            </w:r>
            <w:r w:rsidRPr="00217D82">
              <w:rPr>
                <w:rFonts w:cs="Times New Roman"/>
                <w:sz w:val="24"/>
                <w:szCs w:val="24"/>
                <w:rtl/>
                <w:lang w:bidi="ar-OM"/>
              </w:rPr>
              <w:t>، مركز التميز في التعليم والتعلم، جامعة السلطان قابوس، 10-13 فبراير 2020.</w:t>
            </w:r>
          </w:p>
        </w:tc>
      </w:tr>
      <w:tr w:rsidR="00217D82" w:rsidRPr="00832255" w14:paraId="29BD9515" w14:textId="77777777" w:rsidTr="00E00870">
        <w:trPr>
          <w:trHeight w:val="886"/>
          <w:jc w:val="center"/>
        </w:trPr>
        <w:tc>
          <w:tcPr>
            <w:tcW w:w="262" w:type="pct"/>
          </w:tcPr>
          <w:p w14:paraId="210A76B8" w14:textId="77777777" w:rsidR="00217D82" w:rsidRPr="00832255" w:rsidRDefault="00217D82" w:rsidP="00571E88">
            <w:pPr>
              <w:pStyle w:val="ListParagraph"/>
              <w:numPr>
                <w:ilvl w:val="0"/>
                <w:numId w:val="45"/>
              </w:numPr>
              <w:bidi/>
              <w:spacing w:after="0" w:line="240" w:lineRule="auto"/>
              <w:ind w:right="-510"/>
              <w:rPr>
                <w:rFonts w:ascii="Times New Roman" w:hAnsi="Times New Roman" w:cs="Times New Roman"/>
                <w:sz w:val="24"/>
                <w:szCs w:val="24"/>
                <w:rtl/>
                <w:lang w:bidi="ar-OM"/>
              </w:rPr>
            </w:pPr>
          </w:p>
        </w:tc>
        <w:tc>
          <w:tcPr>
            <w:tcW w:w="4738" w:type="pct"/>
            <w:vAlign w:val="center"/>
          </w:tcPr>
          <w:p w14:paraId="2979339B" w14:textId="102CA065" w:rsidR="00217D82" w:rsidRPr="00217D82" w:rsidRDefault="00217D82" w:rsidP="00217D82">
            <w:pPr>
              <w:spacing w:after="120" w:line="240" w:lineRule="auto"/>
              <w:ind w:left="720" w:hanging="720"/>
              <w:jc w:val="lowKashida"/>
              <w:rPr>
                <w:rFonts w:cs="Times New Roman"/>
                <w:sz w:val="24"/>
                <w:szCs w:val="24"/>
                <w:lang w:val="en-GB" w:bidi="ar-OM"/>
              </w:rPr>
            </w:pPr>
            <w:r w:rsidRPr="00217D82">
              <w:rPr>
                <w:rFonts w:cs="Times New Roman"/>
                <w:b/>
                <w:bCs/>
                <w:sz w:val="24"/>
                <w:szCs w:val="24"/>
                <w:lang w:val="en-GB" w:bidi="ar-OM"/>
              </w:rPr>
              <w:t>Emam, M.</w:t>
            </w:r>
            <w:r w:rsidRPr="00217D82">
              <w:rPr>
                <w:rFonts w:cs="Times New Roman"/>
                <w:sz w:val="24"/>
                <w:szCs w:val="24"/>
                <w:lang w:val="en-GB" w:bidi="ar-OM"/>
              </w:rPr>
              <w:t xml:space="preserve"> (October 2020). “Never mistake a single mistake with a final mistake”. The use of curriculum based measurements to identify EFL struggling learners in elementary schools in Oman. </w:t>
            </w:r>
            <w:r>
              <w:rPr>
                <w:rFonts w:cs="Times New Roman"/>
                <w:sz w:val="24"/>
                <w:szCs w:val="24"/>
                <w:lang w:val="en-GB" w:bidi="ar-OM"/>
              </w:rPr>
              <w:t xml:space="preserve">Oman </w:t>
            </w:r>
            <w:r w:rsidRPr="00217D82">
              <w:rPr>
                <w:rFonts w:cs="Times New Roman"/>
                <w:sz w:val="24"/>
                <w:szCs w:val="24"/>
                <w:lang w:val="en-GB" w:bidi="ar-OM"/>
              </w:rPr>
              <w:t xml:space="preserve">ELT International Conference, Sultan Qaboos University, 14-15 October. </w:t>
            </w:r>
            <w:bookmarkStart w:id="0" w:name="_GoBack"/>
            <w:bookmarkEnd w:id="0"/>
          </w:p>
        </w:tc>
      </w:tr>
    </w:tbl>
    <w:p w14:paraId="0A25B14D" w14:textId="0AD1BD81" w:rsidR="00187305" w:rsidRPr="00217D82" w:rsidRDefault="00187305" w:rsidP="005367CC">
      <w:pPr>
        <w:pStyle w:val="ListParagraph"/>
        <w:bidi/>
        <w:spacing w:after="0" w:line="240" w:lineRule="auto"/>
        <w:ind w:left="0"/>
        <w:rPr>
          <w:rFonts w:ascii="Times New Roman" w:hAnsi="Times New Roman" w:cs="Times New Roman"/>
          <w:b/>
          <w:bCs/>
          <w:sz w:val="24"/>
          <w:szCs w:val="24"/>
          <w:lang w:val="en-GB" w:bidi="ar-OM"/>
        </w:rPr>
      </w:pPr>
    </w:p>
    <w:p w14:paraId="07C2FADC" w14:textId="7AAE8CFE" w:rsidR="00380037" w:rsidRPr="00832255" w:rsidRDefault="0038003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4-1-4- دعو</w:t>
      </w:r>
      <w:r w:rsidR="008D3C88" w:rsidRPr="00832255">
        <w:rPr>
          <w:rFonts w:ascii="Times New Roman" w:hAnsi="Times New Roman" w:cs="Times New Roman"/>
          <w:b/>
          <w:bCs/>
          <w:sz w:val="24"/>
          <w:szCs w:val="24"/>
          <w:rtl/>
          <w:lang w:bidi="ar-OM"/>
        </w:rPr>
        <w:t xml:space="preserve">ات للتحدث </w:t>
      </w:r>
      <w:r w:rsidRPr="00832255">
        <w:rPr>
          <w:rFonts w:ascii="Times New Roman" w:hAnsi="Times New Roman" w:cs="Times New Roman"/>
          <w:b/>
          <w:bCs/>
          <w:sz w:val="24"/>
          <w:szCs w:val="24"/>
          <w:rtl/>
          <w:lang w:bidi="ar-OM"/>
        </w:rPr>
        <w:t>في الملتقيات العلمية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9124"/>
      </w:tblGrid>
      <w:tr w:rsidR="0084180F" w:rsidRPr="00832255" w14:paraId="54FD5107" w14:textId="77777777" w:rsidTr="00E00870">
        <w:trPr>
          <w:trHeight w:val="196"/>
          <w:jc w:val="center"/>
        </w:trPr>
        <w:tc>
          <w:tcPr>
            <w:tcW w:w="262" w:type="pct"/>
          </w:tcPr>
          <w:p w14:paraId="7BAB14CF" w14:textId="77777777" w:rsidR="0084180F" w:rsidRPr="00832255" w:rsidRDefault="0084180F" w:rsidP="005367CC">
            <w:pPr>
              <w:pStyle w:val="ListParagraph"/>
              <w:numPr>
                <w:ilvl w:val="0"/>
                <w:numId w:val="16"/>
              </w:numPr>
              <w:bidi/>
              <w:spacing w:after="0" w:line="240" w:lineRule="auto"/>
              <w:ind w:left="357" w:hanging="357"/>
              <w:rPr>
                <w:rFonts w:ascii="Times New Roman" w:hAnsi="Times New Roman" w:cs="Times New Roman"/>
                <w:sz w:val="24"/>
                <w:szCs w:val="24"/>
                <w:rtl/>
                <w:lang w:bidi="ar-OM"/>
              </w:rPr>
            </w:pPr>
          </w:p>
        </w:tc>
        <w:tc>
          <w:tcPr>
            <w:tcW w:w="4738" w:type="pct"/>
            <w:vAlign w:val="center"/>
          </w:tcPr>
          <w:p w14:paraId="6D4A431B" w14:textId="188AC10A" w:rsidR="0084180F" w:rsidRPr="00832255" w:rsidRDefault="0084180F" w:rsidP="00E00870">
            <w:pPr>
              <w:bidi/>
              <w:spacing w:after="120" w:line="240" w:lineRule="auto"/>
              <w:ind w:left="720" w:hanging="720"/>
              <w:jc w:val="lowKashida"/>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(أكتوبر 2014). التأصيل لنماذج التقييم المنهجية في التربية الخاصة في العالم العربي: دراسة تحليلية لتقييم صعوبات التعلم في ضوء نماذج التقييم </w:t>
            </w:r>
            <w:proofErr w:type="spellStart"/>
            <w:r w:rsidRPr="00832255">
              <w:rPr>
                <w:rFonts w:ascii="Times New Roman" w:hAnsi="Times New Roman" w:cs="Times New Roman"/>
                <w:sz w:val="24"/>
                <w:szCs w:val="24"/>
                <w:rtl/>
                <w:lang w:bidi="ar-OM"/>
              </w:rPr>
              <w:t>الإمبريقية</w:t>
            </w:r>
            <w:proofErr w:type="spellEnd"/>
            <w:r w:rsidRPr="00832255">
              <w:rPr>
                <w:rFonts w:ascii="Times New Roman" w:hAnsi="Times New Roman" w:cs="Times New Roman"/>
                <w:sz w:val="24"/>
                <w:szCs w:val="24"/>
                <w:rtl/>
                <w:lang w:bidi="ar-OM"/>
              </w:rPr>
              <w:t xml:space="preserve">. ندوة سلطنة عمان لمبادرة النهوض بمجال التربية الخاصة في دول الخليج، </w:t>
            </w:r>
            <w:proofErr w:type="spellStart"/>
            <w:r w:rsidRPr="00832255">
              <w:rPr>
                <w:rFonts w:ascii="Times New Roman" w:hAnsi="Times New Roman" w:cs="Times New Roman"/>
                <w:sz w:val="24"/>
                <w:szCs w:val="24"/>
                <w:rtl/>
                <w:lang w:bidi="ar-OM"/>
              </w:rPr>
              <w:t>شنجريلا</w:t>
            </w:r>
            <w:proofErr w:type="spellEnd"/>
            <w:r w:rsidRPr="00832255">
              <w:rPr>
                <w:rFonts w:ascii="Times New Roman" w:hAnsi="Times New Roman" w:cs="Times New Roman"/>
                <w:sz w:val="24"/>
                <w:szCs w:val="24"/>
                <w:rtl/>
                <w:lang w:bidi="ar-OM"/>
              </w:rPr>
              <w:t>، اكتوبر 19-21.</w:t>
            </w:r>
          </w:p>
        </w:tc>
      </w:tr>
      <w:tr w:rsidR="003F1B15" w:rsidRPr="00832255" w14:paraId="51E6AAD7" w14:textId="77777777" w:rsidTr="00E00870">
        <w:trPr>
          <w:trHeight w:val="196"/>
          <w:jc w:val="center"/>
        </w:trPr>
        <w:tc>
          <w:tcPr>
            <w:tcW w:w="262" w:type="pct"/>
          </w:tcPr>
          <w:p w14:paraId="65EFE8BC" w14:textId="77777777" w:rsidR="003F1B15" w:rsidRPr="00832255" w:rsidRDefault="003F1B15" w:rsidP="005367CC">
            <w:pPr>
              <w:pStyle w:val="ListParagraph"/>
              <w:numPr>
                <w:ilvl w:val="0"/>
                <w:numId w:val="16"/>
              </w:numPr>
              <w:bidi/>
              <w:spacing w:after="0" w:line="240" w:lineRule="auto"/>
              <w:ind w:left="357" w:hanging="357"/>
              <w:rPr>
                <w:rFonts w:ascii="Times New Roman" w:hAnsi="Times New Roman" w:cs="Times New Roman"/>
                <w:sz w:val="24"/>
                <w:szCs w:val="24"/>
                <w:rtl/>
                <w:lang w:bidi="ar-OM"/>
              </w:rPr>
            </w:pPr>
          </w:p>
        </w:tc>
        <w:tc>
          <w:tcPr>
            <w:tcW w:w="4738" w:type="pct"/>
          </w:tcPr>
          <w:p w14:paraId="3FC05E19" w14:textId="2476FF91" w:rsidR="003F1B15" w:rsidRPr="00832255" w:rsidRDefault="003F1B15" w:rsidP="00E00870">
            <w:pPr>
              <w:spacing w:after="120" w:line="240" w:lineRule="auto"/>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lang w:bidi="ar-OM"/>
              </w:rPr>
              <w:t>Emam, M.</w:t>
            </w:r>
            <w:r w:rsidRPr="00832255">
              <w:rPr>
                <w:rFonts w:ascii="Times New Roman" w:hAnsi="Times New Roman" w:cs="Times New Roman"/>
                <w:sz w:val="24"/>
                <w:szCs w:val="24"/>
                <w:lang w:bidi="ar-OM"/>
              </w:rPr>
              <w:t xml:space="preserve"> (April, 2015). Phonological awareness training for children with reading disabilities. </w:t>
            </w:r>
            <w:proofErr w:type="spellStart"/>
            <w:r w:rsidRPr="00832255">
              <w:rPr>
                <w:rFonts w:ascii="Times New Roman" w:hAnsi="Times New Roman" w:cs="Times New Roman"/>
                <w:sz w:val="24"/>
                <w:szCs w:val="24"/>
                <w:lang w:bidi="ar-OM"/>
              </w:rPr>
              <w:t>Vandelbit</w:t>
            </w:r>
            <w:proofErr w:type="spellEnd"/>
            <w:r w:rsidRPr="00832255">
              <w:rPr>
                <w:rFonts w:ascii="Times New Roman" w:hAnsi="Times New Roman" w:cs="Times New Roman"/>
                <w:sz w:val="24"/>
                <w:szCs w:val="24"/>
                <w:lang w:bidi="ar-OM"/>
              </w:rPr>
              <w:t xml:space="preserve">-ADEC conference on </w:t>
            </w:r>
            <w:r w:rsidRPr="00832255">
              <w:rPr>
                <w:rFonts w:ascii="Times New Roman" w:hAnsi="Times New Roman" w:cs="Times New Roman"/>
                <w:sz w:val="24"/>
                <w:szCs w:val="24"/>
                <w:lang w:val="en-GB"/>
              </w:rPr>
              <w:t>Literacy Skills and Struggling Learners”. Abu Dhabi</w:t>
            </w:r>
          </w:p>
        </w:tc>
      </w:tr>
      <w:tr w:rsidR="003F1B15" w:rsidRPr="00832255" w14:paraId="35189E16" w14:textId="77777777" w:rsidTr="00E00870">
        <w:trPr>
          <w:jc w:val="center"/>
        </w:trPr>
        <w:tc>
          <w:tcPr>
            <w:tcW w:w="262" w:type="pct"/>
          </w:tcPr>
          <w:p w14:paraId="501404FF" w14:textId="2AE11476" w:rsidR="003F1B15" w:rsidRPr="00832255" w:rsidRDefault="003F1B15" w:rsidP="005367CC">
            <w:pPr>
              <w:pStyle w:val="ListParagraph"/>
              <w:numPr>
                <w:ilvl w:val="0"/>
                <w:numId w:val="16"/>
              </w:numPr>
              <w:bidi/>
              <w:spacing w:after="0" w:line="240" w:lineRule="auto"/>
              <w:ind w:left="357" w:hanging="357"/>
              <w:rPr>
                <w:rFonts w:ascii="Times New Roman" w:hAnsi="Times New Roman" w:cs="Times New Roman"/>
                <w:sz w:val="24"/>
                <w:szCs w:val="24"/>
                <w:rtl/>
                <w:lang w:bidi="ar-OM"/>
              </w:rPr>
            </w:pPr>
          </w:p>
        </w:tc>
        <w:tc>
          <w:tcPr>
            <w:tcW w:w="4738" w:type="pct"/>
            <w:vAlign w:val="center"/>
          </w:tcPr>
          <w:p w14:paraId="2B108DB2" w14:textId="58375584" w:rsidR="003F1B15" w:rsidRPr="00832255" w:rsidRDefault="003F1B15" w:rsidP="00E00870">
            <w:pPr>
              <w:bidi/>
              <w:spacing w:after="120" w:line="240" w:lineRule="auto"/>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rPr>
              <w:t>إمام، محمود</w:t>
            </w:r>
            <w:r w:rsidR="00371036" w:rsidRPr="00832255">
              <w:rPr>
                <w:rFonts w:ascii="Times New Roman" w:hAnsi="Times New Roman" w:cs="Times New Roman"/>
                <w:b/>
                <w:bCs/>
                <w:sz w:val="24"/>
                <w:szCs w:val="24"/>
                <w:rtl/>
              </w:rPr>
              <w:t xml:space="preserve"> محمد</w:t>
            </w:r>
            <w:r w:rsidRPr="00832255">
              <w:rPr>
                <w:rFonts w:ascii="Times New Roman" w:hAnsi="Times New Roman" w:cs="Times New Roman"/>
                <w:sz w:val="24"/>
                <w:szCs w:val="24"/>
                <w:rtl/>
              </w:rPr>
              <w:t xml:space="preserve"> (2016). تشخيص الأطفال ذوي التوحد: إرشادات للوالدين والاختصاصيين.</w:t>
            </w:r>
            <w:r w:rsidRPr="00832255">
              <w:rPr>
                <w:rFonts w:ascii="Times New Roman" w:hAnsi="Times New Roman" w:cs="Times New Roman"/>
                <w:sz w:val="24"/>
                <w:szCs w:val="24"/>
                <w:rtl/>
                <w:lang w:bidi="ar-OM"/>
              </w:rPr>
              <w:t xml:space="preserve"> المؤتمر الإقليمي الثاني لمبادرة التربية الخاصة، الجامعة البريطانية بدبي، الإمارات العربية المتحدة. 19-20 أكتوبر.</w:t>
            </w:r>
            <w:r w:rsidRPr="00832255">
              <w:rPr>
                <w:rFonts w:ascii="Times New Roman" w:hAnsi="Times New Roman" w:cs="Times New Roman"/>
                <w:sz w:val="24"/>
                <w:szCs w:val="24"/>
                <w:rtl/>
              </w:rPr>
              <w:t xml:space="preserve"> </w:t>
            </w:r>
          </w:p>
        </w:tc>
      </w:tr>
      <w:tr w:rsidR="0084180F" w:rsidRPr="00832255" w14:paraId="59A506AF" w14:textId="77777777" w:rsidTr="00E00870">
        <w:trPr>
          <w:jc w:val="center"/>
        </w:trPr>
        <w:tc>
          <w:tcPr>
            <w:tcW w:w="262" w:type="pct"/>
          </w:tcPr>
          <w:p w14:paraId="0C758338" w14:textId="17DACB83" w:rsidR="0084180F" w:rsidRPr="00832255" w:rsidRDefault="0084180F" w:rsidP="005367CC">
            <w:pPr>
              <w:pStyle w:val="ListParagraph"/>
              <w:numPr>
                <w:ilvl w:val="0"/>
                <w:numId w:val="16"/>
              </w:numPr>
              <w:bidi/>
              <w:spacing w:after="0" w:line="240" w:lineRule="auto"/>
              <w:ind w:left="357" w:hanging="357"/>
              <w:rPr>
                <w:rFonts w:ascii="Times New Roman" w:hAnsi="Times New Roman" w:cs="Times New Roman"/>
                <w:sz w:val="24"/>
                <w:szCs w:val="24"/>
                <w:rtl/>
                <w:lang w:bidi="ar-OM"/>
              </w:rPr>
            </w:pPr>
          </w:p>
        </w:tc>
        <w:tc>
          <w:tcPr>
            <w:tcW w:w="4738" w:type="pct"/>
            <w:vAlign w:val="center"/>
          </w:tcPr>
          <w:p w14:paraId="1337AAED" w14:textId="5E594982" w:rsidR="0084180F" w:rsidRPr="00832255" w:rsidRDefault="0084180F" w:rsidP="00E00870">
            <w:pPr>
              <w:bidi/>
              <w:spacing w:after="120" w:line="240" w:lineRule="auto"/>
              <w:ind w:left="720" w:hanging="720"/>
              <w:jc w:val="lowKashida"/>
              <w:rPr>
                <w:rFonts w:ascii="Times New Roman" w:hAnsi="Times New Roman" w:cs="Times New Roman"/>
                <w:sz w:val="24"/>
                <w:szCs w:val="24"/>
                <w:rtl/>
                <w:lang w:bidi="ar-QA"/>
              </w:rPr>
            </w:pPr>
            <w:r w:rsidRPr="00832255">
              <w:rPr>
                <w:rFonts w:ascii="Times New Roman" w:eastAsia="SimSun" w:hAnsi="Times New Roman" w:cs="Times New Roman"/>
                <w:b/>
                <w:bCs/>
                <w:sz w:val="24"/>
                <w:szCs w:val="24"/>
                <w:rtl/>
                <w:lang w:eastAsia="zh-CN" w:bidi="ar-OM"/>
              </w:rPr>
              <w:t>إمام، محمود محمد</w:t>
            </w:r>
            <w:r w:rsidRPr="00832255">
              <w:rPr>
                <w:rFonts w:ascii="Times New Roman" w:eastAsia="SimSun" w:hAnsi="Times New Roman" w:cs="Times New Roman"/>
                <w:sz w:val="24"/>
                <w:szCs w:val="24"/>
                <w:rtl/>
                <w:lang w:eastAsia="zh-CN" w:bidi="ar-OM"/>
              </w:rPr>
              <w:t xml:space="preserve"> (مارس 2018). فعالية برنامج علاجي قائم على التخطيط الحركي في خفض السلوكيات النمطية وتحسين المعالجة الحسية لدى الأطفال ذوي اضطراب طيف التوحد. المؤتمر الدولي الثالث لخبراء الإعاقة والتأهيل، 6-8 مارس، جمعية </w:t>
            </w:r>
            <w:proofErr w:type="spellStart"/>
            <w:r w:rsidRPr="00832255">
              <w:rPr>
                <w:rFonts w:ascii="Times New Roman" w:eastAsia="SimSun" w:hAnsi="Times New Roman" w:cs="Times New Roman"/>
                <w:sz w:val="24"/>
                <w:szCs w:val="24"/>
                <w:rtl/>
                <w:lang w:eastAsia="zh-CN" w:bidi="ar-OM"/>
              </w:rPr>
              <w:t>عينزة</w:t>
            </w:r>
            <w:proofErr w:type="spellEnd"/>
            <w:r w:rsidRPr="00832255">
              <w:rPr>
                <w:rFonts w:ascii="Times New Roman" w:eastAsia="SimSun" w:hAnsi="Times New Roman" w:cs="Times New Roman"/>
                <w:sz w:val="24"/>
                <w:szCs w:val="24"/>
                <w:rtl/>
                <w:lang w:eastAsia="zh-CN" w:bidi="ar-OM"/>
              </w:rPr>
              <w:t xml:space="preserve"> للإعاقة، القصيم-المملكة العربية السعودية.</w:t>
            </w:r>
          </w:p>
        </w:tc>
      </w:tr>
    </w:tbl>
    <w:p w14:paraId="37BA8E46" w14:textId="6DCCF8E5" w:rsidR="00342C85" w:rsidRDefault="00342C85">
      <w:pPr>
        <w:rPr>
          <w:rFonts w:ascii="Times New Roman" w:hAnsi="Times New Roman" w:cs="Times New Roman"/>
          <w:b/>
          <w:bCs/>
          <w:sz w:val="24"/>
          <w:szCs w:val="24"/>
          <w:lang w:bidi="ar-OM"/>
        </w:rPr>
      </w:pPr>
    </w:p>
    <w:p w14:paraId="5D34F39D" w14:textId="784CDCAB" w:rsidR="003133DA" w:rsidRPr="00832255" w:rsidRDefault="00EC0336"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lang w:bidi="ar-OM"/>
        </w:rPr>
        <w:t>4</w:t>
      </w:r>
      <w:r w:rsidR="008D3C88" w:rsidRPr="00832255">
        <w:rPr>
          <w:rFonts w:ascii="Times New Roman" w:hAnsi="Times New Roman" w:cs="Times New Roman"/>
          <w:b/>
          <w:bCs/>
          <w:sz w:val="24"/>
          <w:szCs w:val="24"/>
          <w:rtl/>
          <w:lang w:bidi="ar-OM"/>
        </w:rPr>
        <w:t>-2- إثبات جودة الأعمال البحثية والإبداعية</w:t>
      </w:r>
    </w:p>
    <w:p w14:paraId="7E17DF97" w14:textId="79EBFD4E" w:rsidR="008D3C88" w:rsidRPr="00832255" w:rsidRDefault="008D3C88" w:rsidP="005367CC">
      <w:pPr>
        <w:bidi/>
        <w:spacing w:after="0" w:line="240" w:lineRule="auto"/>
        <w:contextualSpacing/>
        <w:rPr>
          <w:rFonts w:ascii="Times New Roman" w:eastAsia="Calibri" w:hAnsi="Times New Roman" w:cs="Times New Roman"/>
          <w:b/>
          <w:bCs/>
          <w:sz w:val="24"/>
          <w:szCs w:val="24"/>
          <w:lang w:bidi="ar-OM"/>
        </w:rPr>
      </w:pPr>
      <w:r w:rsidRPr="00832255">
        <w:rPr>
          <w:rFonts w:ascii="Times New Roman" w:eastAsia="Calibri" w:hAnsi="Times New Roman" w:cs="Times New Roman"/>
          <w:b/>
          <w:bCs/>
          <w:sz w:val="24"/>
          <w:szCs w:val="24"/>
          <w:rtl/>
          <w:lang w:bidi="ar-OM"/>
        </w:rPr>
        <w:t xml:space="preserve">4-2-1- إجمالي الاقتباسات من البحوث والأوراق العلمية (معامل التأثير للمجلات العلمية، مؤشر </w:t>
      </w:r>
      <w:proofErr w:type="gramStart"/>
      <w:r w:rsidRPr="00832255">
        <w:rPr>
          <w:rFonts w:ascii="Times New Roman" w:eastAsia="Calibri" w:hAnsi="Times New Roman" w:cs="Times New Roman"/>
          <w:b/>
          <w:bCs/>
          <w:sz w:val="24"/>
          <w:szCs w:val="24"/>
          <w:lang w:bidi="ar-OM"/>
        </w:rPr>
        <w:t>H</w:t>
      </w:r>
      <w:r w:rsidRPr="00832255">
        <w:rPr>
          <w:rFonts w:ascii="Times New Roman" w:eastAsia="Calibri" w:hAnsi="Times New Roman" w:cs="Times New Roman"/>
          <w:b/>
          <w:bCs/>
          <w:sz w:val="24"/>
          <w:szCs w:val="24"/>
          <w:rtl/>
          <w:lang w:bidi="ar-OM"/>
        </w:rPr>
        <w:t>،</w:t>
      </w:r>
      <w:r w:rsidR="00192DAA" w:rsidRPr="00832255">
        <w:rPr>
          <w:rFonts w:ascii="Times New Roman" w:eastAsia="Calibri" w:hAnsi="Times New Roman" w:cs="Times New Roman"/>
          <w:b/>
          <w:bCs/>
          <w:sz w:val="24"/>
          <w:szCs w:val="24"/>
          <w:rtl/>
          <w:lang w:bidi="ar-OM"/>
        </w:rPr>
        <w:t>.</w:t>
      </w:r>
      <w:r w:rsidRPr="00832255">
        <w:rPr>
          <w:rFonts w:ascii="Times New Roman" w:eastAsia="Calibri" w:hAnsi="Times New Roman" w:cs="Times New Roman"/>
          <w:b/>
          <w:bCs/>
          <w:sz w:val="24"/>
          <w:szCs w:val="24"/>
          <w:rtl/>
          <w:lang w:bidi="ar-OM"/>
        </w:rPr>
        <w:t>..</w:t>
      </w:r>
      <w:proofErr w:type="gramEnd"/>
      <w:r w:rsidRPr="00832255">
        <w:rPr>
          <w:rFonts w:ascii="Times New Roman" w:eastAsia="Calibri" w:hAnsi="Times New Roman" w:cs="Times New Roman"/>
          <w:b/>
          <w:bCs/>
          <w:sz w:val="24"/>
          <w:szCs w:val="24"/>
          <w:rtl/>
          <w:lang w:bidi="ar-OM"/>
        </w:rPr>
        <w:t>الخ)</w:t>
      </w:r>
    </w:p>
    <w:tbl>
      <w:tblPr>
        <w:tblStyle w:val="TableGrid4"/>
        <w:bidiVisual/>
        <w:tblW w:w="5000" w:type="pct"/>
        <w:tblLook w:val="04A0" w:firstRow="1" w:lastRow="0" w:firstColumn="1" w:lastColumn="0" w:noHBand="0" w:noVBand="1"/>
      </w:tblPr>
      <w:tblGrid>
        <w:gridCol w:w="345"/>
        <w:gridCol w:w="1779"/>
        <w:gridCol w:w="2968"/>
        <w:gridCol w:w="1279"/>
        <w:gridCol w:w="3258"/>
      </w:tblGrid>
      <w:tr w:rsidR="005B3D4E" w:rsidRPr="00832255" w14:paraId="6B44B0CE" w14:textId="551027B5" w:rsidTr="0037451B">
        <w:tc>
          <w:tcPr>
            <w:tcW w:w="179" w:type="pct"/>
            <w:shd w:val="clear" w:color="auto" w:fill="D9D9D9" w:themeFill="background1" w:themeFillShade="D9"/>
          </w:tcPr>
          <w:p w14:paraId="74E997EB" w14:textId="77777777" w:rsidR="004578F3" w:rsidRPr="00832255" w:rsidRDefault="004578F3" w:rsidP="004578F3">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924" w:type="pct"/>
            <w:shd w:val="clear" w:color="auto" w:fill="D9D9D9" w:themeFill="background1" w:themeFillShade="D9"/>
          </w:tcPr>
          <w:p w14:paraId="4075FA26" w14:textId="77777777" w:rsidR="004578F3" w:rsidRPr="00832255" w:rsidRDefault="004578F3" w:rsidP="004578F3">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الفترة</w:t>
            </w:r>
          </w:p>
        </w:tc>
        <w:tc>
          <w:tcPr>
            <w:tcW w:w="1541" w:type="pct"/>
            <w:shd w:val="clear" w:color="auto" w:fill="D9D9D9" w:themeFill="background1" w:themeFillShade="D9"/>
          </w:tcPr>
          <w:p w14:paraId="45836FCE" w14:textId="5CF454FE" w:rsidR="004578F3" w:rsidRPr="00832255" w:rsidRDefault="004578F3" w:rsidP="004578F3">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الجهة التي تم الحصول منها على هذا الاعتراف</w:t>
            </w:r>
          </w:p>
        </w:tc>
        <w:tc>
          <w:tcPr>
            <w:tcW w:w="664" w:type="pct"/>
            <w:shd w:val="clear" w:color="auto" w:fill="D9D9D9" w:themeFill="background1" w:themeFillShade="D9"/>
          </w:tcPr>
          <w:p w14:paraId="090A4D50" w14:textId="1A0CDC10" w:rsidR="004578F3" w:rsidRPr="00832255" w:rsidRDefault="004578F3" w:rsidP="004578F3">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عدد الاقتباسات</w:t>
            </w:r>
          </w:p>
        </w:tc>
        <w:tc>
          <w:tcPr>
            <w:tcW w:w="1692" w:type="pct"/>
            <w:shd w:val="clear" w:color="auto" w:fill="D9D9D9" w:themeFill="background1" w:themeFillShade="D9"/>
          </w:tcPr>
          <w:p w14:paraId="67D023FE" w14:textId="060BF093" w:rsidR="004578F3" w:rsidRPr="00832255" w:rsidRDefault="005B3D4E" w:rsidP="004578F3">
            <w:pPr>
              <w:bidi/>
              <w:contextualSpacing/>
              <w:jc w:val="center"/>
              <w:rPr>
                <w:rFonts w:ascii="Times New Roman" w:eastAsia="Calibri" w:hAnsi="Times New Roman" w:cs="Times New Roman"/>
                <w:b/>
                <w:bCs/>
                <w:sz w:val="24"/>
                <w:szCs w:val="24"/>
                <w:lang w:val="en-GB" w:bidi="ar-OM"/>
              </w:rPr>
            </w:pPr>
            <w:r w:rsidRPr="00832255">
              <w:rPr>
                <w:rFonts w:ascii="Times New Roman" w:eastAsia="Calibri" w:hAnsi="Times New Roman" w:cs="Times New Roman"/>
                <w:b/>
                <w:bCs/>
                <w:sz w:val="24"/>
                <w:szCs w:val="24"/>
                <w:rtl/>
                <w:lang w:val="en-GB" w:bidi="ar-OM"/>
              </w:rPr>
              <w:t>الملاحظات</w:t>
            </w:r>
          </w:p>
        </w:tc>
      </w:tr>
      <w:tr w:rsidR="0037451B" w:rsidRPr="00832255" w14:paraId="2B11430C" w14:textId="3701ADED" w:rsidTr="0037451B">
        <w:tc>
          <w:tcPr>
            <w:tcW w:w="179" w:type="pct"/>
          </w:tcPr>
          <w:p w14:paraId="453FB843" w14:textId="7012FCB5"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1</w:t>
            </w:r>
          </w:p>
        </w:tc>
        <w:tc>
          <w:tcPr>
            <w:tcW w:w="924" w:type="pct"/>
          </w:tcPr>
          <w:p w14:paraId="388CABB2" w14:textId="5DC47755"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2014 حتى الآن</w:t>
            </w:r>
          </w:p>
        </w:tc>
        <w:tc>
          <w:tcPr>
            <w:tcW w:w="1541" w:type="pct"/>
          </w:tcPr>
          <w:p w14:paraId="672A0A3F" w14:textId="4C2BA93A" w:rsidR="0037451B" w:rsidRPr="00832255" w:rsidRDefault="0037451B" w:rsidP="0037451B">
            <w:pPr>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Google Scholar</w:t>
            </w:r>
          </w:p>
        </w:tc>
        <w:tc>
          <w:tcPr>
            <w:tcW w:w="664" w:type="pct"/>
          </w:tcPr>
          <w:p w14:paraId="07A39ED7" w14:textId="59888F2A" w:rsidR="0037451B" w:rsidRPr="00832255" w:rsidRDefault="0037451B" w:rsidP="00BA08A5">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bidi="ar-OM"/>
              </w:rPr>
              <w:t>3</w:t>
            </w:r>
            <w:r w:rsidR="00AD73C6">
              <w:rPr>
                <w:rFonts w:ascii="Times New Roman" w:eastAsia="Calibri" w:hAnsi="Times New Roman" w:cs="Times New Roman"/>
                <w:sz w:val="24"/>
                <w:szCs w:val="24"/>
                <w:lang w:bidi="ar-OM"/>
              </w:rPr>
              <w:t>1</w:t>
            </w:r>
            <w:r w:rsidR="00BA08A5">
              <w:rPr>
                <w:rFonts w:ascii="Times New Roman" w:eastAsia="Calibri" w:hAnsi="Times New Roman" w:cs="Times New Roman"/>
                <w:sz w:val="24"/>
                <w:szCs w:val="24"/>
                <w:lang w:bidi="ar-OM"/>
              </w:rPr>
              <w:t>6</w:t>
            </w:r>
          </w:p>
        </w:tc>
        <w:tc>
          <w:tcPr>
            <w:tcW w:w="1692" w:type="pct"/>
          </w:tcPr>
          <w:p w14:paraId="567A3117" w14:textId="2D88A227" w:rsidR="0037451B" w:rsidRPr="00832255" w:rsidRDefault="0037451B" w:rsidP="0037451B">
            <w:pPr>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H-index= 8</w:t>
            </w:r>
          </w:p>
        </w:tc>
      </w:tr>
      <w:tr w:rsidR="0037451B" w:rsidRPr="00832255" w14:paraId="180683A8" w14:textId="77777777" w:rsidTr="0037451B">
        <w:tc>
          <w:tcPr>
            <w:tcW w:w="179" w:type="pct"/>
          </w:tcPr>
          <w:p w14:paraId="38AD4869" w14:textId="23758CB7"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2</w:t>
            </w:r>
          </w:p>
        </w:tc>
        <w:tc>
          <w:tcPr>
            <w:tcW w:w="924" w:type="pct"/>
          </w:tcPr>
          <w:p w14:paraId="6ABFB1D8" w14:textId="771EA432"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2009 حتى الآن</w:t>
            </w:r>
          </w:p>
        </w:tc>
        <w:tc>
          <w:tcPr>
            <w:tcW w:w="1541" w:type="pct"/>
          </w:tcPr>
          <w:p w14:paraId="5716932B" w14:textId="54040A1C" w:rsidR="0037451B" w:rsidRPr="00832255" w:rsidRDefault="0037451B" w:rsidP="0037451B">
            <w:pPr>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Googl</w:t>
            </w:r>
            <w:r>
              <w:rPr>
                <w:rFonts w:ascii="Times New Roman" w:eastAsia="Calibri" w:hAnsi="Times New Roman" w:cs="Times New Roman"/>
                <w:sz w:val="24"/>
                <w:szCs w:val="24"/>
                <w:lang w:val="en-GB" w:bidi="ar-OM"/>
              </w:rPr>
              <w:t>e</w:t>
            </w:r>
            <w:r w:rsidRPr="00832255">
              <w:rPr>
                <w:rFonts w:ascii="Times New Roman" w:eastAsia="Calibri" w:hAnsi="Times New Roman" w:cs="Times New Roman"/>
                <w:sz w:val="24"/>
                <w:szCs w:val="24"/>
                <w:lang w:val="en-GB" w:bidi="ar-OM"/>
              </w:rPr>
              <w:t xml:space="preserve"> Scholar</w:t>
            </w:r>
          </w:p>
        </w:tc>
        <w:tc>
          <w:tcPr>
            <w:tcW w:w="664" w:type="pct"/>
          </w:tcPr>
          <w:p w14:paraId="1818C173" w14:textId="473FDB64" w:rsidR="0037451B" w:rsidRPr="00832255" w:rsidRDefault="0037451B" w:rsidP="00BA08A5">
            <w:pPr>
              <w:bidi/>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3</w:t>
            </w:r>
            <w:r w:rsidR="00AD73C6">
              <w:rPr>
                <w:rFonts w:ascii="Times New Roman" w:eastAsia="Calibri" w:hAnsi="Times New Roman" w:cs="Times New Roman"/>
                <w:sz w:val="24"/>
                <w:szCs w:val="24"/>
                <w:lang w:val="en-GB" w:bidi="ar-OM"/>
              </w:rPr>
              <w:t>6</w:t>
            </w:r>
            <w:r w:rsidR="00BA08A5">
              <w:rPr>
                <w:rFonts w:ascii="Times New Roman" w:eastAsia="Calibri" w:hAnsi="Times New Roman" w:cs="Times New Roman"/>
                <w:sz w:val="24"/>
                <w:szCs w:val="24"/>
                <w:lang w:val="en-GB" w:bidi="ar-OM"/>
              </w:rPr>
              <w:t>6</w:t>
            </w:r>
          </w:p>
        </w:tc>
        <w:tc>
          <w:tcPr>
            <w:tcW w:w="1692" w:type="pct"/>
          </w:tcPr>
          <w:p w14:paraId="08C210AD" w14:textId="05F383C0" w:rsidR="0037451B" w:rsidRPr="00832255" w:rsidRDefault="0037451B" w:rsidP="0037451B">
            <w:pPr>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H-index= 8</w:t>
            </w:r>
          </w:p>
        </w:tc>
      </w:tr>
      <w:tr w:rsidR="0037451B" w:rsidRPr="00832255" w14:paraId="3087A6C2" w14:textId="28BA30F3" w:rsidTr="0037451B">
        <w:tc>
          <w:tcPr>
            <w:tcW w:w="179" w:type="pct"/>
          </w:tcPr>
          <w:p w14:paraId="5045EBE4" w14:textId="014AB493"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3</w:t>
            </w:r>
          </w:p>
        </w:tc>
        <w:tc>
          <w:tcPr>
            <w:tcW w:w="924" w:type="pct"/>
          </w:tcPr>
          <w:p w14:paraId="25775D13" w14:textId="33436FE3"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2014 حتى الآن</w:t>
            </w:r>
          </w:p>
        </w:tc>
        <w:tc>
          <w:tcPr>
            <w:tcW w:w="1541" w:type="pct"/>
          </w:tcPr>
          <w:p w14:paraId="46474C31" w14:textId="3D28326E" w:rsidR="0037451B" w:rsidRPr="00832255" w:rsidRDefault="0037451B" w:rsidP="0037451B">
            <w:pPr>
              <w:contextualSpacing/>
              <w:jc w:val="center"/>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lang w:val="en-GB" w:bidi="ar-OM"/>
              </w:rPr>
              <w:t>Scopus</w:t>
            </w:r>
          </w:p>
        </w:tc>
        <w:tc>
          <w:tcPr>
            <w:tcW w:w="664" w:type="pct"/>
          </w:tcPr>
          <w:p w14:paraId="6F3A742C" w14:textId="4A236D11" w:rsidR="0037451B" w:rsidRPr="00832255" w:rsidRDefault="0037451B" w:rsidP="0037451B">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bidi="ar-OM"/>
              </w:rPr>
              <w:t>128</w:t>
            </w:r>
          </w:p>
        </w:tc>
        <w:tc>
          <w:tcPr>
            <w:tcW w:w="1692" w:type="pct"/>
          </w:tcPr>
          <w:p w14:paraId="09F49BD8" w14:textId="4C1C0D7A" w:rsidR="0037451B" w:rsidRPr="00832255" w:rsidRDefault="0037451B" w:rsidP="0037451B">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H-index= 6</w:t>
            </w:r>
          </w:p>
        </w:tc>
      </w:tr>
      <w:tr w:rsidR="0037451B" w:rsidRPr="00832255" w14:paraId="1577F68F" w14:textId="080B5E7A" w:rsidTr="0037451B">
        <w:tc>
          <w:tcPr>
            <w:tcW w:w="179" w:type="pct"/>
          </w:tcPr>
          <w:p w14:paraId="5F15342B" w14:textId="1754D3FF"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4</w:t>
            </w:r>
          </w:p>
        </w:tc>
        <w:tc>
          <w:tcPr>
            <w:tcW w:w="924" w:type="pct"/>
          </w:tcPr>
          <w:p w14:paraId="4B7F51B4" w14:textId="2246DDE0"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2009 حتى الآن</w:t>
            </w:r>
          </w:p>
        </w:tc>
        <w:tc>
          <w:tcPr>
            <w:tcW w:w="1541" w:type="pct"/>
          </w:tcPr>
          <w:p w14:paraId="7595C139" w14:textId="0B094E11" w:rsidR="0037451B" w:rsidRPr="00832255" w:rsidRDefault="0037451B" w:rsidP="0037451B">
            <w:pPr>
              <w:contextualSpacing/>
              <w:jc w:val="center"/>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lang w:val="en-GB" w:bidi="ar-OM"/>
              </w:rPr>
              <w:t>Scopus</w:t>
            </w:r>
          </w:p>
        </w:tc>
        <w:tc>
          <w:tcPr>
            <w:tcW w:w="664" w:type="pct"/>
          </w:tcPr>
          <w:p w14:paraId="6E6E386F" w14:textId="7CBACCCE" w:rsidR="0037451B" w:rsidRPr="00832255" w:rsidRDefault="0037451B" w:rsidP="0037451B">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bidi="ar-OM"/>
              </w:rPr>
              <w:t>143</w:t>
            </w:r>
          </w:p>
        </w:tc>
        <w:tc>
          <w:tcPr>
            <w:tcW w:w="1692" w:type="pct"/>
          </w:tcPr>
          <w:p w14:paraId="373419DB" w14:textId="6D781EA4" w:rsidR="0037451B" w:rsidRPr="00832255" w:rsidRDefault="0037451B" w:rsidP="0037451B">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H-index= 6</w:t>
            </w:r>
          </w:p>
        </w:tc>
      </w:tr>
      <w:tr w:rsidR="0037451B" w:rsidRPr="00832255" w14:paraId="1D524C87" w14:textId="77777777" w:rsidTr="0037451B">
        <w:tc>
          <w:tcPr>
            <w:tcW w:w="179" w:type="pct"/>
          </w:tcPr>
          <w:p w14:paraId="18D02362" w14:textId="6CA24521"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5</w:t>
            </w:r>
          </w:p>
        </w:tc>
        <w:tc>
          <w:tcPr>
            <w:tcW w:w="924" w:type="pct"/>
          </w:tcPr>
          <w:p w14:paraId="03EA2B3D" w14:textId="2E21838E"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2014 حتى الآن</w:t>
            </w:r>
          </w:p>
        </w:tc>
        <w:tc>
          <w:tcPr>
            <w:tcW w:w="1541" w:type="pct"/>
          </w:tcPr>
          <w:p w14:paraId="49898552" w14:textId="55AD7FFF" w:rsidR="0037451B" w:rsidRPr="00832255" w:rsidRDefault="0037451B" w:rsidP="0037451B">
            <w:pPr>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u w:val="single"/>
                <w:lang w:bidi="ar-OM"/>
              </w:rPr>
              <w:t>ResearchGate</w:t>
            </w:r>
          </w:p>
        </w:tc>
        <w:tc>
          <w:tcPr>
            <w:tcW w:w="664" w:type="pct"/>
          </w:tcPr>
          <w:p w14:paraId="3BCC838A" w14:textId="74E32A94" w:rsidR="0037451B" w:rsidRPr="00832255" w:rsidRDefault="0037451B" w:rsidP="00EB4505">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bidi="ar-OM"/>
              </w:rPr>
              <w:t>23</w:t>
            </w:r>
            <w:r w:rsidR="00EB4505">
              <w:rPr>
                <w:rFonts w:ascii="Times New Roman" w:eastAsia="Calibri" w:hAnsi="Times New Roman" w:cs="Times New Roman"/>
                <w:sz w:val="24"/>
                <w:szCs w:val="24"/>
                <w:lang w:bidi="ar-OM"/>
              </w:rPr>
              <w:t>9</w:t>
            </w:r>
          </w:p>
        </w:tc>
        <w:tc>
          <w:tcPr>
            <w:tcW w:w="1692" w:type="pct"/>
          </w:tcPr>
          <w:p w14:paraId="2FDF1C6D" w14:textId="6241B599" w:rsidR="0037451B" w:rsidRPr="00832255" w:rsidRDefault="0037451B" w:rsidP="00EB4505">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H-index= 8, RG Score=16.</w:t>
            </w:r>
            <w:r w:rsidR="00EB4505">
              <w:rPr>
                <w:rFonts w:ascii="Times New Roman" w:eastAsia="Calibri" w:hAnsi="Times New Roman" w:cs="Times New Roman"/>
                <w:sz w:val="24"/>
                <w:szCs w:val="24"/>
                <w:lang w:val="en-GB" w:bidi="ar-OM"/>
              </w:rPr>
              <w:t>84</w:t>
            </w:r>
          </w:p>
        </w:tc>
      </w:tr>
      <w:tr w:rsidR="0037451B" w:rsidRPr="00832255" w14:paraId="3CB42AA6" w14:textId="77777777" w:rsidTr="0037451B">
        <w:tc>
          <w:tcPr>
            <w:tcW w:w="179" w:type="pct"/>
          </w:tcPr>
          <w:p w14:paraId="7DA61DB2" w14:textId="2842E3D6"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6</w:t>
            </w:r>
          </w:p>
        </w:tc>
        <w:tc>
          <w:tcPr>
            <w:tcW w:w="924" w:type="pct"/>
          </w:tcPr>
          <w:p w14:paraId="68CE2D66" w14:textId="510DB46B"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2009 حتى الآن</w:t>
            </w:r>
          </w:p>
        </w:tc>
        <w:tc>
          <w:tcPr>
            <w:tcW w:w="1541" w:type="pct"/>
          </w:tcPr>
          <w:p w14:paraId="48B08615" w14:textId="1A385FC1" w:rsidR="0037451B" w:rsidRPr="00832255" w:rsidRDefault="0037451B" w:rsidP="0037451B">
            <w:pPr>
              <w:bidi/>
              <w:contextualSpacing/>
              <w:jc w:val="center"/>
              <w:rPr>
                <w:rFonts w:ascii="Times New Roman" w:eastAsia="Calibri" w:hAnsi="Times New Roman" w:cs="Times New Roman"/>
                <w:sz w:val="24"/>
                <w:szCs w:val="24"/>
                <w:u w:val="single"/>
                <w:lang w:val="en-GB" w:bidi="ar-OM"/>
              </w:rPr>
            </w:pPr>
            <w:r w:rsidRPr="00832255">
              <w:rPr>
                <w:rFonts w:ascii="Times New Roman" w:eastAsia="Calibri" w:hAnsi="Times New Roman" w:cs="Times New Roman"/>
                <w:sz w:val="24"/>
                <w:szCs w:val="24"/>
                <w:u w:val="single"/>
                <w:rtl/>
                <w:lang w:bidi="ar-OM"/>
              </w:rPr>
              <w:t xml:space="preserve">دار المنظومة </w:t>
            </w:r>
            <w:proofErr w:type="spellStart"/>
            <w:r w:rsidRPr="00832255">
              <w:rPr>
                <w:rFonts w:ascii="Times New Roman" w:eastAsia="Calibri" w:hAnsi="Times New Roman" w:cs="Times New Roman"/>
                <w:sz w:val="24"/>
                <w:szCs w:val="24"/>
                <w:u w:val="single"/>
                <w:lang w:val="en-GB" w:bidi="ar-OM"/>
              </w:rPr>
              <w:t>EduSearch</w:t>
            </w:r>
            <w:proofErr w:type="spellEnd"/>
          </w:p>
        </w:tc>
        <w:tc>
          <w:tcPr>
            <w:tcW w:w="664" w:type="pct"/>
          </w:tcPr>
          <w:p w14:paraId="3714C047" w14:textId="04A4A09E" w:rsidR="0037451B" w:rsidRPr="00832255" w:rsidRDefault="0037451B" w:rsidP="0037451B">
            <w:pPr>
              <w:bidi/>
              <w:contextualSpacing/>
              <w:jc w:val="center"/>
              <w:rPr>
                <w:rFonts w:ascii="Times New Roman" w:eastAsia="Calibri" w:hAnsi="Times New Roman" w:cs="Times New Roman"/>
                <w:sz w:val="24"/>
                <w:szCs w:val="24"/>
                <w:lang w:bidi="ar-OM"/>
              </w:rPr>
            </w:pPr>
            <w:r w:rsidRPr="00832255">
              <w:rPr>
                <w:rFonts w:ascii="Times New Roman" w:eastAsia="Calibri" w:hAnsi="Times New Roman" w:cs="Times New Roman"/>
                <w:sz w:val="24"/>
                <w:szCs w:val="24"/>
                <w:rtl/>
                <w:lang w:bidi="ar-OM"/>
              </w:rPr>
              <w:t>عدد الأبحاث المفهرسة=27</w:t>
            </w:r>
          </w:p>
        </w:tc>
        <w:tc>
          <w:tcPr>
            <w:tcW w:w="1692" w:type="pct"/>
          </w:tcPr>
          <w:p w14:paraId="322125CE" w14:textId="36D94F91" w:rsidR="0037451B" w:rsidRPr="00832255" w:rsidRDefault="0037451B" w:rsidP="0037451B">
            <w:pPr>
              <w:bidi/>
              <w:contextualSpacing/>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rtl/>
                <w:lang w:val="en-GB" w:bidi="ar-OM"/>
              </w:rPr>
              <w:t>أبحاث في مجلات مفهرسة+ ملخصات رسائل الماجستير</w:t>
            </w:r>
          </w:p>
        </w:tc>
      </w:tr>
      <w:tr w:rsidR="0037451B" w:rsidRPr="00832255" w14:paraId="30807AA9" w14:textId="77777777" w:rsidTr="0037451B">
        <w:tc>
          <w:tcPr>
            <w:tcW w:w="179" w:type="pct"/>
          </w:tcPr>
          <w:p w14:paraId="2EAEA2A3" w14:textId="7C446FE8" w:rsidR="0037451B" w:rsidRPr="00832255" w:rsidRDefault="0037451B" w:rsidP="0037451B">
            <w:pPr>
              <w:bidi/>
              <w:contextualSpacing/>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7</w:t>
            </w:r>
          </w:p>
        </w:tc>
        <w:tc>
          <w:tcPr>
            <w:tcW w:w="924" w:type="pct"/>
          </w:tcPr>
          <w:p w14:paraId="7CA20361" w14:textId="61CD9F22" w:rsidR="0037451B" w:rsidRPr="00832255" w:rsidRDefault="0037451B" w:rsidP="0037451B">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2009 حتى الآن</w:t>
            </w:r>
          </w:p>
        </w:tc>
        <w:tc>
          <w:tcPr>
            <w:tcW w:w="1541" w:type="pct"/>
          </w:tcPr>
          <w:p w14:paraId="6E689AF8" w14:textId="2D125667" w:rsidR="0037451B" w:rsidRPr="00832255" w:rsidRDefault="0037451B" w:rsidP="0037451B">
            <w:pPr>
              <w:bidi/>
              <w:contextualSpacing/>
              <w:jc w:val="center"/>
              <w:rPr>
                <w:rFonts w:ascii="Times New Roman" w:eastAsia="Calibri" w:hAnsi="Times New Roman" w:cs="Times New Roman"/>
                <w:sz w:val="24"/>
                <w:szCs w:val="24"/>
                <w:u w:val="single"/>
                <w:rtl/>
                <w:lang w:bidi="ar-OM"/>
              </w:rPr>
            </w:pPr>
            <w:r w:rsidRPr="00832255">
              <w:rPr>
                <w:rFonts w:ascii="Times New Roman" w:eastAsia="Calibri" w:hAnsi="Times New Roman" w:cs="Times New Roman"/>
                <w:sz w:val="24"/>
                <w:szCs w:val="24"/>
                <w:u w:val="single"/>
                <w:rtl/>
                <w:lang w:bidi="ar-OM"/>
              </w:rPr>
              <w:t>شبكة المعلومات العربية (شمعة)</w:t>
            </w:r>
          </w:p>
        </w:tc>
        <w:tc>
          <w:tcPr>
            <w:tcW w:w="664" w:type="pct"/>
          </w:tcPr>
          <w:p w14:paraId="3E0E0A50" w14:textId="32E33470" w:rsidR="0037451B" w:rsidRPr="00832255" w:rsidRDefault="0037451B" w:rsidP="0037451B">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عدد الأبحاث المفهرسة=8</w:t>
            </w:r>
          </w:p>
        </w:tc>
        <w:tc>
          <w:tcPr>
            <w:tcW w:w="1692" w:type="pct"/>
          </w:tcPr>
          <w:p w14:paraId="3BAE8065" w14:textId="0EFE0944" w:rsidR="0037451B" w:rsidRPr="00832255" w:rsidRDefault="0037451B" w:rsidP="0037451B">
            <w:pPr>
              <w:bidi/>
              <w:contextualSpacing/>
              <w:jc w:val="center"/>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rtl/>
                <w:lang w:val="en-GB" w:bidi="ar-OM"/>
              </w:rPr>
              <w:t>أبحاث في مجلات مفهرسة</w:t>
            </w:r>
          </w:p>
        </w:tc>
      </w:tr>
    </w:tbl>
    <w:p w14:paraId="363A8592" w14:textId="77777777" w:rsidR="008D3C88" w:rsidRPr="00832255" w:rsidRDefault="008D3C88" w:rsidP="005367CC">
      <w:pPr>
        <w:bidi/>
        <w:spacing w:after="0" w:line="240" w:lineRule="auto"/>
        <w:contextualSpacing/>
        <w:rPr>
          <w:rFonts w:ascii="Times New Roman" w:eastAsia="Calibri" w:hAnsi="Times New Roman" w:cs="Times New Roman"/>
          <w:b/>
          <w:bCs/>
          <w:sz w:val="24"/>
          <w:szCs w:val="24"/>
          <w:rtl/>
          <w:lang w:bidi="ar-OM"/>
        </w:rPr>
      </w:pPr>
    </w:p>
    <w:p w14:paraId="26C2FC6F" w14:textId="3C088E99" w:rsidR="00B4688F" w:rsidRDefault="008D3C88" w:rsidP="00BD419C">
      <w:pPr>
        <w:bidi/>
        <w:spacing w:after="0" w:line="240" w:lineRule="auto"/>
        <w:contextualSpacing/>
        <w:jc w:val="lowKashida"/>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 xml:space="preserve">4-2-2- </w:t>
      </w:r>
      <w:r w:rsidR="00B4688F" w:rsidRPr="00832255">
        <w:rPr>
          <w:rFonts w:ascii="Times New Roman" w:eastAsia="Calibri" w:hAnsi="Times New Roman" w:cs="Times New Roman"/>
          <w:b/>
          <w:bCs/>
          <w:sz w:val="24"/>
          <w:szCs w:val="24"/>
          <w:rtl/>
          <w:lang w:bidi="ar-OM"/>
        </w:rPr>
        <w:t>رواب</w:t>
      </w:r>
      <w:r w:rsidR="00BD419C">
        <w:rPr>
          <w:rFonts w:ascii="Times New Roman" w:eastAsia="Calibri" w:hAnsi="Times New Roman" w:cs="Times New Roman"/>
          <w:b/>
          <w:bCs/>
          <w:sz w:val="24"/>
          <w:szCs w:val="24"/>
          <w:rtl/>
          <w:lang w:bidi="ar-OM"/>
        </w:rPr>
        <w:t>ط لسجل الباحث في قواعد البيانات</w:t>
      </w:r>
    </w:p>
    <w:tbl>
      <w:tblPr>
        <w:tblStyle w:val="TableGrid"/>
        <w:tblW w:w="0" w:type="auto"/>
        <w:tblLook w:val="04A0" w:firstRow="1" w:lastRow="0" w:firstColumn="1" w:lastColumn="0" w:noHBand="0" w:noVBand="1"/>
      </w:tblPr>
      <w:tblGrid>
        <w:gridCol w:w="2689"/>
        <w:gridCol w:w="6940"/>
      </w:tblGrid>
      <w:tr w:rsidR="00BD419C" w14:paraId="265A2DFE" w14:textId="77777777" w:rsidTr="00BD419C">
        <w:tc>
          <w:tcPr>
            <w:tcW w:w="2689" w:type="dxa"/>
          </w:tcPr>
          <w:p w14:paraId="4EF62F6F" w14:textId="07FB3F9E" w:rsidR="00BD419C" w:rsidRDefault="00BD419C" w:rsidP="00BD419C">
            <w:pPr>
              <w:contextualSpacing/>
              <w:jc w:val="lowKashida"/>
              <w:rPr>
                <w:rFonts w:ascii="Times New Roman" w:eastAsia="Calibri" w:hAnsi="Times New Roman" w:cs="Times New Roman"/>
                <w:b/>
                <w:bCs/>
                <w:sz w:val="24"/>
                <w:szCs w:val="24"/>
                <w:lang w:bidi="ar-OM"/>
              </w:rPr>
            </w:pPr>
            <w:r w:rsidRPr="00832255">
              <w:rPr>
                <w:rFonts w:ascii="Times New Roman" w:eastAsia="Calibri" w:hAnsi="Times New Roman" w:cs="Times New Roman"/>
                <w:b/>
                <w:bCs/>
                <w:sz w:val="24"/>
                <w:szCs w:val="24"/>
                <w:lang w:val="en-GB" w:bidi="ar-OM"/>
              </w:rPr>
              <w:t>Database</w:t>
            </w:r>
          </w:p>
        </w:tc>
        <w:tc>
          <w:tcPr>
            <w:tcW w:w="6940" w:type="dxa"/>
          </w:tcPr>
          <w:p w14:paraId="55869049" w14:textId="4CC444B3" w:rsidR="00BD419C" w:rsidRDefault="00BD419C" w:rsidP="00BD419C">
            <w:pPr>
              <w:contextualSpacing/>
              <w:jc w:val="lowKashida"/>
              <w:rPr>
                <w:rFonts w:ascii="Times New Roman" w:eastAsia="Calibri" w:hAnsi="Times New Roman" w:cs="Times New Roman"/>
                <w:b/>
                <w:bCs/>
                <w:sz w:val="24"/>
                <w:szCs w:val="24"/>
                <w:lang w:bidi="ar-OM"/>
              </w:rPr>
            </w:pPr>
            <w:r w:rsidRPr="00832255">
              <w:rPr>
                <w:rFonts w:ascii="Times New Roman" w:eastAsia="Calibri" w:hAnsi="Times New Roman" w:cs="Times New Roman"/>
                <w:b/>
                <w:bCs/>
                <w:sz w:val="24"/>
                <w:szCs w:val="24"/>
                <w:lang w:bidi="ar-OM"/>
              </w:rPr>
              <w:t>Link</w:t>
            </w:r>
          </w:p>
        </w:tc>
      </w:tr>
      <w:tr w:rsidR="00BD419C" w14:paraId="2AC4E870" w14:textId="77777777" w:rsidTr="00BD419C">
        <w:tc>
          <w:tcPr>
            <w:tcW w:w="2689" w:type="dxa"/>
            <w:shd w:val="clear" w:color="auto" w:fill="auto"/>
          </w:tcPr>
          <w:p w14:paraId="2516AC33" w14:textId="487C4357" w:rsidR="00BD419C" w:rsidRPr="00BD419C" w:rsidRDefault="00BD419C" w:rsidP="00BD419C">
            <w:pPr>
              <w:spacing w:line="276" w:lineRule="auto"/>
              <w:contextualSpacing/>
              <w:jc w:val="lowKashida"/>
              <w:rPr>
                <w:rFonts w:ascii="Times New Roman" w:eastAsia="Calibri" w:hAnsi="Times New Roman" w:cs="Times New Roman"/>
                <w:sz w:val="24"/>
                <w:szCs w:val="24"/>
                <w:lang w:val="en-GB" w:bidi="ar-OM"/>
              </w:rPr>
            </w:pPr>
            <w:r w:rsidRPr="00BD419C">
              <w:rPr>
                <w:rFonts w:ascii="Times New Roman" w:eastAsia="Calibri" w:hAnsi="Times New Roman" w:cs="Times New Roman"/>
                <w:sz w:val="24"/>
                <w:szCs w:val="24"/>
                <w:lang w:bidi="ar-OM"/>
              </w:rPr>
              <w:t>Google Scholar</w:t>
            </w:r>
          </w:p>
        </w:tc>
        <w:tc>
          <w:tcPr>
            <w:tcW w:w="6940" w:type="dxa"/>
          </w:tcPr>
          <w:p w14:paraId="71D8F1E6" w14:textId="38097034" w:rsidR="00BD419C" w:rsidRPr="00BD419C" w:rsidRDefault="001A1274" w:rsidP="00BD419C">
            <w:pPr>
              <w:contextualSpacing/>
              <w:jc w:val="lowKashida"/>
              <w:rPr>
                <w:rFonts w:ascii="Times New Roman" w:eastAsia="Calibri" w:hAnsi="Times New Roman" w:cs="Times New Roman"/>
                <w:sz w:val="24"/>
                <w:szCs w:val="24"/>
                <w:lang w:bidi="ar-OM"/>
              </w:rPr>
            </w:pPr>
            <w:hyperlink r:id="rId21" w:history="1">
              <w:r w:rsidR="0037451B" w:rsidRPr="0023585B">
                <w:rPr>
                  <w:rStyle w:val="Hyperlink"/>
                  <w:rFonts w:ascii="Times New Roman" w:eastAsia="Calibri" w:hAnsi="Times New Roman" w:cs="Times New Roman"/>
                  <w:sz w:val="24"/>
                  <w:szCs w:val="24"/>
                  <w:lang w:bidi="ar-OM"/>
                </w:rPr>
                <w:t>http://bit.ly/2LM45Z9</w:t>
              </w:r>
            </w:hyperlink>
            <w:r w:rsidR="0037451B">
              <w:rPr>
                <w:rFonts w:ascii="Times New Roman" w:eastAsia="Calibri" w:hAnsi="Times New Roman" w:cs="Times New Roman" w:hint="cs"/>
                <w:sz w:val="24"/>
                <w:szCs w:val="24"/>
                <w:rtl/>
                <w:lang w:bidi="ar-OM"/>
              </w:rPr>
              <w:t xml:space="preserve"> </w:t>
            </w:r>
          </w:p>
        </w:tc>
      </w:tr>
      <w:tr w:rsidR="00BD419C" w14:paraId="7DE51685" w14:textId="77777777" w:rsidTr="00BD419C">
        <w:tc>
          <w:tcPr>
            <w:tcW w:w="2689" w:type="dxa"/>
            <w:shd w:val="clear" w:color="auto" w:fill="auto"/>
          </w:tcPr>
          <w:p w14:paraId="5FF500AF" w14:textId="0048277D" w:rsidR="00BD419C" w:rsidRPr="00BD419C" w:rsidRDefault="00BD419C" w:rsidP="00BD419C">
            <w:pPr>
              <w:spacing w:line="276" w:lineRule="auto"/>
              <w:contextualSpacing/>
              <w:jc w:val="lowKashida"/>
              <w:rPr>
                <w:rFonts w:ascii="Times New Roman" w:eastAsia="Calibri" w:hAnsi="Times New Roman" w:cs="Times New Roman"/>
                <w:sz w:val="24"/>
                <w:szCs w:val="24"/>
                <w:lang w:val="en-GB" w:bidi="ar-OM"/>
              </w:rPr>
            </w:pPr>
            <w:r w:rsidRPr="00BD419C">
              <w:rPr>
                <w:rFonts w:ascii="Times New Roman" w:eastAsia="Calibri" w:hAnsi="Times New Roman" w:cs="Times New Roman"/>
                <w:sz w:val="24"/>
                <w:szCs w:val="24"/>
                <w:lang w:bidi="ar-OM"/>
              </w:rPr>
              <w:t>Research</w:t>
            </w:r>
            <w:r>
              <w:rPr>
                <w:rFonts w:ascii="Times New Roman" w:eastAsia="Calibri" w:hAnsi="Times New Roman" w:cs="Times New Roman"/>
                <w:sz w:val="24"/>
                <w:szCs w:val="24"/>
                <w:lang w:bidi="ar-OM"/>
              </w:rPr>
              <w:t xml:space="preserve"> </w:t>
            </w:r>
            <w:r w:rsidRPr="00BD419C">
              <w:rPr>
                <w:rFonts w:ascii="Times New Roman" w:eastAsia="Calibri" w:hAnsi="Times New Roman" w:cs="Times New Roman"/>
                <w:sz w:val="24"/>
                <w:szCs w:val="24"/>
                <w:lang w:bidi="ar-OM"/>
              </w:rPr>
              <w:t>Gate</w:t>
            </w:r>
            <w:r w:rsidRPr="00BD419C">
              <w:rPr>
                <w:rFonts w:ascii="Times New Roman" w:eastAsia="Calibri" w:hAnsi="Times New Roman" w:cs="Times New Roman"/>
                <w:sz w:val="24"/>
                <w:szCs w:val="24"/>
                <w:rtl/>
                <w:lang w:bidi="ar-OM"/>
              </w:rPr>
              <w:t>:</w:t>
            </w:r>
          </w:p>
        </w:tc>
        <w:tc>
          <w:tcPr>
            <w:tcW w:w="6940" w:type="dxa"/>
          </w:tcPr>
          <w:p w14:paraId="5528161C" w14:textId="11192726" w:rsidR="00BD419C" w:rsidRPr="00BD419C" w:rsidRDefault="001A1274" w:rsidP="00BD419C">
            <w:pPr>
              <w:contextualSpacing/>
              <w:jc w:val="lowKashida"/>
              <w:rPr>
                <w:rFonts w:ascii="Times New Roman" w:eastAsia="Calibri" w:hAnsi="Times New Roman" w:cs="Times New Roman"/>
                <w:sz w:val="24"/>
                <w:szCs w:val="24"/>
                <w:lang w:bidi="ar-OM"/>
              </w:rPr>
            </w:pPr>
            <w:hyperlink r:id="rId22" w:history="1">
              <w:r w:rsidR="0037451B" w:rsidRPr="0023585B">
                <w:rPr>
                  <w:rStyle w:val="Hyperlink"/>
                  <w:rFonts w:ascii="Times New Roman" w:eastAsia="Calibri" w:hAnsi="Times New Roman" w:cs="Times New Roman"/>
                  <w:sz w:val="24"/>
                  <w:szCs w:val="24"/>
                  <w:lang w:bidi="ar-OM"/>
                </w:rPr>
                <w:t>http://bit.ly/330yeJg</w:t>
              </w:r>
            </w:hyperlink>
            <w:r w:rsidR="0037451B">
              <w:rPr>
                <w:rFonts w:ascii="Times New Roman" w:eastAsia="Calibri" w:hAnsi="Times New Roman" w:cs="Times New Roman" w:hint="cs"/>
                <w:sz w:val="24"/>
                <w:szCs w:val="24"/>
                <w:rtl/>
                <w:lang w:bidi="ar-OM"/>
              </w:rPr>
              <w:t xml:space="preserve"> </w:t>
            </w:r>
          </w:p>
        </w:tc>
      </w:tr>
      <w:tr w:rsidR="00BD419C" w14:paraId="4941D0BB" w14:textId="77777777" w:rsidTr="00BD419C">
        <w:tc>
          <w:tcPr>
            <w:tcW w:w="2689" w:type="dxa"/>
            <w:shd w:val="clear" w:color="auto" w:fill="auto"/>
          </w:tcPr>
          <w:p w14:paraId="2AD33B80" w14:textId="6EA97FCF" w:rsidR="00BD419C" w:rsidRPr="00BD419C" w:rsidRDefault="00BD419C" w:rsidP="00BD419C">
            <w:pPr>
              <w:spacing w:line="276" w:lineRule="auto"/>
              <w:contextualSpacing/>
              <w:jc w:val="lowKashida"/>
              <w:rPr>
                <w:rFonts w:ascii="Times New Roman" w:eastAsia="Calibri" w:hAnsi="Times New Roman" w:cs="Times New Roman"/>
                <w:sz w:val="24"/>
                <w:szCs w:val="24"/>
                <w:lang w:val="en-GB" w:bidi="ar-OM"/>
              </w:rPr>
            </w:pPr>
            <w:r w:rsidRPr="00BD419C">
              <w:rPr>
                <w:rFonts w:ascii="Times New Roman" w:eastAsia="Calibri" w:hAnsi="Times New Roman" w:cs="Times New Roman"/>
                <w:sz w:val="24"/>
                <w:szCs w:val="24"/>
                <w:lang w:bidi="ar-OM"/>
              </w:rPr>
              <w:t>Scopus</w:t>
            </w:r>
          </w:p>
        </w:tc>
        <w:tc>
          <w:tcPr>
            <w:tcW w:w="6940" w:type="dxa"/>
          </w:tcPr>
          <w:p w14:paraId="049E557A" w14:textId="64E3F5AE" w:rsidR="00BD419C" w:rsidRPr="00BD419C" w:rsidRDefault="001A1274" w:rsidP="00BD419C">
            <w:pPr>
              <w:contextualSpacing/>
              <w:jc w:val="lowKashida"/>
              <w:rPr>
                <w:rFonts w:ascii="Times New Roman" w:eastAsia="Calibri" w:hAnsi="Times New Roman" w:cs="Times New Roman"/>
                <w:sz w:val="24"/>
                <w:szCs w:val="24"/>
                <w:lang w:bidi="ar-OM"/>
              </w:rPr>
            </w:pPr>
            <w:hyperlink r:id="rId23" w:history="1">
              <w:r w:rsidR="0037451B" w:rsidRPr="0023585B">
                <w:rPr>
                  <w:rStyle w:val="Hyperlink"/>
                  <w:rFonts w:ascii="Times New Roman" w:eastAsia="Calibri" w:hAnsi="Times New Roman" w:cs="Times New Roman"/>
                  <w:sz w:val="24"/>
                  <w:szCs w:val="24"/>
                  <w:lang w:bidi="ar-OM"/>
                </w:rPr>
                <w:t>http://bit.ly/2knLnLi</w:t>
              </w:r>
            </w:hyperlink>
            <w:r w:rsidR="0037451B">
              <w:rPr>
                <w:rFonts w:ascii="Times New Roman" w:eastAsia="Calibri" w:hAnsi="Times New Roman" w:cs="Times New Roman" w:hint="cs"/>
                <w:sz w:val="24"/>
                <w:szCs w:val="24"/>
                <w:rtl/>
                <w:lang w:bidi="ar-OM"/>
              </w:rPr>
              <w:t xml:space="preserve"> </w:t>
            </w:r>
          </w:p>
        </w:tc>
      </w:tr>
      <w:tr w:rsidR="00BD419C" w14:paraId="189B0F71" w14:textId="77777777" w:rsidTr="00BD419C">
        <w:tc>
          <w:tcPr>
            <w:tcW w:w="2689" w:type="dxa"/>
            <w:shd w:val="clear" w:color="auto" w:fill="auto"/>
          </w:tcPr>
          <w:p w14:paraId="0FCF0487" w14:textId="306179AD" w:rsidR="00BD419C" w:rsidRPr="00BD419C" w:rsidRDefault="00BD419C" w:rsidP="00BD419C">
            <w:pPr>
              <w:spacing w:line="276" w:lineRule="auto"/>
              <w:contextualSpacing/>
              <w:jc w:val="lowKashida"/>
              <w:rPr>
                <w:rFonts w:ascii="Times New Roman" w:eastAsia="Calibri" w:hAnsi="Times New Roman" w:cs="Times New Roman"/>
                <w:sz w:val="24"/>
                <w:szCs w:val="24"/>
                <w:lang w:bidi="ar-OM"/>
              </w:rPr>
            </w:pPr>
            <w:r w:rsidRPr="00BD419C">
              <w:rPr>
                <w:rFonts w:ascii="Times New Roman" w:eastAsia="Calibri" w:hAnsi="Times New Roman" w:cs="Times New Roman"/>
                <w:sz w:val="24"/>
                <w:szCs w:val="24"/>
                <w:lang w:bidi="ar-OM"/>
              </w:rPr>
              <w:t>Edu</w:t>
            </w:r>
            <w:r>
              <w:rPr>
                <w:rFonts w:ascii="Times New Roman" w:eastAsia="Calibri" w:hAnsi="Times New Roman" w:cs="Times New Roman"/>
                <w:sz w:val="24"/>
                <w:szCs w:val="24"/>
                <w:lang w:bidi="ar-OM"/>
              </w:rPr>
              <w:t xml:space="preserve"> </w:t>
            </w:r>
            <w:r w:rsidRPr="00BD419C">
              <w:rPr>
                <w:rFonts w:ascii="Times New Roman" w:eastAsia="Calibri" w:hAnsi="Times New Roman" w:cs="Times New Roman"/>
                <w:sz w:val="24"/>
                <w:szCs w:val="24"/>
                <w:lang w:bidi="ar-OM"/>
              </w:rPr>
              <w:t>Search</w:t>
            </w:r>
          </w:p>
        </w:tc>
        <w:tc>
          <w:tcPr>
            <w:tcW w:w="6940" w:type="dxa"/>
          </w:tcPr>
          <w:p w14:paraId="13ED7B2C" w14:textId="4D741C8F" w:rsidR="00BD419C" w:rsidRPr="00BD419C" w:rsidRDefault="001A1274" w:rsidP="00BD419C">
            <w:pPr>
              <w:contextualSpacing/>
              <w:jc w:val="lowKashida"/>
              <w:rPr>
                <w:rFonts w:ascii="Times New Roman" w:eastAsia="Calibri" w:hAnsi="Times New Roman" w:cs="Times New Roman"/>
                <w:sz w:val="24"/>
                <w:szCs w:val="24"/>
                <w:lang w:bidi="ar-OM"/>
              </w:rPr>
            </w:pPr>
            <w:hyperlink r:id="rId24" w:history="1">
              <w:r w:rsidR="0037451B" w:rsidRPr="0023585B">
                <w:rPr>
                  <w:rStyle w:val="Hyperlink"/>
                  <w:rFonts w:ascii="Times New Roman" w:eastAsia="Calibri" w:hAnsi="Times New Roman" w:cs="Times New Roman"/>
                  <w:sz w:val="24"/>
                  <w:szCs w:val="24"/>
                  <w:lang w:bidi="ar-OM"/>
                </w:rPr>
                <w:t>http://bit.ly/2Yb3BCv</w:t>
              </w:r>
            </w:hyperlink>
            <w:r w:rsidR="0037451B">
              <w:rPr>
                <w:rFonts w:ascii="Times New Roman" w:eastAsia="Calibri" w:hAnsi="Times New Roman" w:cs="Times New Roman" w:hint="cs"/>
                <w:sz w:val="24"/>
                <w:szCs w:val="24"/>
                <w:rtl/>
                <w:lang w:bidi="ar-OM"/>
              </w:rPr>
              <w:t xml:space="preserve"> </w:t>
            </w:r>
          </w:p>
        </w:tc>
      </w:tr>
    </w:tbl>
    <w:p w14:paraId="7A34EB30" w14:textId="385FBE76" w:rsidR="00BD419C" w:rsidRDefault="00BD419C" w:rsidP="00BD419C">
      <w:pPr>
        <w:spacing w:after="0" w:line="240" w:lineRule="auto"/>
        <w:contextualSpacing/>
        <w:jc w:val="lowKashida"/>
        <w:rPr>
          <w:rFonts w:ascii="Times New Roman" w:eastAsia="Calibri" w:hAnsi="Times New Roman" w:cs="Times New Roman"/>
          <w:b/>
          <w:bCs/>
          <w:sz w:val="24"/>
          <w:szCs w:val="24"/>
          <w:lang w:bidi="ar-OM"/>
        </w:rPr>
      </w:pPr>
    </w:p>
    <w:p w14:paraId="7E22FFA9" w14:textId="3C5700EF" w:rsidR="008D3C88" w:rsidRPr="00832255" w:rsidRDefault="002D6889"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 xml:space="preserve">4-2-3- </w:t>
      </w:r>
      <w:r w:rsidR="008D3C88" w:rsidRPr="00832255">
        <w:rPr>
          <w:rFonts w:ascii="Times New Roman" w:eastAsia="Calibri" w:hAnsi="Times New Roman" w:cs="Times New Roman"/>
          <w:b/>
          <w:bCs/>
          <w:sz w:val="24"/>
          <w:szCs w:val="24"/>
          <w:rtl/>
          <w:lang w:bidi="ar-OM"/>
        </w:rPr>
        <w:t>تصنيف المجلات العلمية والمؤتمرات</w:t>
      </w:r>
    </w:p>
    <w:tbl>
      <w:tblPr>
        <w:tblStyle w:val="TableGrid4"/>
        <w:bidiVisual/>
        <w:tblW w:w="0" w:type="auto"/>
        <w:tblLook w:val="04A0" w:firstRow="1" w:lastRow="0" w:firstColumn="1" w:lastColumn="0" w:noHBand="0" w:noVBand="1"/>
      </w:tblPr>
      <w:tblGrid>
        <w:gridCol w:w="420"/>
        <w:gridCol w:w="3965"/>
        <w:gridCol w:w="2977"/>
        <w:gridCol w:w="2267"/>
      </w:tblGrid>
      <w:tr w:rsidR="008D3C88" w:rsidRPr="00832255" w14:paraId="7EA4E6D4" w14:textId="77777777" w:rsidTr="007D3020">
        <w:tc>
          <w:tcPr>
            <w:tcW w:w="420" w:type="dxa"/>
            <w:shd w:val="clear" w:color="auto" w:fill="D9D9D9" w:themeFill="background1" w:themeFillShade="D9"/>
          </w:tcPr>
          <w:p w14:paraId="1FB6FD7E" w14:textId="77777777" w:rsidR="008D3C88" w:rsidRPr="00832255" w:rsidRDefault="008D3C88"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965" w:type="dxa"/>
            <w:shd w:val="clear" w:color="auto" w:fill="D9D9D9" w:themeFill="background1" w:themeFillShade="D9"/>
          </w:tcPr>
          <w:p w14:paraId="4A27916E" w14:textId="37FFC9F3" w:rsidR="008D3C88" w:rsidRPr="00832255" w:rsidRDefault="008D3C88"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المجل</w:t>
            </w:r>
            <w:r w:rsidR="00124619" w:rsidRPr="00832255">
              <w:rPr>
                <w:rFonts w:ascii="Times New Roman" w:eastAsia="Calibri" w:hAnsi="Times New Roman" w:cs="Times New Roman"/>
                <w:b/>
                <w:bCs/>
                <w:sz w:val="24"/>
                <w:szCs w:val="24"/>
                <w:rtl/>
                <w:lang w:bidi="ar-OM"/>
              </w:rPr>
              <w:t>ة/ المؤتمر</w:t>
            </w:r>
          </w:p>
        </w:tc>
        <w:tc>
          <w:tcPr>
            <w:tcW w:w="2977" w:type="dxa"/>
            <w:shd w:val="clear" w:color="auto" w:fill="D9D9D9" w:themeFill="background1" w:themeFillShade="D9"/>
          </w:tcPr>
          <w:p w14:paraId="6B030DD0" w14:textId="3A2AEF5E" w:rsidR="008D3C88" w:rsidRPr="00832255" w:rsidRDefault="00124619"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التصنيف</w:t>
            </w:r>
          </w:p>
        </w:tc>
        <w:tc>
          <w:tcPr>
            <w:tcW w:w="2267" w:type="dxa"/>
            <w:shd w:val="clear" w:color="auto" w:fill="D9D9D9" w:themeFill="background1" w:themeFillShade="D9"/>
          </w:tcPr>
          <w:p w14:paraId="6F35D122" w14:textId="77777777" w:rsidR="008D3C88" w:rsidRPr="00832255" w:rsidRDefault="008D3C88"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الملاحظات</w:t>
            </w:r>
          </w:p>
        </w:tc>
      </w:tr>
      <w:tr w:rsidR="008772F9" w:rsidRPr="00832255" w14:paraId="36E06166" w14:textId="77777777" w:rsidTr="007D3020">
        <w:tc>
          <w:tcPr>
            <w:tcW w:w="420" w:type="dxa"/>
          </w:tcPr>
          <w:p w14:paraId="17385F5C" w14:textId="5933752C" w:rsidR="008772F9" w:rsidRPr="00832255" w:rsidRDefault="008772F9"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8AF0823" w14:textId="4E1296D2" w:rsidR="008772F9" w:rsidRPr="00832255" w:rsidRDefault="008772F9" w:rsidP="005367CC">
            <w:pPr>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lang w:val="en-GB" w:bidi="ar-OM"/>
              </w:rPr>
              <w:t>School Psychology International</w:t>
            </w:r>
          </w:p>
        </w:tc>
        <w:tc>
          <w:tcPr>
            <w:tcW w:w="2977" w:type="dxa"/>
          </w:tcPr>
          <w:p w14:paraId="1DD81E01" w14:textId="1EB7EF9A" w:rsidR="008772F9" w:rsidRPr="00832255" w:rsidRDefault="008772F9" w:rsidP="005367CC">
            <w:pPr>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Pr>
              <w:t xml:space="preserve"> </w:t>
            </w:r>
          </w:p>
        </w:tc>
        <w:tc>
          <w:tcPr>
            <w:tcW w:w="2267" w:type="dxa"/>
          </w:tcPr>
          <w:p w14:paraId="0703C670" w14:textId="775D8A4C" w:rsidR="008772F9"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142354" w:rsidRPr="00832255" w14:paraId="34E481D6" w14:textId="77777777" w:rsidTr="007D3020">
        <w:tc>
          <w:tcPr>
            <w:tcW w:w="420" w:type="dxa"/>
          </w:tcPr>
          <w:p w14:paraId="59054E0F" w14:textId="4014549C"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3B9084A5" w14:textId="3A30CC02" w:rsidR="00142354" w:rsidRPr="00832255" w:rsidRDefault="00142354" w:rsidP="005367CC">
            <w:pPr>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lang w:val="en-GB" w:bidi="ar-OM"/>
              </w:rPr>
              <w:t>International Journal of Developmental Disabilities</w:t>
            </w:r>
          </w:p>
        </w:tc>
        <w:tc>
          <w:tcPr>
            <w:tcW w:w="2977" w:type="dxa"/>
          </w:tcPr>
          <w:p w14:paraId="323D76B3" w14:textId="016853AA"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7AFF72D0" w14:textId="196119C0"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142354" w:rsidRPr="00832255" w14:paraId="0E8DDDB8" w14:textId="77777777" w:rsidTr="007D3020">
        <w:tc>
          <w:tcPr>
            <w:tcW w:w="420" w:type="dxa"/>
          </w:tcPr>
          <w:p w14:paraId="3D55B45A" w14:textId="66FEB1C5"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1BF4B0B9" w14:textId="7D0F3AC5"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International Journal of Inclusive Education</w:t>
            </w:r>
          </w:p>
        </w:tc>
        <w:tc>
          <w:tcPr>
            <w:tcW w:w="2977" w:type="dxa"/>
          </w:tcPr>
          <w:p w14:paraId="152C5C63" w14:textId="32466737"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61E0F7C3" w14:textId="459F461D"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Q1)</w:t>
            </w:r>
          </w:p>
        </w:tc>
      </w:tr>
      <w:tr w:rsidR="00142354" w:rsidRPr="00832255" w14:paraId="1D2D005D" w14:textId="77777777" w:rsidTr="007D3020">
        <w:tc>
          <w:tcPr>
            <w:tcW w:w="420" w:type="dxa"/>
          </w:tcPr>
          <w:p w14:paraId="328F4116"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3CC0C83A" w14:textId="4C4E93CC"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International Journal of Disability, Development and Education</w:t>
            </w:r>
          </w:p>
        </w:tc>
        <w:tc>
          <w:tcPr>
            <w:tcW w:w="2977" w:type="dxa"/>
          </w:tcPr>
          <w:p w14:paraId="4ACE2DBD" w14:textId="5BA37139"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62BD8F3D" w14:textId="53A4E121"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142354" w:rsidRPr="00832255" w14:paraId="75A0495E" w14:textId="77777777" w:rsidTr="007D3020">
        <w:tc>
          <w:tcPr>
            <w:tcW w:w="420" w:type="dxa"/>
          </w:tcPr>
          <w:p w14:paraId="388F4B83"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C50C3DE" w14:textId="7D88D93D"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Emotional and Behavioural Difficulties</w:t>
            </w:r>
          </w:p>
        </w:tc>
        <w:tc>
          <w:tcPr>
            <w:tcW w:w="2977" w:type="dxa"/>
          </w:tcPr>
          <w:p w14:paraId="37ADE3C6"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w:t>
            </w:r>
          </w:p>
          <w:p w14:paraId="71770F56" w14:textId="1F7214D6" w:rsidR="00142354" w:rsidRPr="00832255" w:rsidRDefault="00142354" w:rsidP="005367CC">
            <w:pPr>
              <w:bidi/>
              <w:contextualSpacing/>
              <w:jc w:val="center"/>
              <w:rPr>
                <w:rFonts w:ascii="Times New Roman" w:eastAsia="Calibri" w:hAnsi="Times New Roman" w:cs="Times New Roman"/>
                <w:sz w:val="24"/>
                <w:szCs w:val="24"/>
                <w:rtl/>
                <w:lang w:bidi="ar-OM"/>
              </w:rPr>
            </w:pPr>
          </w:p>
        </w:tc>
        <w:tc>
          <w:tcPr>
            <w:tcW w:w="2267" w:type="dxa"/>
          </w:tcPr>
          <w:p w14:paraId="7F944176" w14:textId="29B178EB"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142354" w:rsidRPr="00832255" w14:paraId="2CF4BE17" w14:textId="77777777" w:rsidTr="007D3020">
        <w:tc>
          <w:tcPr>
            <w:tcW w:w="420" w:type="dxa"/>
          </w:tcPr>
          <w:p w14:paraId="17D6AAB7"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215FE81A" w14:textId="0602FB17"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Teaching and Teacher Education</w:t>
            </w:r>
          </w:p>
        </w:tc>
        <w:tc>
          <w:tcPr>
            <w:tcW w:w="2977" w:type="dxa"/>
          </w:tcPr>
          <w:p w14:paraId="7757FB11" w14:textId="0EDE32BD"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0547C247" w14:textId="3C942132"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142354" w:rsidRPr="00832255" w14:paraId="5E412DB6" w14:textId="77777777" w:rsidTr="007D3020">
        <w:tc>
          <w:tcPr>
            <w:tcW w:w="420" w:type="dxa"/>
          </w:tcPr>
          <w:p w14:paraId="2A8166D3"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415276AF" w14:textId="3B6753A2"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Support for Learning</w:t>
            </w:r>
          </w:p>
        </w:tc>
        <w:tc>
          <w:tcPr>
            <w:tcW w:w="2977" w:type="dxa"/>
          </w:tcPr>
          <w:p w14:paraId="139FF3BD" w14:textId="13DDD02B"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7A565D2B" w14:textId="46409981"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Q1)</w:t>
            </w:r>
          </w:p>
        </w:tc>
      </w:tr>
      <w:tr w:rsidR="00142354" w:rsidRPr="00832255" w14:paraId="15D5EB4A" w14:textId="77777777" w:rsidTr="007D3020">
        <w:tc>
          <w:tcPr>
            <w:tcW w:w="420" w:type="dxa"/>
          </w:tcPr>
          <w:p w14:paraId="5240066E"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7D438B70" w14:textId="06004320"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Research in Developmental Disabilities</w:t>
            </w:r>
          </w:p>
        </w:tc>
        <w:tc>
          <w:tcPr>
            <w:tcW w:w="2977" w:type="dxa"/>
          </w:tcPr>
          <w:p w14:paraId="234953F5" w14:textId="54C54B8C"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4F2692AE" w14:textId="2E821EF1"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Q1)</w:t>
            </w:r>
          </w:p>
        </w:tc>
      </w:tr>
      <w:tr w:rsidR="00142354" w:rsidRPr="00832255" w14:paraId="31BF25EE" w14:textId="77777777" w:rsidTr="007D3020">
        <w:tc>
          <w:tcPr>
            <w:tcW w:w="420" w:type="dxa"/>
          </w:tcPr>
          <w:p w14:paraId="2A74906C"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54D5376E" w14:textId="531BCADC"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Journal of Research in Special Educational Needs</w:t>
            </w:r>
          </w:p>
        </w:tc>
        <w:tc>
          <w:tcPr>
            <w:tcW w:w="2977" w:type="dxa"/>
          </w:tcPr>
          <w:p w14:paraId="79EA35CD"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w:t>
            </w:r>
          </w:p>
          <w:p w14:paraId="12BC59A5" w14:textId="1D2EA79E"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 xml:space="preserve"> </w:t>
            </w:r>
          </w:p>
        </w:tc>
        <w:tc>
          <w:tcPr>
            <w:tcW w:w="2267" w:type="dxa"/>
          </w:tcPr>
          <w:p w14:paraId="5EC7CAE2" w14:textId="79433D32"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142354" w:rsidRPr="00832255" w14:paraId="38FC194B" w14:textId="77777777" w:rsidTr="007D3020">
        <w:tc>
          <w:tcPr>
            <w:tcW w:w="420" w:type="dxa"/>
          </w:tcPr>
          <w:p w14:paraId="077438F3"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10B9790E" w14:textId="6C424883"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International Journal of Social Sciences and Humanities</w:t>
            </w:r>
          </w:p>
        </w:tc>
        <w:tc>
          <w:tcPr>
            <w:tcW w:w="2977" w:type="dxa"/>
          </w:tcPr>
          <w:p w14:paraId="3665B918" w14:textId="4CDA8CFE"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 xml:space="preserve">National and University Library "St. Clement of </w:t>
            </w:r>
            <w:proofErr w:type="spellStart"/>
            <w:r w:rsidRPr="00832255">
              <w:rPr>
                <w:rFonts w:ascii="Times New Roman" w:hAnsi="Times New Roman" w:cs="Times New Roman"/>
                <w:sz w:val="24"/>
                <w:szCs w:val="24"/>
              </w:rPr>
              <w:t>Ohrid</w:t>
            </w:r>
            <w:proofErr w:type="spellEnd"/>
            <w:r w:rsidRPr="00832255">
              <w:rPr>
                <w:rFonts w:ascii="Times New Roman" w:hAnsi="Times New Roman" w:cs="Times New Roman"/>
                <w:sz w:val="24"/>
                <w:szCs w:val="24"/>
              </w:rPr>
              <w:t>" - Skopje, Macedonia</w:t>
            </w:r>
          </w:p>
        </w:tc>
        <w:tc>
          <w:tcPr>
            <w:tcW w:w="2267" w:type="dxa"/>
          </w:tcPr>
          <w:p w14:paraId="777AB198" w14:textId="079B3FDC" w:rsidR="00142354" w:rsidRPr="00832255" w:rsidRDefault="00371036" w:rsidP="005367CC">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w:t>
            </w:r>
          </w:p>
        </w:tc>
      </w:tr>
      <w:tr w:rsidR="00142354" w:rsidRPr="00832255" w14:paraId="09AA9F36" w14:textId="77777777" w:rsidTr="007D3020">
        <w:tc>
          <w:tcPr>
            <w:tcW w:w="420" w:type="dxa"/>
          </w:tcPr>
          <w:p w14:paraId="22778362"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5DF7FA86" w14:textId="45E4CDB0"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val="en-GB" w:bidi="ar-OM"/>
              </w:rPr>
              <w:t>Sultan Qaboos University Medical Journal</w:t>
            </w:r>
          </w:p>
        </w:tc>
        <w:tc>
          <w:tcPr>
            <w:tcW w:w="2977" w:type="dxa"/>
          </w:tcPr>
          <w:p w14:paraId="1B3595A8"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w:t>
            </w:r>
          </w:p>
          <w:p w14:paraId="0D52E22A" w14:textId="424A9D1E" w:rsidR="00142354" w:rsidRPr="00832255" w:rsidRDefault="00142354" w:rsidP="005367CC">
            <w:pPr>
              <w:bidi/>
              <w:contextualSpacing/>
              <w:jc w:val="center"/>
              <w:rPr>
                <w:rFonts w:ascii="Times New Roman" w:eastAsia="Calibri" w:hAnsi="Times New Roman" w:cs="Times New Roman"/>
                <w:sz w:val="24"/>
                <w:szCs w:val="24"/>
                <w:rtl/>
                <w:lang w:bidi="ar-OM"/>
              </w:rPr>
            </w:pPr>
          </w:p>
        </w:tc>
        <w:tc>
          <w:tcPr>
            <w:tcW w:w="2267" w:type="dxa"/>
          </w:tcPr>
          <w:p w14:paraId="3FBB25EC" w14:textId="18425557"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142354" w:rsidRPr="00832255" w14:paraId="76B51AE1" w14:textId="77777777" w:rsidTr="007D3020">
        <w:tc>
          <w:tcPr>
            <w:tcW w:w="420" w:type="dxa"/>
          </w:tcPr>
          <w:p w14:paraId="6DA1F742"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79977F42" w14:textId="75B3BBC4"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International Education Studies</w:t>
            </w:r>
          </w:p>
        </w:tc>
        <w:tc>
          <w:tcPr>
            <w:tcW w:w="2977" w:type="dxa"/>
          </w:tcPr>
          <w:p w14:paraId="662EE23C"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Scopus</w:t>
            </w:r>
          </w:p>
          <w:p w14:paraId="43F9F08D" w14:textId="75AB4065"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 xml:space="preserve"> </w:t>
            </w:r>
          </w:p>
        </w:tc>
        <w:tc>
          <w:tcPr>
            <w:tcW w:w="2267" w:type="dxa"/>
          </w:tcPr>
          <w:p w14:paraId="668E2883" w14:textId="0A84A75D"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142354" w:rsidRPr="00832255" w14:paraId="5CC19B8E" w14:textId="77777777" w:rsidTr="007D3020">
        <w:tc>
          <w:tcPr>
            <w:tcW w:w="420" w:type="dxa"/>
          </w:tcPr>
          <w:p w14:paraId="3A71611C"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2AA74CFC" w14:textId="0B373E73"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Review of European Studies</w:t>
            </w:r>
          </w:p>
        </w:tc>
        <w:tc>
          <w:tcPr>
            <w:tcW w:w="2977" w:type="dxa"/>
          </w:tcPr>
          <w:p w14:paraId="2A91CF46"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w:t>
            </w:r>
          </w:p>
          <w:p w14:paraId="6F4122E8" w14:textId="165E929B" w:rsidR="00142354" w:rsidRPr="00832255" w:rsidRDefault="00142354" w:rsidP="005367CC">
            <w:pPr>
              <w:bidi/>
              <w:contextualSpacing/>
              <w:jc w:val="center"/>
              <w:rPr>
                <w:rFonts w:ascii="Times New Roman" w:eastAsia="Calibri" w:hAnsi="Times New Roman" w:cs="Times New Roman"/>
                <w:sz w:val="24"/>
                <w:szCs w:val="24"/>
                <w:rtl/>
                <w:lang w:bidi="ar-OM"/>
              </w:rPr>
            </w:pPr>
          </w:p>
        </w:tc>
        <w:tc>
          <w:tcPr>
            <w:tcW w:w="2267" w:type="dxa"/>
          </w:tcPr>
          <w:p w14:paraId="30E50370" w14:textId="4824786E"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142354" w:rsidRPr="00832255" w14:paraId="069176AC" w14:textId="77777777" w:rsidTr="007D3020">
        <w:tc>
          <w:tcPr>
            <w:tcW w:w="420" w:type="dxa"/>
          </w:tcPr>
          <w:p w14:paraId="478F1A92"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57FB39B1" w14:textId="5472F41C" w:rsidR="00142354" w:rsidRPr="00832255" w:rsidRDefault="00F22F8B"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 xml:space="preserve">Procedia: </w:t>
            </w:r>
            <w:r w:rsidR="00142354" w:rsidRPr="00832255">
              <w:rPr>
                <w:rFonts w:ascii="Times New Roman" w:hAnsi="Times New Roman" w:cs="Times New Roman"/>
                <w:sz w:val="24"/>
                <w:szCs w:val="24"/>
                <w:lang w:bidi="ar-OM"/>
              </w:rPr>
              <w:t xml:space="preserve">Social and </w:t>
            </w:r>
            <w:proofErr w:type="spellStart"/>
            <w:r w:rsidR="00142354" w:rsidRPr="00832255">
              <w:rPr>
                <w:rFonts w:ascii="Times New Roman" w:hAnsi="Times New Roman" w:cs="Times New Roman"/>
                <w:sz w:val="24"/>
                <w:szCs w:val="24"/>
                <w:lang w:bidi="ar-OM"/>
              </w:rPr>
              <w:t>Behavioural</w:t>
            </w:r>
            <w:proofErr w:type="spellEnd"/>
            <w:r w:rsidR="00142354" w:rsidRPr="00832255">
              <w:rPr>
                <w:rFonts w:ascii="Times New Roman" w:hAnsi="Times New Roman" w:cs="Times New Roman"/>
                <w:sz w:val="24"/>
                <w:szCs w:val="24"/>
                <w:lang w:bidi="ar-OM"/>
              </w:rPr>
              <w:t xml:space="preserve"> Sciences,</w:t>
            </w:r>
          </w:p>
        </w:tc>
        <w:tc>
          <w:tcPr>
            <w:tcW w:w="2977" w:type="dxa"/>
          </w:tcPr>
          <w:p w14:paraId="5EE4079B" w14:textId="26844283" w:rsidR="00F22F8B" w:rsidRPr="00832255" w:rsidRDefault="00F22F8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 </w:t>
            </w:r>
          </w:p>
          <w:p w14:paraId="5BE10F4B" w14:textId="4354522D" w:rsidR="00142354" w:rsidRPr="00832255" w:rsidRDefault="00142354" w:rsidP="005367CC">
            <w:pPr>
              <w:bidi/>
              <w:contextualSpacing/>
              <w:jc w:val="center"/>
              <w:rPr>
                <w:rFonts w:ascii="Times New Roman" w:eastAsia="Calibri" w:hAnsi="Times New Roman" w:cs="Times New Roman"/>
                <w:sz w:val="24"/>
                <w:szCs w:val="24"/>
                <w:rtl/>
                <w:lang w:bidi="ar-OM"/>
              </w:rPr>
            </w:pPr>
          </w:p>
        </w:tc>
        <w:tc>
          <w:tcPr>
            <w:tcW w:w="2267" w:type="dxa"/>
          </w:tcPr>
          <w:p w14:paraId="0520ACB3" w14:textId="7E083638" w:rsidR="00317EAE" w:rsidRPr="00832255" w:rsidRDefault="00317EAE" w:rsidP="005367CC">
            <w:pPr>
              <w:bidi/>
              <w:contextualSpacing/>
              <w:jc w:val="center"/>
              <w:rPr>
                <w:rFonts w:ascii="Times New Roman" w:hAnsi="Times New Roman" w:cs="Times New Roman"/>
                <w:sz w:val="24"/>
                <w:szCs w:val="24"/>
                <w:rtl/>
              </w:rPr>
            </w:pPr>
            <w:r w:rsidRPr="00832255">
              <w:rPr>
                <w:rFonts w:ascii="Times New Roman" w:hAnsi="Times New Roman" w:cs="Times New Roman"/>
                <w:sz w:val="24"/>
                <w:szCs w:val="24"/>
              </w:rPr>
              <w:t>(SJR: Q3)</w:t>
            </w:r>
          </w:p>
          <w:p w14:paraId="6414A1D6" w14:textId="61DD62B5"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Discontinued from 2018</w:t>
            </w:r>
          </w:p>
        </w:tc>
      </w:tr>
      <w:tr w:rsidR="00142354" w:rsidRPr="00832255" w14:paraId="75827B4E" w14:textId="77777777" w:rsidTr="007D3020">
        <w:tc>
          <w:tcPr>
            <w:tcW w:w="420" w:type="dxa"/>
          </w:tcPr>
          <w:p w14:paraId="22757C94"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1038FE07" w14:textId="004726D0"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 xml:space="preserve">Journal of </w:t>
            </w:r>
            <w:r w:rsidR="00F22F8B" w:rsidRPr="00832255">
              <w:rPr>
                <w:rFonts w:ascii="Times New Roman" w:hAnsi="Times New Roman" w:cs="Times New Roman"/>
                <w:sz w:val="24"/>
                <w:szCs w:val="24"/>
                <w:lang w:bidi="ar-OM"/>
              </w:rPr>
              <w:t>Disability and Religion</w:t>
            </w:r>
          </w:p>
        </w:tc>
        <w:tc>
          <w:tcPr>
            <w:tcW w:w="2977" w:type="dxa"/>
          </w:tcPr>
          <w:p w14:paraId="293C060E" w14:textId="77777777" w:rsidR="00F22F8B" w:rsidRPr="00832255" w:rsidRDefault="00142354"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Pr>
              <w:t xml:space="preserve">Scopus </w:t>
            </w:r>
          </w:p>
          <w:p w14:paraId="75761839" w14:textId="6670C466" w:rsidR="00142354" w:rsidRPr="00832255" w:rsidRDefault="00142354" w:rsidP="005367CC">
            <w:pPr>
              <w:bidi/>
              <w:contextualSpacing/>
              <w:jc w:val="center"/>
              <w:rPr>
                <w:rFonts w:ascii="Times New Roman" w:eastAsia="Calibri" w:hAnsi="Times New Roman" w:cs="Times New Roman"/>
                <w:sz w:val="24"/>
                <w:szCs w:val="24"/>
                <w:rtl/>
                <w:lang w:bidi="ar-OM"/>
              </w:rPr>
            </w:pPr>
          </w:p>
        </w:tc>
        <w:tc>
          <w:tcPr>
            <w:tcW w:w="2267" w:type="dxa"/>
          </w:tcPr>
          <w:p w14:paraId="4E8C4010" w14:textId="1126DE3E"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142354" w:rsidRPr="00832255" w14:paraId="1BC8689B" w14:textId="77777777" w:rsidTr="007D3020">
        <w:tc>
          <w:tcPr>
            <w:tcW w:w="420" w:type="dxa"/>
          </w:tcPr>
          <w:p w14:paraId="35CA5D1E" w14:textId="77777777" w:rsidR="00142354" w:rsidRPr="00832255" w:rsidRDefault="00142354"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2F63148D" w14:textId="4CCC986A" w:rsidR="00142354" w:rsidRPr="00832255" w:rsidRDefault="00142354"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The Spanish Journal of Psychology</w:t>
            </w:r>
          </w:p>
        </w:tc>
        <w:tc>
          <w:tcPr>
            <w:tcW w:w="2977" w:type="dxa"/>
          </w:tcPr>
          <w:p w14:paraId="07183819" w14:textId="273956D3" w:rsidR="00142354" w:rsidRPr="00832255" w:rsidRDefault="00142354"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472CC683" w14:textId="18A5FC8D" w:rsidR="00142354"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Q1)</w:t>
            </w:r>
          </w:p>
        </w:tc>
      </w:tr>
      <w:tr w:rsidR="00317EAE" w:rsidRPr="00832255" w14:paraId="397883E4" w14:textId="77777777" w:rsidTr="007D3020">
        <w:tc>
          <w:tcPr>
            <w:tcW w:w="420" w:type="dxa"/>
          </w:tcPr>
          <w:p w14:paraId="60B2AC17" w14:textId="77777777" w:rsidR="00317EAE" w:rsidRPr="00832255" w:rsidRDefault="00317EAE"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4180D4E5" w14:textId="5FFFEEF3" w:rsidR="00317EAE" w:rsidRPr="00832255" w:rsidRDefault="00317EAE" w:rsidP="005367CC">
            <w:pPr>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British</w:t>
            </w:r>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bidi="ar-OM"/>
              </w:rPr>
              <w:t>Journal of Visual Impairment</w:t>
            </w:r>
          </w:p>
        </w:tc>
        <w:tc>
          <w:tcPr>
            <w:tcW w:w="2977" w:type="dxa"/>
          </w:tcPr>
          <w:p w14:paraId="067431F5" w14:textId="4D5E328C" w:rsidR="00317EAE"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 xml:space="preserve">Scopus </w:t>
            </w:r>
          </w:p>
        </w:tc>
        <w:tc>
          <w:tcPr>
            <w:tcW w:w="2267" w:type="dxa"/>
          </w:tcPr>
          <w:p w14:paraId="32AD3289" w14:textId="1B530FBD" w:rsidR="00317EAE"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Q3)</w:t>
            </w:r>
          </w:p>
        </w:tc>
      </w:tr>
      <w:tr w:rsidR="00317EAE" w:rsidRPr="00832255" w14:paraId="4157D03B" w14:textId="77777777" w:rsidTr="007D3020">
        <w:tc>
          <w:tcPr>
            <w:tcW w:w="420" w:type="dxa"/>
          </w:tcPr>
          <w:p w14:paraId="348AC880" w14:textId="77777777" w:rsidR="00317EAE" w:rsidRPr="00832255" w:rsidRDefault="00317EAE"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4B3AAE77" w14:textId="6D5ADE34" w:rsidR="00317EAE" w:rsidRPr="00832255" w:rsidRDefault="00317EAE" w:rsidP="005367CC">
            <w:pPr>
              <w:bidi/>
              <w:contextualSpacing/>
              <w:jc w:val="center"/>
              <w:rPr>
                <w:rFonts w:ascii="Times New Roman" w:eastAsia="Calibri" w:hAnsi="Times New Roman" w:cs="Times New Roman"/>
                <w:sz w:val="24"/>
                <w:szCs w:val="24"/>
              </w:rPr>
            </w:pPr>
            <w:r w:rsidRPr="00832255">
              <w:rPr>
                <w:rFonts w:ascii="Times New Roman" w:hAnsi="Times New Roman" w:cs="Times New Roman"/>
                <w:sz w:val="24"/>
                <w:szCs w:val="24"/>
                <w:lang w:bidi="ar-OM"/>
              </w:rPr>
              <w:t>European Journal of Special Needs Education</w:t>
            </w:r>
          </w:p>
        </w:tc>
        <w:tc>
          <w:tcPr>
            <w:tcW w:w="2977" w:type="dxa"/>
          </w:tcPr>
          <w:p w14:paraId="2543EE83" w14:textId="5A2784A8" w:rsidR="00317EAE"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Social Sciences Citation Index</w:t>
            </w:r>
            <w:r w:rsidR="000A7E8D" w:rsidRPr="00832255">
              <w:rPr>
                <w:rFonts w:ascii="Times New Roman" w:hAnsi="Times New Roman" w:cs="Times New Roman"/>
                <w:sz w:val="24"/>
                <w:szCs w:val="24"/>
                <w:rtl/>
              </w:rPr>
              <w:t xml:space="preserve"> </w:t>
            </w:r>
          </w:p>
        </w:tc>
        <w:tc>
          <w:tcPr>
            <w:tcW w:w="2267" w:type="dxa"/>
          </w:tcPr>
          <w:p w14:paraId="3A21E4EB" w14:textId="294B2D43" w:rsidR="00317EAE" w:rsidRPr="00832255" w:rsidRDefault="00317EAE" w:rsidP="005367CC">
            <w:pPr>
              <w:bidi/>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Pr>
              <w:t>(SJR: Q2)</w:t>
            </w:r>
          </w:p>
        </w:tc>
      </w:tr>
      <w:tr w:rsidR="002F4DBB" w:rsidRPr="00832255" w14:paraId="370EA8D3" w14:textId="77777777" w:rsidTr="007D3020">
        <w:tc>
          <w:tcPr>
            <w:tcW w:w="420" w:type="dxa"/>
          </w:tcPr>
          <w:p w14:paraId="6B263898" w14:textId="77777777" w:rsidR="002F4DBB" w:rsidRPr="00832255" w:rsidRDefault="002F4DBB"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34561827" w14:textId="7F8FAF24" w:rsidR="002F4DBB" w:rsidRPr="00832255" w:rsidRDefault="002F4DBB"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val="en-GB" w:bidi="ar-OM"/>
              </w:rPr>
              <w:t>مجلة كلية التربية بجامعة أسيوط- جمهورية مصر العربية</w:t>
            </w:r>
          </w:p>
        </w:tc>
        <w:tc>
          <w:tcPr>
            <w:tcW w:w="2977" w:type="dxa"/>
          </w:tcPr>
          <w:p w14:paraId="65E97099" w14:textId="7AC07830" w:rsidR="002F4DBB" w:rsidRPr="00832255" w:rsidRDefault="002F4DBB" w:rsidP="005367CC">
            <w:pPr>
              <w:bidi/>
              <w:contextualSpacing/>
              <w:jc w:val="center"/>
              <w:rPr>
                <w:rFonts w:ascii="Times New Roman" w:hAnsi="Times New Roman" w:cs="Times New Roman"/>
                <w:sz w:val="24"/>
                <w:szCs w:val="24"/>
                <w:lang w:val="en-GB"/>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47919505" w14:textId="08EC2D7C" w:rsidR="002F4DBB" w:rsidRPr="00832255" w:rsidRDefault="002F4DBB" w:rsidP="005367CC">
            <w:pPr>
              <w:bidi/>
              <w:contextualSpacing/>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2F4DBB" w:rsidRPr="00832255" w14:paraId="6C719C83" w14:textId="77777777" w:rsidTr="007D3020">
        <w:tc>
          <w:tcPr>
            <w:tcW w:w="420" w:type="dxa"/>
          </w:tcPr>
          <w:p w14:paraId="5C09308C" w14:textId="77777777" w:rsidR="002F4DBB" w:rsidRPr="00832255" w:rsidRDefault="002F4DBB"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7984539" w14:textId="463EFDC0" w:rsidR="002F4DBB" w:rsidRPr="00832255" w:rsidRDefault="002F4DBB"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 xml:space="preserve">مجلة كلية التربية – جامعة الإسكندرية- </w:t>
            </w:r>
            <w:r w:rsidRPr="00832255">
              <w:rPr>
                <w:rFonts w:ascii="Times New Roman" w:hAnsi="Times New Roman" w:cs="Times New Roman"/>
                <w:sz w:val="24"/>
                <w:szCs w:val="24"/>
                <w:rtl/>
                <w:lang w:val="en-GB" w:bidi="ar-OM"/>
              </w:rPr>
              <w:t>- جمهورية مصر العربية</w:t>
            </w:r>
          </w:p>
        </w:tc>
        <w:tc>
          <w:tcPr>
            <w:tcW w:w="2977" w:type="dxa"/>
          </w:tcPr>
          <w:p w14:paraId="57A477CB" w14:textId="6BD238AA" w:rsidR="002F4DBB" w:rsidRPr="00832255" w:rsidRDefault="002F4DB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5B9489A6" w14:textId="6DBCC134" w:rsidR="002F4DBB" w:rsidRPr="00832255" w:rsidRDefault="006030F1" w:rsidP="005367CC">
            <w:pPr>
              <w:tabs>
                <w:tab w:val="left" w:pos="969"/>
                <w:tab w:val="center" w:pos="1025"/>
              </w:tabs>
              <w:bidi/>
              <w:contextualSpacing/>
              <w:rPr>
                <w:rFonts w:ascii="Times New Roman" w:hAnsi="Times New Roman" w:cs="Times New Roman"/>
                <w:sz w:val="24"/>
                <w:szCs w:val="24"/>
              </w:rPr>
            </w:pPr>
            <w:r w:rsidRPr="00832255">
              <w:rPr>
                <w:rFonts w:ascii="Times New Roman" w:hAnsi="Times New Roman" w:cs="Times New Roman"/>
                <w:sz w:val="24"/>
                <w:szCs w:val="24"/>
                <w:rtl/>
              </w:rPr>
              <w:tab/>
            </w:r>
            <w:r w:rsidRPr="00832255">
              <w:rPr>
                <w:rFonts w:ascii="Times New Roman" w:hAnsi="Times New Roman" w:cs="Times New Roman"/>
                <w:sz w:val="24"/>
                <w:szCs w:val="24"/>
                <w:rtl/>
              </w:rPr>
              <w:tab/>
              <w:t>-</w:t>
            </w:r>
          </w:p>
        </w:tc>
      </w:tr>
      <w:tr w:rsidR="006030F1" w:rsidRPr="00832255" w14:paraId="37C815F2" w14:textId="77777777" w:rsidTr="007D3020">
        <w:tc>
          <w:tcPr>
            <w:tcW w:w="420" w:type="dxa"/>
          </w:tcPr>
          <w:p w14:paraId="3677A79F"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2766469F" w14:textId="79998A62"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كلية رياض الأطفال- جامعة القاهرة</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19AFFCA8" w14:textId="7AD4C7C4"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0F7C8A08" w14:textId="0056B0B2"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192C72E8" w14:textId="77777777" w:rsidTr="007D3020">
        <w:tc>
          <w:tcPr>
            <w:tcW w:w="420" w:type="dxa"/>
          </w:tcPr>
          <w:p w14:paraId="60A30B20"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9EEB984" w14:textId="125ED76D"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جامعة القاهرة</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064FF691" w14:textId="5000ADB4"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44B2C495" w14:textId="18C55D7B"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672C0D62" w14:textId="77777777" w:rsidTr="007D3020">
        <w:tc>
          <w:tcPr>
            <w:tcW w:w="420" w:type="dxa"/>
          </w:tcPr>
          <w:p w14:paraId="62A7EE36"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5F6A74F1" w14:textId="5B7B33F5"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كلية التربية - جامعة بني سويف</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12152DE6" w14:textId="4514A3D6"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518E9D0E" w14:textId="669FEFBB"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7FE43C51" w14:textId="77777777" w:rsidTr="007D3020">
        <w:tc>
          <w:tcPr>
            <w:tcW w:w="420" w:type="dxa"/>
          </w:tcPr>
          <w:p w14:paraId="010B6492"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2D1DDA6E" w14:textId="20852329"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 xml:space="preserve">مجلة كلية التربية بالوادي الجديد - </w:t>
            </w:r>
            <w:r w:rsidRPr="00832255">
              <w:rPr>
                <w:rFonts w:ascii="Times New Roman" w:hAnsi="Times New Roman" w:cs="Times New Roman"/>
                <w:sz w:val="24"/>
                <w:szCs w:val="24"/>
                <w:rtl/>
                <w:lang w:val="en-GB" w:bidi="ar-OM"/>
              </w:rPr>
              <w:t>جمهورية مصر العربية</w:t>
            </w:r>
          </w:p>
        </w:tc>
        <w:tc>
          <w:tcPr>
            <w:tcW w:w="2977" w:type="dxa"/>
          </w:tcPr>
          <w:p w14:paraId="6D5179F0" w14:textId="43DE3397"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69BFD892" w14:textId="20BCBC0C"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3B52688F" w14:textId="77777777" w:rsidTr="007D3020">
        <w:tc>
          <w:tcPr>
            <w:tcW w:w="420" w:type="dxa"/>
          </w:tcPr>
          <w:p w14:paraId="74AFCB64"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171A9F23" w14:textId="2EA2979D"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كلية التربية، جامعة أسوان</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7357B317" w14:textId="3E6E0272"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067E6E19" w14:textId="0386DF9F"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1A625971" w14:textId="77777777" w:rsidTr="007D3020">
        <w:tc>
          <w:tcPr>
            <w:tcW w:w="420" w:type="dxa"/>
          </w:tcPr>
          <w:p w14:paraId="53B63428"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0FFBD6F9" w14:textId="2E9F32F6"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الطفولة العربية</w:t>
            </w:r>
            <w:r w:rsidRPr="00832255">
              <w:rPr>
                <w:rFonts w:ascii="Times New Roman" w:hAnsi="Times New Roman" w:cs="Times New Roman"/>
                <w:sz w:val="24"/>
                <w:szCs w:val="24"/>
                <w:rtl/>
                <w:lang w:val="en-GB" w:bidi="ar-OM"/>
              </w:rPr>
              <w:t xml:space="preserve"> - الكويت</w:t>
            </w:r>
          </w:p>
        </w:tc>
        <w:tc>
          <w:tcPr>
            <w:tcW w:w="2977" w:type="dxa"/>
          </w:tcPr>
          <w:p w14:paraId="4B72CC46" w14:textId="1D609A0C"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0E136DA7" w14:textId="72E38978"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2F4DBB" w:rsidRPr="00832255" w14:paraId="11D3F956" w14:textId="77777777" w:rsidTr="007D3020">
        <w:tc>
          <w:tcPr>
            <w:tcW w:w="420" w:type="dxa"/>
          </w:tcPr>
          <w:p w14:paraId="60F4FDC0" w14:textId="77777777" w:rsidR="002F4DBB" w:rsidRPr="00832255" w:rsidRDefault="002F4DBB"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31B79866" w14:textId="2C72C170" w:rsidR="002F4DBB" w:rsidRPr="00832255" w:rsidRDefault="002F4DBB"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الدراسات التربوية والنفسية-جامعة السلطان قابوس- سلطنة عمان</w:t>
            </w:r>
          </w:p>
        </w:tc>
        <w:tc>
          <w:tcPr>
            <w:tcW w:w="2977" w:type="dxa"/>
          </w:tcPr>
          <w:p w14:paraId="6B5E5F3D" w14:textId="1E026E8A" w:rsidR="002F4DBB" w:rsidRPr="00832255" w:rsidRDefault="002F4DB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1E788D5D" w14:textId="7B119D6A" w:rsidR="002F4DBB" w:rsidRPr="00832255" w:rsidRDefault="002F4DB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2F4DBB" w:rsidRPr="00832255" w14:paraId="6037EE01" w14:textId="77777777" w:rsidTr="007D3020">
        <w:tc>
          <w:tcPr>
            <w:tcW w:w="420" w:type="dxa"/>
          </w:tcPr>
          <w:p w14:paraId="1A9B91DA" w14:textId="77777777" w:rsidR="002F4DBB" w:rsidRPr="00832255" w:rsidRDefault="002F4DBB"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5D3721B3" w14:textId="4973B6C2" w:rsidR="002F4DBB" w:rsidRPr="00832255" w:rsidRDefault="002F4DBB"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التربية الخاصة-كلية التربية بجامعة الزقازيق</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2714C824" w14:textId="5E57761A" w:rsidR="002F4DBB" w:rsidRPr="00832255" w:rsidRDefault="002F4DB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634EC712" w14:textId="6DD0E94F" w:rsidR="002F4DBB" w:rsidRPr="00832255" w:rsidRDefault="002F4DBB"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6030F1" w:rsidRPr="00832255" w14:paraId="3EB4ACED" w14:textId="77777777" w:rsidTr="007D3020">
        <w:tc>
          <w:tcPr>
            <w:tcW w:w="420" w:type="dxa"/>
          </w:tcPr>
          <w:p w14:paraId="649B93B3"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3F7E1909" w14:textId="77371ED8"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المجلة التربوية-جامعة الكويت- الكويت</w:t>
            </w:r>
          </w:p>
        </w:tc>
        <w:tc>
          <w:tcPr>
            <w:tcW w:w="2977" w:type="dxa"/>
          </w:tcPr>
          <w:p w14:paraId="63935465" w14:textId="5C5AB8B5"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261996A3" w14:textId="0E7B1156"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6030F1" w:rsidRPr="00832255" w14:paraId="65D726EF" w14:textId="77777777" w:rsidTr="007D3020">
        <w:tc>
          <w:tcPr>
            <w:tcW w:w="420" w:type="dxa"/>
          </w:tcPr>
          <w:p w14:paraId="0C38692B"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B273EA1" w14:textId="18A733AA"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كلية التربية-جامعة جنوب الوادي</w:t>
            </w:r>
            <w:r w:rsidRPr="00832255">
              <w:rPr>
                <w:rFonts w:ascii="Times New Roman" w:hAnsi="Times New Roman" w:cs="Times New Roman"/>
                <w:sz w:val="24"/>
                <w:szCs w:val="24"/>
                <w:rtl/>
                <w:lang w:val="en-GB" w:bidi="ar-OM"/>
              </w:rPr>
              <w:t xml:space="preserve"> - جمهورية مصر العربية</w:t>
            </w:r>
          </w:p>
        </w:tc>
        <w:tc>
          <w:tcPr>
            <w:tcW w:w="2977" w:type="dxa"/>
          </w:tcPr>
          <w:p w14:paraId="5B9AA68A" w14:textId="1F6CDBDC"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56F3E64E" w14:textId="56D75F58"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w:t>
            </w:r>
          </w:p>
        </w:tc>
      </w:tr>
      <w:tr w:rsidR="006030F1" w:rsidRPr="00832255" w14:paraId="289E6B58" w14:textId="77777777" w:rsidTr="007D3020">
        <w:tc>
          <w:tcPr>
            <w:tcW w:w="420" w:type="dxa"/>
          </w:tcPr>
          <w:p w14:paraId="3BF3107D"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76CC6D30" w14:textId="6175C983"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 xml:space="preserve">مجلة اتحاد الجامعات العربية للتربية وعلم النفس-جامعة دمشق- الجمهورية السورية </w:t>
            </w:r>
          </w:p>
        </w:tc>
        <w:tc>
          <w:tcPr>
            <w:tcW w:w="2977" w:type="dxa"/>
          </w:tcPr>
          <w:p w14:paraId="1B85CC37" w14:textId="2E3B542D"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76F82488" w14:textId="4B8366BF"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6030F1" w:rsidRPr="00832255" w14:paraId="751056C4" w14:textId="77777777" w:rsidTr="007D3020">
        <w:tc>
          <w:tcPr>
            <w:tcW w:w="420" w:type="dxa"/>
          </w:tcPr>
          <w:p w14:paraId="33696BCA"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6E58F108" w14:textId="7EC08EBD"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val="en-GB" w:bidi="ar-OM"/>
              </w:rPr>
              <w:t>مجلة العلوم التربوية والنفسية-جامعة البحرين- دولة البحرين</w:t>
            </w:r>
          </w:p>
        </w:tc>
        <w:tc>
          <w:tcPr>
            <w:tcW w:w="2977" w:type="dxa"/>
          </w:tcPr>
          <w:p w14:paraId="6523B923" w14:textId="3519003D"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26827006" w14:textId="0B098EB9"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r w:rsidR="006030F1" w:rsidRPr="00832255" w14:paraId="32893F43" w14:textId="77777777" w:rsidTr="007D3020">
        <w:tc>
          <w:tcPr>
            <w:tcW w:w="420" w:type="dxa"/>
          </w:tcPr>
          <w:p w14:paraId="7941F0CF" w14:textId="77777777" w:rsidR="006030F1" w:rsidRPr="00832255" w:rsidRDefault="006030F1" w:rsidP="005367CC">
            <w:pPr>
              <w:pStyle w:val="ListParagraph"/>
              <w:numPr>
                <w:ilvl w:val="0"/>
                <w:numId w:val="8"/>
              </w:numPr>
              <w:bidi/>
              <w:ind w:left="357" w:hanging="357"/>
              <w:rPr>
                <w:rFonts w:ascii="Times New Roman" w:eastAsia="Calibri" w:hAnsi="Times New Roman" w:cs="Times New Roman"/>
                <w:sz w:val="24"/>
                <w:szCs w:val="24"/>
                <w:rtl/>
                <w:lang w:val="en-GB" w:bidi="ar-OM"/>
              </w:rPr>
            </w:pPr>
          </w:p>
        </w:tc>
        <w:tc>
          <w:tcPr>
            <w:tcW w:w="3965" w:type="dxa"/>
          </w:tcPr>
          <w:p w14:paraId="71C02870" w14:textId="3C30D4EF" w:rsidR="006030F1" w:rsidRPr="00832255" w:rsidRDefault="006030F1" w:rsidP="005367CC">
            <w:pPr>
              <w:bidi/>
              <w:contextualSpacing/>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مجلة العلوم التربوية-جامعة قطر- دولة قطر</w:t>
            </w:r>
          </w:p>
        </w:tc>
        <w:tc>
          <w:tcPr>
            <w:tcW w:w="2977" w:type="dxa"/>
          </w:tcPr>
          <w:p w14:paraId="73DC389C" w14:textId="1B2AFF5A"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rPr>
              <w:t xml:space="preserve">دار المنظومة </w:t>
            </w:r>
            <w:proofErr w:type="spellStart"/>
            <w:r w:rsidRPr="00832255">
              <w:rPr>
                <w:rFonts w:ascii="Times New Roman" w:hAnsi="Times New Roman" w:cs="Times New Roman"/>
                <w:sz w:val="24"/>
                <w:szCs w:val="24"/>
                <w:lang w:val="en-GB"/>
              </w:rPr>
              <w:t>EduSearch</w:t>
            </w:r>
            <w:proofErr w:type="spellEnd"/>
          </w:p>
        </w:tc>
        <w:tc>
          <w:tcPr>
            <w:tcW w:w="2267" w:type="dxa"/>
          </w:tcPr>
          <w:p w14:paraId="6274B67A" w14:textId="08B500D0" w:rsidR="006030F1" w:rsidRPr="00832255" w:rsidRDefault="006030F1" w:rsidP="005367CC">
            <w:pPr>
              <w:bidi/>
              <w:contextualSpacing/>
              <w:jc w:val="center"/>
              <w:rPr>
                <w:rFonts w:ascii="Times New Roman" w:hAnsi="Times New Roman" w:cs="Times New Roman"/>
                <w:sz w:val="24"/>
                <w:szCs w:val="24"/>
              </w:rPr>
            </w:pPr>
            <w:r w:rsidRPr="00832255">
              <w:rPr>
                <w:rFonts w:ascii="Times New Roman" w:hAnsi="Times New Roman" w:cs="Times New Roman"/>
                <w:sz w:val="24"/>
                <w:szCs w:val="24"/>
                <w:rtl/>
                <w:lang w:bidi="ar-OM"/>
              </w:rPr>
              <w:t>مدرجة ضمن قائمة جامعة السلطان قابوس لجوائز النشر العلمي</w:t>
            </w:r>
          </w:p>
        </w:tc>
      </w:tr>
    </w:tbl>
    <w:p w14:paraId="1B7F6ABE" w14:textId="77777777" w:rsidR="008457BC" w:rsidRDefault="008457BC" w:rsidP="008457BC">
      <w:pPr>
        <w:bidi/>
        <w:rPr>
          <w:rFonts w:ascii="Times New Roman" w:hAnsi="Times New Roman" w:cs="Times New Roman"/>
          <w:b/>
          <w:bCs/>
          <w:sz w:val="24"/>
          <w:szCs w:val="24"/>
          <w:rtl/>
          <w:lang w:bidi="ar-OM"/>
        </w:rPr>
      </w:pPr>
    </w:p>
    <w:p w14:paraId="439330B2" w14:textId="77777777" w:rsidR="00E4372B" w:rsidRDefault="00E4372B">
      <w:pPr>
        <w:rPr>
          <w:rFonts w:ascii="Times New Roman" w:hAnsi="Times New Roman" w:cs="Times New Roman"/>
          <w:b/>
          <w:bCs/>
          <w:sz w:val="24"/>
          <w:szCs w:val="24"/>
          <w:rtl/>
          <w:lang w:bidi="ar-OM"/>
        </w:rPr>
      </w:pPr>
      <w:r>
        <w:rPr>
          <w:rFonts w:ascii="Times New Roman" w:hAnsi="Times New Roman" w:cs="Times New Roman"/>
          <w:b/>
          <w:bCs/>
          <w:sz w:val="24"/>
          <w:szCs w:val="24"/>
          <w:rtl/>
          <w:lang w:bidi="ar-OM"/>
        </w:rPr>
        <w:br w:type="page"/>
      </w:r>
    </w:p>
    <w:p w14:paraId="435EDBF4" w14:textId="5F726B82" w:rsidR="008D3C88" w:rsidRPr="00832255" w:rsidRDefault="008457BC" w:rsidP="008457BC">
      <w:pPr>
        <w:bidi/>
        <w:rPr>
          <w:rFonts w:ascii="Times New Roman" w:hAnsi="Times New Roman" w:cs="Times New Roman"/>
          <w:b/>
          <w:bCs/>
          <w:sz w:val="24"/>
          <w:szCs w:val="24"/>
          <w:rtl/>
          <w:lang w:bidi="ar-OM"/>
        </w:rPr>
      </w:pPr>
      <w:r>
        <w:rPr>
          <w:rFonts w:ascii="Times New Roman" w:hAnsi="Times New Roman" w:cs="Times New Roman" w:hint="cs"/>
          <w:b/>
          <w:bCs/>
          <w:sz w:val="24"/>
          <w:szCs w:val="24"/>
          <w:rtl/>
          <w:lang w:bidi="ar-OM"/>
        </w:rPr>
        <w:lastRenderedPageBreak/>
        <w:t>4</w:t>
      </w:r>
      <w:r w:rsidR="008D3C88" w:rsidRPr="00832255">
        <w:rPr>
          <w:rFonts w:ascii="Times New Roman" w:hAnsi="Times New Roman" w:cs="Times New Roman"/>
          <w:b/>
          <w:bCs/>
          <w:sz w:val="24"/>
          <w:szCs w:val="24"/>
          <w:rtl/>
          <w:lang w:bidi="ar-OM"/>
        </w:rPr>
        <w:t>-2-</w:t>
      </w:r>
      <w:r w:rsidR="002D6889" w:rsidRPr="00832255">
        <w:rPr>
          <w:rFonts w:ascii="Times New Roman" w:hAnsi="Times New Roman" w:cs="Times New Roman"/>
          <w:b/>
          <w:bCs/>
          <w:sz w:val="24"/>
          <w:szCs w:val="24"/>
          <w:rtl/>
          <w:lang w:bidi="ar-OM"/>
        </w:rPr>
        <w:t>4</w:t>
      </w:r>
      <w:r w:rsidR="008D3C88" w:rsidRPr="00832255">
        <w:rPr>
          <w:rFonts w:ascii="Times New Roman" w:hAnsi="Times New Roman" w:cs="Times New Roman"/>
          <w:b/>
          <w:bCs/>
          <w:sz w:val="24"/>
          <w:szCs w:val="24"/>
          <w:rtl/>
          <w:lang w:bidi="ar-OM"/>
        </w:rPr>
        <w:t xml:space="preserve">- </w:t>
      </w:r>
      <w:r w:rsidR="00124619" w:rsidRPr="00832255">
        <w:rPr>
          <w:rFonts w:ascii="Times New Roman" w:hAnsi="Times New Roman" w:cs="Times New Roman"/>
          <w:b/>
          <w:bCs/>
          <w:sz w:val="24"/>
          <w:szCs w:val="24"/>
          <w:rtl/>
          <w:lang w:bidi="ar-OM"/>
        </w:rPr>
        <w:t>ال</w:t>
      </w:r>
      <w:r w:rsidR="008D3C88" w:rsidRPr="00832255">
        <w:rPr>
          <w:rFonts w:ascii="Times New Roman" w:hAnsi="Times New Roman" w:cs="Times New Roman"/>
          <w:b/>
          <w:bCs/>
          <w:sz w:val="24"/>
          <w:szCs w:val="24"/>
          <w:rtl/>
          <w:lang w:bidi="ar-OM"/>
        </w:rPr>
        <w:t xml:space="preserve">جوائز </w:t>
      </w:r>
      <w:r w:rsidR="00124619" w:rsidRPr="00832255">
        <w:rPr>
          <w:rFonts w:ascii="Times New Roman" w:hAnsi="Times New Roman" w:cs="Times New Roman"/>
          <w:b/>
          <w:bCs/>
          <w:sz w:val="24"/>
          <w:szCs w:val="24"/>
          <w:rtl/>
          <w:lang w:bidi="ar-OM"/>
        </w:rPr>
        <w:t>عن الانجازات البحثية والإبداعية</w:t>
      </w:r>
      <w:r w:rsidR="008D3C88" w:rsidRPr="00832255">
        <w:rPr>
          <w:rFonts w:ascii="Times New Roman" w:hAnsi="Times New Roman" w:cs="Times New Roman"/>
          <w:b/>
          <w:bCs/>
          <w:sz w:val="24"/>
          <w:szCs w:val="24"/>
          <w:rtl/>
          <w:lang w:bidi="ar-OM"/>
        </w:rPr>
        <w:t xml:space="preserve"> </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536"/>
        <w:gridCol w:w="3686"/>
        <w:gridCol w:w="992"/>
      </w:tblGrid>
      <w:tr w:rsidR="008D3C88" w:rsidRPr="00832255" w14:paraId="7E1360EE" w14:textId="77777777" w:rsidTr="007D3020">
        <w:trPr>
          <w:jc w:val="center"/>
        </w:trPr>
        <w:tc>
          <w:tcPr>
            <w:tcW w:w="509" w:type="dxa"/>
            <w:shd w:val="clear" w:color="auto" w:fill="D9D9D9" w:themeFill="background1" w:themeFillShade="D9"/>
          </w:tcPr>
          <w:p w14:paraId="2928FD4D" w14:textId="77777777" w:rsidR="008D3C88" w:rsidRPr="00832255" w:rsidRDefault="008D3C8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4536" w:type="dxa"/>
            <w:shd w:val="clear" w:color="auto" w:fill="D9D9D9" w:themeFill="background1" w:themeFillShade="D9"/>
          </w:tcPr>
          <w:p w14:paraId="248A4EC3" w14:textId="77777777" w:rsidR="008D3C88" w:rsidRPr="00832255" w:rsidRDefault="008D3C8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الجائزة</w:t>
            </w:r>
          </w:p>
        </w:tc>
        <w:tc>
          <w:tcPr>
            <w:tcW w:w="3686" w:type="dxa"/>
            <w:shd w:val="clear" w:color="auto" w:fill="D9D9D9" w:themeFill="background1" w:themeFillShade="D9"/>
          </w:tcPr>
          <w:p w14:paraId="68FC55DF" w14:textId="77777777" w:rsidR="008D3C88" w:rsidRPr="00832255" w:rsidRDefault="008D3C8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المانحة للجائزة</w:t>
            </w:r>
          </w:p>
        </w:tc>
        <w:tc>
          <w:tcPr>
            <w:tcW w:w="992" w:type="dxa"/>
            <w:shd w:val="clear" w:color="auto" w:fill="D9D9D9" w:themeFill="background1" w:themeFillShade="D9"/>
          </w:tcPr>
          <w:p w14:paraId="33772D58" w14:textId="77777777" w:rsidR="008D3C88" w:rsidRPr="00832255" w:rsidRDefault="008D3C8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r>
      <w:tr w:rsidR="00DE482B" w:rsidRPr="00832255" w14:paraId="06B15558" w14:textId="77777777" w:rsidTr="007D3020">
        <w:trPr>
          <w:jc w:val="center"/>
        </w:trPr>
        <w:tc>
          <w:tcPr>
            <w:tcW w:w="509" w:type="dxa"/>
          </w:tcPr>
          <w:p w14:paraId="7992173A" w14:textId="2917F96C" w:rsidR="00DE482B" w:rsidRPr="00832255" w:rsidRDefault="00DE482B"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74920F7E" w14:textId="52C88B8C" w:rsidR="00DE482B" w:rsidRPr="00832255" w:rsidRDefault="00876B94" w:rsidP="005367CC">
            <w:pPr>
              <w:bidi/>
              <w:spacing w:after="0" w:line="240" w:lineRule="auto"/>
              <w:jc w:val="center"/>
              <w:rPr>
                <w:rFonts w:ascii="Times New Roman" w:hAnsi="Times New Roman" w:cs="Times New Roman"/>
                <w:sz w:val="24"/>
                <w:szCs w:val="24"/>
                <w:lang w:val="en-GB" w:bidi="ar-OM"/>
              </w:rPr>
            </w:pPr>
            <w:r>
              <w:rPr>
                <w:rFonts w:ascii="Times New Roman" w:hAnsi="Times New Roman" w:cs="Times New Roman" w:hint="cs"/>
                <w:sz w:val="24"/>
                <w:szCs w:val="24"/>
                <w:rtl/>
                <w:lang w:val="en-GB" w:bidi="ar-OM"/>
              </w:rPr>
              <w:t>خطاب تقدير</w:t>
            </w:r>
            <w:r w:rsidR="00792182" w:rsidRPr="00832255">
              <w:rPr>
                <w:rFonts w:ascii="Times New Roman" w:hAnsi="Times New Roman" w:cs="Times New Roman"/>
                <w:sz w:val="24"/>
                <w:szCs w:val="24"/>
                <w:rtl/>
                <w:lang w:val="en-GB" w:bidi="ar-OM"/>
              </w:rPr>
              <w:t xml:space="preserve"> </w:t>
            </w:r>
            <w:r>
              <w:rPr>
                <w:rFonts w:ascii="Times New Roman" w:hAnsi="Times New Roman" w:cs="Times New Roman" w:hint="cs"/>
                <w:sz w:val="24"/>
                <w:szCs w:val="24"/>
                <w:rtl/>
                <w:lang w:val="en-GB" w:bidi="ar-OM"/>
              </w:rPr>
              <w:t>(</w:t>
            </w:r>
            <w:r w:rsidR="00792182" w:rsidRPr="00832255">
              <w:rPr>
                <w:rFonts w:ascii="Times New Roman" w:hAnsi="Times New Roman" w:cs="Times New Roman"/>
                <w:sz w:val="24"/>
                <w:szCs w:val="24"/>
                <w:rtl/>
                <w:lang w:val="en-GB" w:bidi="ar-OM"/>
              </w:rPr>
              <w:t xml:space="preserve">أكثر البحوث قراءة من الناشر </w:t>
            </w:r>
            <w:r w:rsidR="00792182" w:rsidRPr="00832255">
              <w:rPr>
                <w:rFonts w:ascii="Times New Roman" w:hAnsi="Times New Roman" w:cs="Times New Roman"/>
                <w:sz w:val="24"/>
                <w:szCs w:val="24"/>
                <w:lang w:val="en-GB" w:bidi="ar-OM"/>
              </w:rPr>
              <w:t>Taylor &amp; Francis</w:t>
            </w:r>
            <w:r>
              <w:rPr>
                <w:rFonts w:ascii="Times New Roman" w:hAnsi="Times New Roman" w:cs="Times New Roman" w:hint="cs"/>
                <w:sz w:val="24"/>
                <w:szCs w:val="24"/>
                <w:rtl/>
                <w:lang w:val="en-GB" w:bidi="ar-OM"/>
              </w:rPr>
              <w:t>)</w:t>
            </w:r>
          </w:p>
        </w:tc>
        <w:tc>
          <w:tcPr>
            <w:tcW w:w="3686" w:type="dxa"/>
          </w:tcPr>
          <w:p w14:paraId="226945B1" w14:textId="43E0B9C0" w:rsidR="00DE482B"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 xml:space="preserve">الناشر </w:t>
            </w:r>
            <w:r w:rsidRPr="00832255">
              <w:rPr>
                <w:rFonts w:ascii="Times New Roman" w:hAnsi="Times New Roman" w:cs="Times New Roman"/>
                <w:sz w:val="24"/>
                <w:szCs w:val="24"/>
                <w:lang w:val="en-GB" w:bidi="ar-OM"/>
              </w:rPr>
              <w:t>Taylor &amp; Francis</w:t>
            </w:r>
          </w:p>
        </w:tc>
        <w:tc>
          <w:tcPr>
            <w:tcW w:w="992" w:type="dxa"/>
          </w:tcPr>
          <w:p w14:paraId="3BA366F3" w14:textId="27774F05" w:rsidR="00DE482B"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2010</w:t>
            </w:r>
          </w:p>
        </w:tc>
      </w:tr>
      <w:tr w:rsidR="008D3C88" w:rsidRPr="00832255" w14:paraId="7AE03A2E" w14:textId="77777777" w:rsidTr="007D3020">
        <w:trPr>
          <w:jc w:val="center"/>
        </w:trPr>
        <w:tc>
          <w:tcPr>
            <w:tcW w:w="509" w:type="dxa"/>
          </w:tcPr>
          <w:p w14:paraId="487A941B" w14:textId="4322E062" w:rsidR="008D3C88" w:rsidRPr="00832255" w:rsidRDefault="008D3C88"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21909D36" w14:textId="5EBE2A0C" w:rsidR="008D3C88" w:rsidRPr="00832255" w:rsidRDefault="00AB2A08"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الباحث المجيد</w:t>
            </w:r>
          </w:p>
        </w:tc>
        <w:tc>
          <w:tcPr>
            <w:tcW w:w="3686" w:type="dxa"/>
          </w:tcPr>
          <w:p w14:paraId="43EBEC72" w14:textId="65288BD2" w:rsidR="008D3C88" w:rsidRPr="00832255" w:rsidRDefault="00AB2A08"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جامعة السلطان قابوس</w:t>
            </w:r>
          </w:p>
        </w:tc>
        <w:tc>
          <w:tcPr>
            <w:tcW w:w="992" w:type="dxa"/>
          </w:tcPr>
          <w:p w14:paraId="4CDAA45C" w14:textId="619EA13E" w:rsidR="008D3C88"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w:t>
            </w:r>
          </w:p>
        </w:tc>
      </w:tr>
      <w:tr w:rsidR="00DE482B" w:rsidRPr="00832255" w14:paraId="4DE12203" w14:textId="77777777" w:rsidTr="007D3020">
        <w:trPr>
          <w:jc w:val="center"/>
        </w:trPr>
        <w:tc>
          <w:tcPr>
            <w:tcW w:w="509" w:type="dxa"/>
          </w:tcPr>
          <w:p w14:paraId="16831B97" w14:textId="77777777" w:rsidR="00DE482B" w:rsidRPr="00832255" w:rsidRDefault="00DE482B"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3EC61C97" w14:textId="6BCBC50B"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أفضل ورقة بحثية بالمجلة الطبية بجامعة السلطان قابوس</w:t>
            </w:r>
          </w:p>
        </w:tc>
        <w:tc>
          <w:tcPr>
            <w:tcW w:w="3686" w:type="dxa"/>
          </w:tcPr>
          <w:p w14:paraId="51439130" w14:textId="03531902"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c>
          <w:tcPr>
            <w:tcW w:w="992" w:type="dxa"/>
          </w:tcPr>
          <w:p w14:paraId="2825D174" w14:textId="25F30552"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w:t>
            </w:r>
          </w:p>
        </w:tc>
      </w:tr>
      <w:tr w:rsidR="00DE482B" w:rsidRPr="00832255" w14:paraId="4B54B760" w14:textId="77777777" w:rsidTr="007D3020">
        <w:trPr>
          <w:jc w:val="center"/>
        </w:trPr>
        <w:tc>
          <w:tcPr>
            <w:tcW w:w="509" w:type="dxa"/>
          </w:tcPr>
          <w:p w14:paraId="283B3799" w14:textId="77777777" w:rsidR="00DE482B" w:rsidRPr="00832255" w:rsidRDefault="00DE482B"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02D0B3E4" w14:textId="552101D7"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جائزة النشر العلمي</w:t>
            </w:r>
          </w:p>
        </w:tc>
        <w:tc>
          <w:tcPr>
            <w:tcW w:w="3686" w:type="dxa"/>
          </w:tcPr>
          <w:p w14:paraId="1B91D3FF" w14:textId="6E507BC1"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عمادة البحث العلمي-جامعة السلطان قابوس</w:t>
            </w:r>
          </w:p>
        </w:tc>
        <w:tc>
          <w:tcPr>
            <w:tcW w:w="992" w:type="dxa"/>
          </w:tcPr>
          <w:p w14:paraId="447EB0E2" w14:textId="1FB92486"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w:t>
            </w:r>
          </w:p>
        </w:tc>
      </w:tr>
      <w:tr w:rsidR="00DE482B" w:rsidRPr="00832255" w14:paraId="41C3E3D8" w14:textId="77777777" w:rsidTr="007D3020">
        <w:trPr>
          <w:jc w:val="center"/>
        </w:trPr>
        <w:tc>
          <w:tcPr>
            <w:tcW w:w="509" w:type="dxa"/>
          </w:tcPr>
          <w:p w14:paraId="001FA97D" w14:textId="77777777" w:rsidR="00DE482B" w:rsidRPr="00832255" w:rsidRDefault="00DE482B"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59B5CA25" w14:textId="74CF1830"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جائزة النشر العلمي</w:t>
            </w:r>
          </w:p>
        </w:tc>
        <w:tc>
          <w:tcPr>
            <w:tcW w:w="3686" w:type="dxa"/>
          </w:tcPr>
          <w:p w14:paraId="2E18CDF4" w14:textId="45C204B8"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عمادة البحث العلمي-جامعة السلطان قابوس</w:t>
            </w:r>
          </w:p>
        </w:tc>
        <w:tc>
          <w:tcPr>
            <w:tcW w:w="992" w:type="dxa"/>
          </w:tcPr>
          <w:p w14:paraId="08A1C9B5" w14:textId="480D3AF5" w:rsidR="00DE482B" w:rsidRPr="00832255" w:rsidRDefault="00DE482B"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w:t>
            </w:r>
          </w:p>
        </w:tc>
      </w:tr>
      <w:tr w:rsidR="00792182" w:rsidRPr="00832255" w14:paraId="5E4C4173" w14:textId="77777777" w:rsidTr="007D3020">
        <w:trPr>
          <w:jc w:val="center"/>
        </w:trPr>
        <w:tc>
          <w:tcPr>
            <w:tcW w:w="509" w:type="dxa"/>
          </w:tcPr>
          <w:p w14:paraId="2EEE6F6F" w14:textId="77777777" w:rsidR="00792182" w:rsidRPr="00832255" w:rsidRDefault="00792182"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0C35AF66" w14:textId="5DB296DD"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جائزة الشيخ فيصل بن قاسم آل ثان للبحث التربوي- المركز الأول في فئة بحوث النشر مع طلبة الدراسات العليا.</w:t>
            </w:r>
          </w:p>
        </w:tc>
        <w:tc>
          <w:tcPr>
            <w:tcW w:w="3686" w:type="dxa"/>
          </w:tcPr>
          <w:p w14:paraId="029686C5" w14:textId="4B0D18CB"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قطر- مؤسسة الفيصل بلا حدود- دولة قطر</w:t>
            </w:r>
          </w:p>
        </w:tc>
        <w:tc>
          <w:tcPr>
            <w:tcW w:w="992" w:type="dxa"/>
          </w:tcPr>
          <w:p w14:paraId="63BCD535" w14:textId="4E6A1D31"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2017</w:t>
            </w:r>
          </w:p>
        </w:tc>
      </w:tr>
      <w:tr w:rsidR="00792182" w:rsidRPr="00832255" w14:paraId="7827D4A8" w14:textId="77777777" w:rsidTr="007D3020">
        <w:trPr>
          <w:jc w:val="center"/>
        </w:trPr>
        <w:tc>
          <w:tcPr>
            <w:tcW w:w="509" w:type="dxa"/>
          </w:tcPr>
          <w:p w14:paraId="1840D7BB" w14:textId="77777777" w:rsidR="00792182" w:rsidRPr="00832255" w:rsidRDefault="00792182"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0AA0E902" w14:textId="21C6DF8D"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جائزة الشيخ فيصل بن قاسم آل ثان للبحث التربوي- المركز الأول في فئة بحوث النشر مع طلبة الدراسات العليا.</w:t>
            </w:r>
          </w:p>
        </w:tc>
        <w:tc>
          <w:tcPr>
            <w:tcW w:w="3686" w:type="dxa"/>
          </w:tcPr>
          <w:p w14:paraId="5A17B247" w14:textId="507CF8DD"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قطر- مؤسسة الفيصل بلا حدود- دولة قطر</w:t>
            </w:r>
          </w:p>
        </w:tc>
        <w:tc>
          <w:tcPr>
            <w:tcW w:w="992" w:type="dxa"/>
          </w:tcPr>
          <w:p w14:paraId="5A1F26FE" w14:textId="7B7A9AD7" w:rsidR="00792182"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1C605F" w:rsidRPr="00832255" w14:paraId="64EED396" w14:textId="77777777" w:rsidTr="007D3020">
        <w:trPr>
          <w:jc w:val="center"/>
        </w:trPr>
        <w:tc>
          <w:tcPr>
            <w:tcW w:w="509" w:type="dxa"/>
          </w:tcPr>
          <w:p w14:paraId="0724F1F9" w14:textId="2C06DFB4" w:rsidR="001C605F" w:rsidRPr="00832255" w:rsidRDefault="001C605F"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2F63894B" w14:textId="19B5C724" w:rsidR="001C605F" w:rsidRPr="00832255" w:rsidRDefault="001C605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الباحث المجيد</w:t>
            </w:r>
          </w:p>
        </w:tc>
        <w:tc>
          <w:tcPr>
            <w:tcW w:w="3686" w:type="dxa"/>
          </w:tcPr>
          <w:p w14:paraId="1896BFB1" w14:textId="6DA564D3" w:rsidR="001C605F" w:rsidRPr="00832255" w:rsidRDefault="001C605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 جامعة السلطان قابوس</w:t>
            </w:r>
          </w:p>
        </w:tc>
        <w:tc>
          <w:tcPr>
            <w:tcW w:w="992" w:type="dxa"/>
          </w:tcPr>
          <w:p w14:paraId="6A449AAD" w14:textId="2496358B" w:rsidR="001C605F" w:rsidRPr="00832255" w:rsidRDefault="001C605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r w:rsidR="001C605F" w:rsidRPr="00832255" w14:paraId="5D06035A" w14:textId="77777777" w:rsidTr="007D3020">
        <w:trPr>
          <w:jc w:val="center"/>
        </w:trPr>
        <w:tc>
          <w:tcPr>
            <w:tcW w:w="509" w:type="dxa"/>
          </w:tcPr>
          <w:p w14:paraId="3937FB2F" w14:textId="1EC0B68A" w:rsidR="001C605F" w:rsidRPr="00832255" w:rsidRDefault="001C605F"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33ABFDCF" w14:textId="3A5BC866" w:rsidR="001C605F" w:rsidRPr="00832255" w:rsidRDefault="001C605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جائزة الشيخ فيصل بن قاسم آل ثان للبحث التربوي- المركز الأول في فئة بحوث النشر مع طلبة الدراسات العليا.</w:t>
            </w:r>
          </w:p>
        </w:tc>
        <w:tc>
          <w:tcPr>
            <w:tcW w:w="3686" w:type="dxa"/>
          </w:tcPr>
          <w:p w14:paraId="6834CFD4" w14:textId="49348571" w:rsidR="001C605F" w:rsidRPr="00832255" w:rsidRDefault="00792182"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قطر- مؤسسة الفيصل بلا حدود- دولة قطر</w:t>
            </w:r>
          </w:p>
        </w:tc>
        <w:tc>
          <w:tcPr>
            <w:tcW w:w="992" w:type="dxa"/>
          </w:tcPr>
          <w:p w14:paraId="4D15EBDB" w14:textId="3B18D2B4" w:rsidR="001C605F" w:rsidRPr="00832255" w:rsidRDefault="001C605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r w:rsidR="00753F2F" w:rsidRPr="00832255" w14:paraId="3C30A249" w14:textId="77777777" w:rsidTr="007D3020">
        <w:trPr>
          <w:jc w:val="center"/>
        </w:trPr>
        <w:tc>
          <w:tcPr>
            <w:tcW w:w="509" w:type="dxa"/>
          </w:tcPr>
          <w:p w14:paraId="0119A3CF" w14:textId="77777777" w:rsidR="00753F2F" w:rsidRPr="00832255" w:rsidRDefault="00753F2F" w:rsidP="005367CC">
            <w:pPr>
              <w:pStyle w:val="ListParagraph"/>
              <w:numPr>
                <w:ilvl w:val="0"/>
                <w:numId w:val="9"/>
              </w:numPr>
              <w:bidi/>
              <w:spacing w:after="0" w:line="240" w:lineRule="auto"/>
              <w:ind w:left="357" w:hanging="357"/>
              <w:jc w:val="lowKashida"/>
              <w:rPr>
                <w:rFonts w:ascii="Times New Roman" w:hAnsi="Times New Roman" w:cs="Times New Roman"/>
                <w:sz w:val="24"/>
                <w:szCs w:val="24"/>
                <w:rtl/>
                <w:lang w:bidi="ar-OM"/>
              </w:rPr>
            </w:pPr>
          </w:p>
        </w:tc>
        <w:tc>
          <w:tcPr>
            <w:tcW w:w="4536" w:type="dxa"/>
          </w:tcPr>
          <w:p w14:paraId="4FADFD03" w14:textId="3E0FA03E" w:rsidR="00753F2F" w:rsidRPr="00832255" w:rsidRDefault="00753F2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المجموعة البحثية المتميزة- رئيس المجموعة</w:t>
            </w:r>
          </w:p>
        </w:tc>
        <w:tc>
          <w:tcPr>
            <w:tcW w:w="3686" w:type="dxa"/>
          </w:tcPr>
          <w:p w14:paraId="60D03A80" w14:textId="78832F14" w:rsidR="00753F2F" w:rsidRPr="00832255" w:rsidRDefault="00753F2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c>
          <w:tcPr>
            <w:tcW w:w="992" w:type="dxa"/>
          </w:tcPr>
          <w:p w14:paraId="2F6120B6" w14:textId="5BB21A2F" w:rsidR="00753F2F" w:rsidRPr="00832255" w:rsidRDefault="00753F2F"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bl>
    <w:p w14:paraId="44C75844" w14:textId="3FF05A90" w:rsidR="008D3C88" w:rsidRPr="00832255" w:rsidRDefault="008D3C88" w:rsidP="005367CC">
      <w:pPr>
        <w:bidi/>
        <w:spacing w:after="0" w:line="240" w:lineRule="auto"/>
        <w:rPr>
          <w:rFonts w:ascii="Times New Roman" w:hAnsi="Times New Roman" w:cs="Times New Roman"/>
          <w:b/>
          <w:bCs/>
          <w:sz w:val="24"/>
          <w:szCs w:val="24"/>
          <w:rtl/>
          <w:lang w:bidi="ar-OM"/>
        </w:rPr>
      </w:pPr>
    </w:p>
    <w:p w14:paraId="02CF2746" w14:textId="4F9610DD" w:rsidR="002D6889" w:rsidRPr="00832255" w:rsidRDefault="002D6889" w:rsidP="005367CC">
      <w:pPr>
        <w:bidi/>
        <w:spacing w:after="0" w:line="240" w:lineRule="auto"/>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4-2-5- إفادات إكمال البحوث والاستشارات بنجاح</w:t>
      </w:r>
    </w:p>
    <w:tbl>
      <w:tblPr>
        <w:tblStyle w:val="TableGrid"/>
        <w:bidiVisual/>
        <w:tblW w:w="0" w:type="auto"/>
        <w:tblLook w:val="04A0" w:firstRow="1" w:lastRow="0" w:firstColumn="1" w:lastColumn="0" w:noHBand="0" w:noVBand="1"/>
      </w:tblPr>
      <w:tblGrid>
        <w:gridCol w:w="416"/>
        <w:gridCol w:w="9213"/>
      </w:tblGrid>
      <w:tr w:rsidR="007936FB" w:rsidRPr="00832255" w14:paraId="25DEAA51" w14:textId="77777777" w:rsidTr="004F5860">
        <w:tc>
          <w:tcPr>
            <w:tcW w:w="416" w:type="dxa"/>
          </w:tcPr>
          <w:p w14:paraId="5E4981A7" w14:textId="70C0B06C" w:rsidR="007936FB" w:rsidRPr="00832255" w:rsidRDefault="007936FB"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44FFD6C2" w14:textId="11652BC5" w:rsidR="007936FB" w:rsidRPr="00832255" w:rsidRDefault="00AC20D4"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مستشار</w:t>
            </w:r>
            <w:r w:rsidR="00D57BED" w:rsidRPr="00832255">
              <w:rPr>
                <w:rFonts w:ascii="Times New Roman" w:hAnsi="Times New Roman" w:cs="Times New Roman"/>
                <w:sz w:val="24"/>
                <w:szCs w:val="24"/>
                <w:rtl/>
                <w:lang w:bidi="ar-OM"/>
              </w:rPr>
              <w:t xml:space="preserve"> المشروع الكندي لتدريب فريق المدربين</w:t>
            </w:r>
            <w:r w:rsidR="000A7E8D"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val="en-GB" w:bidi="ar-OM"/>
              </w:rPr>
              <w:t>(Trainers of Trainers-</w:t>
            </w:r>
            <w:proofErr w:type="spellStart"/>
            <w:r w:rsidRPr="00832255">
              <w:rPr>
                <w:rFonts w:ascii="Times New Roman" w:hAnsi="Times New Roman" w:cs="Times New Roman"/>
                <w:sz w:val="24"/>
                <w:szCs w:val="24"/>
                <w:lang w:val="en-GB" w:bidi="ar-OM"/>
              </w:rPr>
              <w:t>ToT</w:t>
            </w:r>
            <w:proofErr w:type="spellEnd"/>
            <w:r w:rsidRPr="00832255">
              <w:rPr>
                <w:rFonts w:ascii="Times New Roman" w:hAnsi="Times New Roman" w:cs="Times New Roman"/>
                <w:sz w:val="24"/>
                <w:szCs w:val="24"/>
                <w:lang w:val="en-GB" w:bidi="ar-OM"/>
              </w:rPr>
              <w:t>)</w:t>
            </w:r>
            <w:r w:rsidR="00D57BED" w:rsidRPr="00832255">
              <w:rPr>
                <w:rFonts w:ascii="Times New Roman" w:hAnsi="Times New Roman" w:cs="Times New Roman"/>
                <w:sz w:val="24"/>
                <w:szCs w:val="24"/>
                <w:rtl/>
                <w:lang w:bidi="ar-OM"/>
              </w:rPr>
              <w:t>في مشروع رياض الأطفال وتدريب المعلمات على استراتيجيات الدمج،</w:t>
            </w:r>
            <w:r w:rsidRPr="00832255">
              <w:rPr>
                <w:rFonts w:ascii="Times New Roman" w:hAnsi="Times New Roman" w:cs="Times New Roman"/>
                <w:sz w:val="24"/>
                <w:szCs w:val="24"/>
                <w:rtl/>
                <w:lang w:bidi="ar-OM"/>
              </w:rPr>
              <w:t xml:space="preserve"> جمهورية مصر العربية</w:t>
            </w:r>
            <w:r w:rsidR="00D57BED" w:rsidRPr="00832255">
              <w:rPr>
                <w:rFonts w:ascii="Times New Roman" w:hAnsi="Times New Roman" w:cs="Times New Roman"/>
                <w:sz w:val="24"/>
                <w:szCs w:val="24"/>
                <w:rtl/>
                <w:lang w:bidi="ar-OM"/>
              </w:rPr>
              <w:t xml:space="preserve"> (2010-2011).</w:t>
            </w:r>
          </w:p>
        </w:tc>
      </w:tr>
      <w:tr w:rsidR="007936FB" w:rsidRPr="00832255" w14:paraId="3558D72F" w14:textId="77777777" w:rsidTr="004F5860">
        <w:tc>
          <w:tcPr>
            <w:tcW w:w="416" w:type="dxa"/>
          </w:tcPr>
          <w:p w14:paraId="6A38B718" w14:textId="644AB8BC" w:rsidR="007936FB" w:rsidRPr="00832255" w:rsidRDefault="007936FB"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1CD51379" w14:textId="50E12216" w:rsidR="007936FB" w:rsidRPr="00832255" w:rsidRDefault="00D57BED" w:rsidP="005367CC">
            <w:pPr>
              <w:bidi/>
              <w:spacing w:after="120"/>
              <w:ind w:left="720" w:hanging="720"/>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 xml:space="preserve">مستشار ومدرب في مشروع استراتيجيات دمج الأطفال ذوي الإعاقات في رياض الأطفال مشروع </w:t>
            </w:r>
            <w:r w:rsidR="001036D7" w:rsidRPr="00832255">
              <w:rPr>
                <w:rFonts w:ascii="Times New Roman" w:hAnsi="Times New Roman" w:cs="Times New Roman"/>
                <w:sz w:val="24"/>
                <w:szCs w:val="24"/>
                <w:lang w:val="en-GB" w:bidi="ar-OM"/>
              </w:rPr>
              <w:t>Early Childhood Education Enhancement Project (</w:t>
            </w:r>
            <w:r w:rsidRPr="00832255">
              <w:rPr>
                <w:rFonts w:ascii="Times New Roman" w:hAnsi="Times New Roman" w:cs="Times New Roman"/>
                <w:sz w:val="24"/>
                <w:szCs w:val="24"/>
                <w:lang w:bidi="ar-OM"/>
              </w:rPr>
              <w:t>ECEEP</w:t>
            </w:r>
            <w:r w:rsidR="001036D7" w:rsidRPr="00832255">
              <w:rPr>
                <w:rFonts w:ascii="Times New Roman" w:hAnsi="Times New Roman" w:cs="Times New Roman"/>
                <w:sz w:val="24"/>
                <w:szCs w:val="24"/>
                <w:lang w:bidi="ar-OM"/>
              </w:rPr>
              <w:t>)</w:t>
            </w:r>
            <w:r w:rsidRPr="00832255">
              <w:rPr>
                <w:rFonts w:ascii="Times New Roman" w:hAnsi="Times New Roman" w:cs="Times New Roman"/>
                <w:sz w:val="24"/>
                <w:szCs w:val="24"/>
                <w:rtl/>
                <w:lang w:bidi="ar-OM"/>
              </w:rPr>
              <w:t xml:space="preserve"> بمحافظة سوهاج،</w:t>
            </w:r>
            <w:r w:rsidR="00AC20D4" w:rsidRPr="00832255">
              <w:rPr>
                <w:rFonts w:ascii="Times New Roman" w:hAnsi="Times New Roman" w:cs="Times New Roman"/>
                <w:sz w:val="24"/>
                <w:szCs w:val="24"/>
                <w:rtl/>
                <w:lang w:bidi="ar-OM"/>
              </w:rPr>
              <w:t xml:space="preserve"> جمهورية مصر العربية</w:t>
            </w:r>
            <w:r w:rsidRPr="00832255">
              <w:rPr>
                <w:rFonts w:ascii="Times New Roman" w:hAnsi="Times New Roman" w:cs="Times New Roman"/>
                <w:sz w:val="24"/>
                <w:szCs w:val="24"/>
                <w:rtl/>
                <w:lang w:bidi="ar-OM"/>
              </w:rPr>
              <w:t xml:space="preserve"> (2011)</w:t>
            </w:r>
            <w:r w:rsidR="00AC20D4" w:rsidRPr="00832255">
              <w:rPr>
                <w:rFonts w:ascii="Times New Roman" w:hAnsi="Times New Roman" w:cs="Times New Roman"/>
                <w:sz w:val="24"/>
                <w:szCs w:val="24"/>
                <w:lang w:val="en-GB" w:bidi="ar-OM"/>
              </w:rPr>
              <w:t>.</w:t>
            </w:r>
          </w:p>
        </w:tc>
      </w:tr>
      <w:tr w:rsidR="00AC20D4" w:rsidRPr="00832255" w14:paraId="22693488" w14:textId="77777777" w:rsidTr="004F5860">
        <w:tc>
          <w:tcPr>
            <w:tcW w:w="416" w:type="dxa"/>
          </w:tcPr>
          <w:p w14:paraId="2362BBCD" w14:textId="77777777" w:rsidR="00AC20D4" w:rsidRPr="00832255" w:rsidRDefault="00AC20D4"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1DCB7C38" w14:textId="53BDC84C" w:rsidR="00AC20D4" w:rsidRPr="00832255" w:rsidRDefault="00AC20D4"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مستشار مكتب اليونسكو </w:t>
            </w:r>
            <w:proofErr w:type="spellStart"/>
            <w:r w:rsidRPr="00832255">
              <w:rPr>
                <w:rFonts w:ascii="Times New Roman" w:hAnsi="Times New Roman" w:cs="Times New Roman"/>
                <w:sz w:val="24"/>
                <w:szCs w:val="24"/>
                <w:rtl/>
                <w:lang w:bidi="ar-OM"/>
              </w:rPr>
              <w:t>فى</w:t>
            </w:r>
            <w:proofErr w:type="spellEnd"/>
            <w:r w:rsidRPr="00832255">
              <w:rPr>
                <w:rFonts w:ascii="Times New Roman" w:hAnsi="Times New Roman" w:cs="Times New Roman"/>
                <w:sz w:val="24"/>
                <w:szCs w:val="24"/>
                <w:rtl/>
                <w:lang w:bidi="ar-OM"/>
              </w:rPr>
              <w:t xml:space="preserve"> تقييم غرف المصادر لدمج ذوى الإعاقة وصعوبات التعلم </w:t>
            </w:r>
            <w:proofErr w:type="spellStart"/>
            <w:r w:rsidRPr="00832255">
              <w:rPr>
                <w:rFonts w:ascii="Times New Roman" w:hAnsi="Times New Roman" w:cs="Times New Roman"/>
                <w:sz w:val="24"/>
                <w:szCs w:val="24"/>
                <w:rtl/>
                <w:lang w:bidi="ar-OM"/>
              </w:rPr>
              <w:t>فى</w:t>
            </w:r>
            <w:proofErr w:type="spellEnd"/>
            <w:r w:rsidRPr="00832255">
              <w:rPr>
                <w:rFonts w:ascii="Times New Roman" w:hAnsi="Times New Roman" w:cs="Times New Roman"/>
                <w:sz w:val="24"/>
                <w:szCs w:val="24"/>
                <w:rtl/>
                <w:lang w:bidi="ar-OM"/>
              </w:rPr>
              <w:t xml:space="preserve"> المدارس العامة، جمهورية مصر العربية </w:t>
            </w:r>
            <w:r w:rsidRPr="00832255">
              <w:rPr>
                <w:rFonts w:ascii="Times New Roman" w:hAnsi="Times New Roman" w:cs="Times New Roman"/>
                <w:sz w:val="24"/>
                <w:szCs w:val="24"/>
                <w:rtl/>
                <w:lang w:val="en-GB" w:bidi="ar-OM"/>
              </w:rPr>
              <w:t>2010-2011</w:t>
            </w:r>
            <w:r w:rsidRPr="00832255">
              <w:rPr>
                <w:rFonts w:ascii="Times New Roman" w:hAnsi="Times New Roman" w:cs="Times New Roman"/>
                <w:sz w:val="24"/>
                <w:szCs w:val="24"/>
                <w:rtl/>
                <w:lang w:bidi="ar-OM"/>
              </w:rPr>
              <w:t>.</w:t>
            </w:r>
          </w:p>
        </w:tc>
      </w:tr>
      <w:tr w:rsidR="00AC20D4" w:rsidRPr="00832255" w14:paraId="51087A28" w14:textId="77777777" w:rsidTr="004F5860">
        <w:tc>
          <w:tcPr>
            <w:tcW w:w="416" w:type="dxa"/>
          </w:tcPr>
          <w:p w14:paraId="2C43F1D4" w14:textId="219E0134" w:rsidR="00AC20D4" w:rsidRPr="00832255" w:rsidRDefault="00AC20D4"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45A11DFE" w14:textId="309DE13B" w:rsidR="00AC20D4" w:rsidRPr="00832255" w:rsidRDefault="00AC20D4"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مستشار ومدرب للمكتب الإقليمي لهيئة اليونيسيف وجمعية مصر المحروسة بلدي لمشروع "تقييم استخدام غرف المصادر في مدارس محافظة سوهاج-جمهورية مصر العربية"، (2011).</w:t>
            </w:r>
          </w:p>
        </w:tc>
      </w:tr>
      <w:tr w:rsidR="00AC20D4" w:rsidRPr="00832255" w14:paraId="46C49B8D" w14:textId="77777777" w:rsidTr="004F5860">
        <w:tc>
          <w:tcPr>
            <w:tcW w:w="416" w:type="dxa"/>
          </w:tcPr>
          <w:p w14:paraId="4F39EDE5" w14:textId="77777777" w:rsidR="00AC20D4" w:rsidRPr="00832255" w:rsidRDefault="00AC20D4"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7C68424E" w14:textId="225DFC54" w:rsidR="00AC20D4" w:rsidRPr="00832255" w:rsidRDefault="00AC20D4"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مستشار ومدرب لمشروع "إعداد والتدريب على برنامج ومنهج منتسوري لمعلمي المرحلة الابتدائية في محافظة سوهاج-جمهورية مصر العربية"، (2011)</w:t>
            </w:r>
          </w:p>
        </w:tc>
      </w:tr>
      <w:tr w:rsidR="00371036" w:rsidRPr="00832255" w14:paraId="580D5719" w14:textId="77777777" w:rsidTr="004F5860">
        <w:tc>
          <w:tcPr>
            <w:tcW w:w="416" w:type="dxa"/>
          </w:tcPr>
          <w:p w14:paraId="0753A81E" w14:textId="77777777" w:rsidR="00371036" w:rsidRPr="00832255" w:rsidRDefault="00371036"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2F6530C9" w14:textId="560AB265" w:rsidR="00371036" w:rsidRPr="00832255" w:rsidRDefault="00BE723B"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المشروع الاستراتيجي الممول من المكرمة السامية لجلالة السلطان قابوس " إعداد إطار منهجي لتشخيص وعلاج صعوبات القراءة في الحلقة الأولى من التعليم الأساسي بسلطنة عمان (2012-2015). </w:t>
            </w:r>
          </w:p>
        </w:tc>
      </w:tr>
      <w:tr w:rsidR="00574A47" w:rsidRPr="00832255" w14:paraId="0C1E6790" w14:textId="77777777" w:rsidTr="004F5860">
        <w:tc>
          <w:tcPr>
            <w:tcW w:w="416" w:type="dxa"/>
          </w:tcPr>
          <w:p w14:paraId="76D643BC" w14:textId="77777777" w:rsidR="00574A47" w:rsidRPr="00832255" w:rsidRDefault="00574A47"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14F1678E" w14:textId="1D6D5D89" w:rsidR="00574A47" w:rsidRPr="00832255" w:rsidRDefault="00574A47"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مستشار مشروع جامعة قطر "لنقرأ معاً من اجل قطر" لتشخيص وعلاج صعوبات التعلم في المرحلة الابتدائية، استاذ دكتور حصة صادق، د كلاي كيلر، 2013-2014. </w:t>
            </w:r>
          </w:p>
        </w:tc>
      </w:tr>
      <w:tr w:rsidR="00574A47" w:rsidRPr="00832255" w14:paraId="3511F26B" w14:textId="77777777" w:rsidTr="004F5860">
        <w:tc>
          <w:tcPr>
            <w:tcW w:w="416" w:type="dxa"/>
          </w:tcPr>
          <w:p w14:paraId="50DB49F6" w14:textId="77777777" w:rsidR="00574A47" w:rsidRPr="00832255" w:rsidRDefault="00574A47"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07B13A30" w14:textId="751D1678" w:rsidR="00574A47" w:rsidRPr="00832255" w:rsidRDefault="00574A47"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استشارة بحثية وتدريبية في مشروع جامعة </w:t>
            </w:r>
            <w:proofErr w:type="spellStart"/>
            <w:r w:rsidRPr="00832255">
              <w:rPr>
                <w:rFonts w:ascii="Times New Roman" w:hAnsi="Times New Roman" w:cs="Times New Roman"/>
                <w:sz w:val="24"/>
                <w:szCs w:val="24"/>
                <w:rtl/>
                <w:lang w:bidi="ar-OM"/>
              </w:rPr>
              <w:t>فاندربيلت</w:t>
            </w:r>
            <w:proofErr w:type="spellEnd"/>
            <w:r w:rsidRPr="00832255">
              <w:rPr>
                <w:rFonts w:ascii="Times New Roman" w:hAnsi="Times New Roman" w:cs="Times New Roman"/>
                <w:sz w:val="24"/>
                <w:szCs w:val="24"/>
                <w:lang w:val="en-GB" w:bidi="ar-OM"/>
              </w:rPr>
              <w:t>Vanderbilt University</w:t>
            </w:r>
            <w:r w:rsidR="000A7E8D" w:rsidRPr="00832255">
              <w:rPr>
                <w:rFonts w:ascii="Times New Roman" w:hAnsi="Times New Roman" w:cs="Times New Roman"/>
                <w:sz w:val="24"/>
                <w:szCs w:val="24"/>
                <w:rtl/>
                <w:lang w:val="en-GB" w:bidi="ar-OM"/>
              </w:rPr>
              <w:t xml:space="preserve"> </w:t>
            </w:r>
            <w:r w:rsidRPr="00832255">
              <w:rPr>
                <w:rFonts w:ascii="Times New Roman" w:hAnsi="Times New Roman" w:cs="Times New Roman"/>
                <w:sz w:val="24"/>
                <w:szCs w:val="24"/>
                <w:rtl/>
                <w:lang w:bidi="ar-OM"/>
              </w:rPr>
              <w:t xml:space="preserve">ووزارة التربية والتعليم </w:t>
            </w:r>
            <w:proofErr w:type="spellStart"/>
            <w:r w:rsidRPr="00832255">
              <w:rPr>
                <w:rFonts w:ascii="Times New Roman" w:hAnsi="Times New Roman" w:cs="Times New Roman"/>
                <w:sz w:val="24"/>
                <w:szCs w:val="24"/>
                <w:rtl/>
                <w:lang w:bidi="ar-OM"/>
              </w:rPr>
              <w:t>بابوظبي</w:t>
            </w:r>
            <w:proofErr w:type="spellEnd"/>
            <w:r w:rsidRPr="00832255">
              <w:rPr>
                <w:rFonts w:ascii="Times New Roman" w:hAnsi="Times New Roman" w:cs="Times New Roman"/>
                <w:sz w:val="24"/>
                <w:szCs w:val="24"/>
                <w:rtl/>
                <w:lang w:bidi="ar-OM"/>
              </w:rPr>
              <w:t xml:space="preserve"> |"التعرف على التلاميذ ذوي صعوبات التعلم في تعلم اللغة الأجنبية"، استاذ دكتور ديفيد ديكنسون، جامعة </w:t>
            </w:r>
            <w:proofErr w:type="spellStart"/>
            <w:r w:rsidRPr="00832255">
              <w:rPr>
                <w:rFonts w:ascii="Times New Roman" w:hAnsi="Times New Roman" w:cs="Times New Roman"/>
                <w:sz w:val="24"/>
                <w:szCs w:val="24"/>
                <w:rtl/>
                <w:lang w:bidi="ar-OM"/>
              </w:rPr>
              <w:t>فاندربيلت</w:t>
            </w:r>
            <w:proofErr w:type="spellEnd"/>
            <w:r w:rsidR="00192DAA"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2014-2015.</w:t>
            </w:r>
          </w:p>
        </w:tc>
      </w:tr>
      <w:tr w:rsidR="00BE723B" w:rsidRPr="00832255" w14:paraId="05D90D30" w14:textId="77777777" w:rsidTr="004F5860">
        <w:tc>
          <w:tcPr>
            <w:tcW w:w="416" w:type="dxa"/>
          </w:tcPr>
          <w:p w14:paraId="6AE02413" w14:textId="77777777" w:rsidR="00BE723B" w:rsidRPr="00832255" w:rsidRDefault="00BE723B"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33D4CD69" w14:textId="293AA1CC" w:rsidR="00BE723B" w:rsidRPr="00832255" w:rsidRDefault="00BE723B"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المشروع الممول د</w:t>
            </w:r>
            <w:r w:rsidR="00240903" w:rsidRPr="00832255">
              <w:rPr>
                <w:rFonts w:ascii="Times New Roman" w:hAnsi="Times New Roman" w:cs="Times New Roman"/>
                <w:sz w:val="24"/>
                <w:szCs w:val="24"/>
                <w:rtl/>
                <w:lang w:bidi="ar-OM"/>
              </w:rPr>
              <w:t>اخلياً من جامعة السلطان قابوس: بناء القياسات القائمة على المنهاج في القراءة لطلبة الصفوف 1</w:t>
            </w:r>
            <w:r w:rsidR="00A54655" w:rsidRPr="00832255">
              <w:rPr>
                <w:rFonts w:ascii="Times New Roman" w:hAnsi="Times New Roman" w:cs="Times New Roman"/>
                <w:sz w:val="24"/>
                <w:szCs w:val="24"/>
                <w:rtl/>
                <w:lang w:bidi="ar-OM"/>
              </w:rPr>
              <w:t xml:space="preserve">-4، (2016-2018). </w:t>
            </w:r>
          </w:p>
        </w:tc>
      </w:tr>
      <w:tr w:rsidR="00574A47" w:rsidRPr="00832255" w14:paraId="2ECF524D" w14:textId="77777777" w:rsidTr="004F5860">
        <w:tc>
          <w:tcPr>
            <w:tcW w:w="416" w:type="dxa"/>
          </w:tcPr>
          <w:p w14:paraId="16EF1D4B" w14:textId="77777777" w:rsidR="00574A47" w:rsidRPr="00832255" w:rsidRDefault="00574A47" w:rsidP="005367CC">
            <w:pPr>
              <w:pStyle w:val="ListParagraph"/>
              <w:numPr>
                <w:ilvl w:val="0"/>
                <w:numId w:val="12"/>
              </w:numPr>
              <w:bidi/>
              <w:ind w:left="357" w:hanging="357"/>
              <w:rPr>
                <w:rFonts w:ascii="Times New Roman" w:hAnsi="Times New Roman" w:cs="Times New Roman"/>
                <w:sz w:val="24"/>
                <w:szCs w:val="24"/>
                <w:rtl/>
                <w:lang w:bidi="ar-OM"/>
              </w:rPr>
            </w:pPr>
          </w:p>
        </w:tc>
        <w:tc>
          <w:tcPr>
            <w:tcW w:w="9213" w:type="dxa"/>
          </w:tcPr>
          <w:p w14:paraId="6E438196" w14:textId="5CD0A62A" w:rsidR="00574A47" w:rsidRPr="00832255" w:rsidRDefault="00574A47" w:rsidP="005367CC">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استشارة بحثية لوزارة التربية والتعليم بسلطنة عمان "إنتاج الاختبارات التشخيصية لصعوبات التعلم ضمن المشروع الاستراتيجي إعداد إطار منهجي لتشخيص وعلاج صعوبات القراءة في مدراس الحلقة الأولى من التعليم الأساسي بسلطنة عمان" (2019-2021). </w:t>
            </w:r>
          </w:p>
        </w:tc>
      </w:tr>
    </w:tbl>
    <w:p w14:paraId="366D4E28" w14:textId="77777777" w:rsidR="002D6889" w:rsidRPr="00832255" w:rsidRDefault="002D6889" w:rsidP="005367CC">
      <w:pPr>
        <w:bidi/>
        <w:spacing w:after="0" w:line="240" w:lineRule="auto"/>
        <w:rPr>
          <w:rFonts w:ascii="Times New Roman" w:hAnsi="Times New Roman" w:cs="Times New Roman"/>
          <w:b/>
          <w:bCs/>
          <w:sz w:val="24"/>
          <w:szCs w:val="24"/>
          <w:rtl/>
          <w:lang w:bidi="ar-OM"/>
        </w:rPr>
      </w:pPr>
    </w:p>
    <w:p w14:paraId="6DC1AC7B" w14:textId="77777777" w:rsidR="00E4372B" w:rsidRDefault="00E4372B">
      <w:pPr>
        <w:rPr>
          <w:rFonts w:ascii="Times New Roman" w:hAnsi="Times New Roman" w:cs="Times New Roman"/>
          <w:b/>
          <w:bCs/>
          <w:sz w:val="24"/>
          <w:szCs w:val="24"/>
          <w:rtl/>
          <w:lang w:bidi="ar-OM"/>
        </w:rPr>
      </w:pPr>
      <w:r>
        <w:rPr>
          <w:rFonts w:ascii="Times New Roman" w:hAnsi="Times New Roman" w:cs="Times New Roman"/>
          <w:b/>
          <w:bCs/>
          <w:sz w:val="24"/>
          <w:szCs w:val="24"/>
          <w:rtl/>
          <w:lang w:bidi="ar-OM"/>
        </w:rPr>
        <w:br w:type="page"/>
      </w:r>
    </w:p>
    <w:p w14:paraId="2E91FBBA" w14:textId="2C0C450C" w:rsidR="008D3C88" w:rsidRPr="00832255" w:rsidRDefault="00124619"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4-3- الاشتراك في الجمعيات المهنية والمشاركة في الفعاليات المهنية</w:t>
      </w:r>
    </w:p>
    <w:p w14:paraId="370F7E37" w14:textId="1A4A7B96" w:rsidR="00124619" w:rsidRPr="00832255" w:rsidRDefault="00124619"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4-3-1- عضوية الجمعيات المهنية</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4537"/>
        <w:gridCol w:w="2268"/>
        <w:gridCol w:w="1559"/>
        <w:gridCol w:w="992"/>
      </w:tblGrid>
      <w:tr w:rsidR="00124619" w:rsidRPr="00832255" w14:paraId="4A005AD9" w14:textId="77777777" w:rsidTr="005A2564">
        <w:trPr>
          <w:jc w:val="center"/>
        </w:trPr>
        <w:tc>
          <w:tcPr>
            <w:tcW w:w="367" w:type="dxa"/>
            <w:shd w:val="clear" w:color="auto" w:fill="D9D9D9" w:themeFill="background1" w:themeFillShade="D9"/>
          </w:tcPr>
          <w:p w14:paraId="6869C23E" w14:textId="77777777" w:rsidR="00124619" w:rsidRPr="00832255" w:rsidRDefault="00124619"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4537" w:type="dxa"/>
            <w:shd w:val="clear" w:color="auto" w:fill="D9D9D9" w:themeFill="background1" w:themeFillShade="D9"/>
          </w:tcPr>
          <w:p w14:paraId="3C4DC28E" w14:textId="77777777" w:rsidR="00124619" w:rsidRPr="00832255" w:rsidRDefault="00124619"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الجمعية</w:t>
            </w:r>
          </w:p>
        </w:tc>
        <w:tc>
          <w:tcPr>
            <w:tcW w:w="2268" w:type="dxa"/>
            <w:shd w:val="clear" w:color="auto" w:fill="D9D9D9" w:themeFill="background1" w:themeFillShade="D9"/>
          </w:tcPr>
          <w:p w14:paraId="0E2D88FF" w14:textId="77777777" w:rsidR="00124619" w:rsidRPr="00832255" w:rsidRDefault="00124619"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مقر الجمعية</w:t>
            </w:r>
          </w:p>
        </w:tc>
        <w:tc>
          <w:tcPr>
            <w:tcW w:w="1559" w:type="dxa"/>
            <w:shd w:val="clear" w:color="auto" w:fill="D9D9D9" w:themeFill="background1" w:themeFillShade="D9"/>
          </w:tcPr>
          <w:p w14:paraId="03ED5616" w14:textId="77777777" w:rsidR="00124619" w:rsidRPr="00832255" w:rsidRDefault="00124619"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تاريخ الانتساب</w:t>
            </w:r>
          </w:p>
        </w:tc>
        <w:tc>
          <w:tcPr>
            <w:tcW w:w="992" w:type="dxa"/>
            <w:shd w:val="clear" w:color="auto" w:fill="D9D9D9" w:themeFill="background1" w:themeFillShade="D9"/>
          </w:tcPr>
          <w:p w14:paraId="430C4D5A" w14:textId="20AE9777" w:rsidR="00124619" w:rsidRPr="00832255" w:rsidRDefault="007D3020"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الصفة</w:t>
            </w:r>
          </w:p>
        </w:tc>
      </w:tr>
      <w:tr w:rsidR="005A2564" w:rsidRPr="00832255" w14:paraId="72200419" w14:textId="77777777" w:rsidTr="005A2564">
        <w:trPr>
          <w:jc w:val="center"/>
        </w:trPr>
        <w:tc>
          <w:tcPr>
            <w:tcW w:w="367" w:type="dxa"/>
          </w:tcPr>
          <w:p w14:paraId="2B873E38" w14:textId="77777777" w:rsidR="005A2564" w:rsidRPr="00832255" w:rsidRDefault="005A2564" w:rsidP="00B41772">
            <w:pPr>
              <w:pStyle w:val="ListParagraph"/>
              <w:numPr>
                <w:ilvl w:val="0"/>
                <w:numId w:val="48"/>
              </w:numPr>
              <w:bidi/>
              <w:spacing w:after="0" w:line="240" w:lineRule="auto"/>
              <w:rPr>
                <w:rFonts w:ascii="Times New Roman" w:eastAsia="Calibri" w:hAnsi="Times New Roman" w:cs="Times New Roman"/>
                <w:sz w:val="24"/>
                <w:szCs w:val="24"/>
                <w:rtl/>
                <w:lang w:bidi="ar-OM"/>
              </w:rPr>
            </w:pPr>
          </w:p>
        </w:tc>
        <w:tc>
          <w:tcPr>
            <w:tcW w:w="4537" w:type="dxa"/>
          </w:tcPr>
          <w:p w14:paraId="7E6ABA70" w14:textId="05D43848" w:rsidR="005A2564" w:rsidRPr="00832255" w:rsidRDefault="005A2564" w:rsidP="005A2564">
            <w:pPr>
              <w:bidi/>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rtl/>
                <w:lang w:bidi="ar-OM"/>
              </w:rPr>
              <w:t>الجمعية المصرية لعلم النفس</w:t>
            </w:r>
          </w:p>
        </w:tc>
        <w:tc>
          <w:tcPr>
            <w:tcW w:w="2268" w:type="dxa"/>
          </w:tcPr>
          <w:p w14:paraId="5F7F618F" w14:textId="397FDEEC" w:rsidR="005A2564" w:rsidRPr="00832255" w:rsidRDefault="005A2564" w:rsidP="005A2564">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جمهورية مصر العربية</w:t>
            </w:r>
          </w:p>
        </w:tc>
        <w:tc>
          <w:tcPr>
            <w:tcW w:w="1559" w:type="dxa"/>
          </w:tcPr>
          <w:p w14:paraId="34CE82FE" w14:textId="7997E97C" w:rsidR="005A2564" w:rsidRPr="00832255" w:rsidRDefault="005A2564" w:rsidP="005A2564">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2000- 2002</w:t>
            </w:r>
          </w:p>
        </w:tc>
        <w:tc>
          <w:tcPr>
            <w:tcW w:w="992" w:type="dxa"/>
          </w:tcPr>
          <w:p w14:paraId="71840E28" w14:textId="53E52D83" w:rsidR="005A2564" w:rsidRPr="00832255" w:rsidRDefault="005A2564" w:rsidP="005A2564">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r w:rsidR="005A2564" w:rsidRPr="00832255" w14:paraId="39E30301" w14:textId="77777777" w:rsidTr="005A2564">
        <w:trPr>
          <w:jc w:val="center"/>
        </w:trPr>
        <w:tc>
          <w:tcPr>
            <w:tcW w:w="367" w:type="dxa"/>
          </w:tcPr>
          <w:p w14:paraId="753A62B1" w14:textId="77777777" w:rsidR="005A2564" w:rsidRPr="00832255" w:rsidRDefault="005A2564" w:rsidP="00B41772">
            <w:pPr>
              <w:pStyle w:val="ListParagraph"/>
              <w:numPr>
                <w:ilvl w:val="0"/>
                <w:numId w:val="48"/>
              </w:numPr>
              <w:bidi/>
              <w:spacing w:after="0" w:line="240" w:lineRule="auto"/>
              <w:rPr>
                <w:rFonts w:ascii="Times New Roman" w:eastAsia="Calibri" w:hAnsi="Times New Roman" w:cs="Times New Roman"/>
                <w:sz w:val="24"/>
                <w:szCs w:val="24"/>
                <w:rtl/>
                <w:lang w:bidi="ar-OM"/>
              </w:rPr>
            </w:pPr>
          </w:p>
        </w:tc>
        <w:tc>
          <w:tcPr>
            <w:tcW w:w="4537" w:type="dxa"/>
          </w:tcPr>
          <w:p w14:paraId="5BE9200D" w14:textId="1A0FD0FC" w:rsidR="005A2564" w:rsidRPr="00832255" w:rsidRDefault="005A2564" w:rsidP="005A2564">
            <w:pPr>
              <w:bidi/>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rtl/>
                <w:lang w:bidi="ar-OM"/>
              </w:rPr>
              <w:t>جمعية دراسات نفسية</w:t>
            </w:r>
          </w:p>
        </w:tc>
        <w:tc>
          <w:tcPr>
            <w:tcW w:w="2268" w:type="dxa"/>
          </w:tcPr>
          <w:p w14:paraId="197F8764" w14:textId="6BD11794" w:rsidR="005A2564" w:rsidRPr="00832255" w:rsidRDefault="005A2564" w:rsidP="005A2564">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جمهورية مصر العربية</w:t>
            </w:r>
          </w:p>
        </w:tc>
        <w:tc>
          <w:tcPr>
            <w:tcW w:w="1559" w:type="dxa"/>
          </w:tcPr>
          <w:p w14:paraId="4C79B3AF" w14:textId="4F828645" w:rsidR="005A2564" w:rsidRPr="00832255" w:rsidRDefault="005A2564" w:rsidP="005A2564">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2013- 2016</w:t>
            </w:r>
          </w:p>
        </w:tc>
        <w:tc>
          <w:tcPr>
            <w:tcW w:w="992" w:type="dxa"/>
          </w:tcPr>
          <w:p w14:paraId="73EF2ECA" w14:textId="5D65E87F" w:rsidR="005A2564" w:rsidRPr="00832255" w:rsidRDefault="005A2564" w:rsidP="005A2564">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r w:rsidR="00124619" w:rsidRPr="00832255" w14:paraId="3DE473F3" w14:textId="77777777" w:rsidTr="005A2564">
        <w:trPr>
          <w:jc w:val="center"/>
        </w:trPr>
        <w:tc>
          <w:tcPr>
            <w:tcW w:w="367" w:type="dxa"/>
          </w:tcPr>
          <w:p w14:paraId="0AAA18EB" w14:textId="6C608961" w:rsidR="00124619" w:rsidRPr="00832255" w:rsidRDefault="00124619" w:rsidP="00B41772">
            <w:pPr>
              <w:pStyle w:val="ListParagraph"/>
              <w:numPr>
                <w:ilvl w:val="0"/>
                <w:numId w:val="48"/>
              </w:numPr>
              <w:bidi/>
              <w:spacing w:after="0" w:line="240" w:lineRule="auto"/>
              <w:rPr>
                <w:rFonts w:ascii="Times New Roman" w:eastAsia="Calibri" w:hAnsi="Times New Roman" w:cs="Times New Roman"/>
                <w:sz w:val="24"/>
                <w:szCs w:val="24"/>
                <w:rtl/>
                <w:lang w:bidi="ar-OM"/>
              </w:rPr>
            </w:pPr>
          </w:p>
        </w:tc>
        <w:tc>
          <w:tcPr>
            <w:tcW w:w="4537" w:type="dxa"/>
          </w:tcPr>
          <w:p w14:paraId="3A8A99EE" w14:textId="387D16A0" w:rsidR="00124619" w:rsidRPr="00832255" w:rsidRDefault="00B55646" w:rsidP="005367CC">
            <w:pPr>
              <w:bidi/>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International School Psychology Association</w:t>
            </w:r>
          </w:p>
        </w:tc>
        <w:tc>
          <w:tcPr>
            <w:tcW w:w="2268" w:type="dxa"/>
          </w:tcPr>
          <w:p w14:paraId="72401FE4" w14:textId="14626893" w:rsidR="00124619" w:rsidRPr="00832255" w:rsidRDefault="00B5564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هولندا</w:t>
            </w:r>
          </w:p>
        </w:tc>
        <w:tc>
          <w:tcPr>
            <w:tcW w:w="1559" w:type="dxa"/>
          </w:tcPr>
          <w:p w14:paraId="21146544" w14:textId="1A17EAEB" w:rsidR="00124619" w:rsidRPr="00832255" w:rsidRDefault="00B5564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2012- الآن</w:t>
            </w:r>
          </w:p>
        </w:tc>
        <w:tc>
          <w:tcPr>
            <w:tcW w:w="992" w:type="dxa"/>
          </w:tcPr>
          <w:p w14:paraId="267DA9B6" w14:textId="25E25A80" w:rsidR="00124619" w:rsidRPr="00832255" w:rsidRDefault="00B5564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r w:rsidR="00124619" w:rsidRPr="00832255" w14:paraId="43DD1C1E" w14:textId="77777777" w:rsidTr="005A2564">
        <w:trPr>
          <w:jc w:val="center"/>
        </w:trPr>
        <w:tc>
          <w:tcPr>
            <w:tcW w:w="367" w:type="dxa"/>
          </w:tcPr>
          <w:p w14:paraId="0040FA09" w14:textId="4E833291" w:rsidR="00124619" w:rsidRPr="00832255" w:rsidRDefault="00124619" w:rsidP="00B41772">
            <w:pPr>
              <w:pStyle w:val="ListParagraph"/>
              <w:numPr>
                <w:ilvl w:val="0"/>
                <w:numId w:val="48"/>
              </w:numPr>
              <w:bidi/>
              <w:spacing w:after="0" w:line="240" w:lineRule="auto"/>
              <w:rPr>
                <w:rFonts w:ascii="Times New Roman" w:eastAsia="Calibri" w:hAnsi="Times New Roman" w:cs="Times New Roman"/>
                <w:sz w:val="24"/>
                <w:szCs w:val="24"/>
                <w:rtl/>
                <w:lang w:bidi="ar-OM"/>
              </w:rPr>
            </w:pPr>
          </w:p>
        </w:tc>
        <w:tc>
          <w:tcPr>
            <w:tcW w:w="4537" w:type="dxa"/>
          </w:tcPr>
          <w:p w14:paraId="57C4ED0E" w14:textId="13BEFE23" w:rsidR="00124619" w:rsidRPr="00832255" w:rsidRDefault="00B55646" w:rsidP="005367CC">
            <w:pPr>
              <w:bidi/>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Council for Exceptional Children</w:t>
            </w:r>
          </w:p>
        </w:tc>
        <w:tc>
          <w:tcPr>
            <w:tcW w:w="2268" w:type="dxa"/>
          </w:tcPr>
          <w:p w14:paraId="38C71E5C" w14:textId="0F245176" w:rsidR="00124619" w:rsidRPr="00832255" w:rsidRDefault="00B5564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1559" w:type="dxa"/>
          </w:tcPr>
          <w:p w14:paraId="49E48357" w14:textId="6ECB0DEB" w:rsidR="00124619" w:rsidRPr="00832255" w:rsidRDefault="00B5564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2019</w:t>
            </w:r>
            <w:r w:rsidR="007C1EBA" w:rsidRPr="00832255">
              <w:rPr>
                <w:rFonts w:ascii="Times New Roman" w:eastAsia="Calibri" w:hAnsi="Times New Roman" w:cs="Times New Roman"/>
                <w:sz w:val="24"/>
                <w:szCs w:val="24"/>
                <w:rtl/>
                <w:lang w:bidi="ar-OM"/>
              </w:rPr>
              <w:t>-2020</w:t>
            </w:r>
          </w:p>
        </w:tc>
        <w:tc>
          <w:tcPr>
            <w:tcW w:w="992" w:type="dxa"/>
          </w:tcPr>
          <w:p w14:paraId="5E8F8B3A" w14:textId="7C48F758" w:rsidR="00124619" w:rsidRPr="00832255" w:rsidRDefault="00B5564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bl>
    <w:p w14:paraId="114346DC" w14:textId="5CBC918E" w:rsidR="00574A47" w:rsidRDefault="00574A47" w:rsidP="005367CC">
      <w:pPr>
        <w:bidi/>
        <w:spacing w:after="0" w:line="240" w:lineRule="auto"/>
        <w:contextualSpacing/>
        <w:rPr>
          <w:rFonts w:ascii="Times New Roman" w:eastAsia="Times New Roman" w:hAnsi="Times New Roman" w:cs="Times New Roman"/>
          <w:sz w:val="24"/>
          <w:szCs w:val="24"/>
          <w:rtl/>
        </w:rPr>
      </w:pPr>
    </w:p>
    <w:p w14:paraId="6C3A9033" w14:textId="77777777" w:rsidR="00124619" w:rsidRPr="00832255" w:rsidRDefault="00124619"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4-3-2- العروض الشفهية والملصقات في الفعاليات العلمية والمهنية</w:t>
      </w:r>
    </w:p>
    <w:tbl>
      <w:tblPr>
        <w:tblStyle w:val="TableGrid1"/>
        <w:bidiVisual/>
        <w:tblW w:w="0" w:type="auto"/>
        <w:tblLook w:val="04A0" w:firstRow="1" w:lastRow="0" w:firstColumn="1" w:lastColumn="0" w:noHBand="0" w:noVBand="1"/>
      </w:tblPr>
      <w:tblGrid>
        <w:gridCol w:w="418"/>
        <w:gridCol w:w="5532"/>
        <w:gridCol w:w="3679"/>
      </w:tblGrid>
      <w:tr w:rsidR="00124619" w:rsidRPr="00832255" w14:paraId="063B8D6A" w14:textId="77777777" w:rsidTr="007D468E">
        <w:tc>
          <w:tcPr>
            <w:tcW w:w="418" w:type="dxa"/>
            <w:shd w:val="clear" w:color="auto" w:fill="D9D9D9" w:themeFill="background1" w:themeFillShade="D9"/>
          </w:tcPr>
          <w:p w14:paraId="1DBADDE1" w14:textId="77777777" w:rsidR="00124619" w:rsidRPr="00832255" w:rsidRDefault="00124619" w:rsidP="005367CC">
            <w:pPr>
              <w:bidi/>
              <w:contextualSpacing/>
              <w:jc w:val="center"/>
              <w:rPr>
                <w:rFonts w:ascii="Times New Roman" w:eastAsia="Calibri" w:hAnsi="Times New Roman" w:cs="Times New Roman"/>
                <w:b/>
                <w:bCs/>
                <w:sz w:val="24"/>
                <w:szCs w:val="24"/>
                <w:rtl/>
              </w:rPr>
            </w:pPr>
            <w:r w:rsidRPr="00832255">
              <w:rPr>
                <w:rFonts w:ascii="Times New Roman" w:eastAsia="Calibri" w:hAnsi="Times New Roman" w:cs="Times New Roman"/>
                <w:b/>
                <w:bCs/>
                <w:sz w:val="24"/>
                <w:szCs w:val="24"/>
                <w:rtl/>
              </w:rPr>
              <w:t>#</w:t>
            </w:r>
          </w:p>
        </w:tc>
        <w:tc>
          <w:tcPr>
            <w:tcW w:w="5532" w:type="dxa"/>
            <w:shd w:val="clear" w:color="auto" w:fill="D9D9D9" w:themeFill="background1" w:themeFillShade="D9"/>
          </w:tcPr>
          <w:p w14:paraId="24DEC30D" w14:textId="77777777" w:rsidR="00124619" w:rsidRPr="00832255" w:rsidRDefault="00124619" w:rsidP="005367CC">
            <w:pPr>
              <w:bidi/>
              <w:contextualSpacing/>
              <w:jc w:val="center"/>
              <w:rPr>
                <w:rFonts w:ascii="Times New Roman" w:eastAsia="Calibri" w:hAnsi="Times New Roman" w:cs="Times New Roman"/>
                <w:b/>
                <w:bCs/>
                <w:sz w:val="24"/>
                <w:szCs w:val="24"/>
                <w:rtl/>
              </w:rPr>
            </w:pPr>
            <w:r w:rsidRPr="00832255">
              <w:rPr>
                <w:rFonts w:ascii="Times New Roman" w:eastAsia="Calibri" w:hAnsi="Times New Roman" w:cs="Times New Roman"/>
                <w:b/>
                <w:bCs/>
                <w:sz w:val="24"/>
                <w:szCs w:val="24"/>
                <w:rtl/>
              </w:rPr>
              <w:t>عنوان الملصق</w:t>
            </w:r>
          </w:p>
        </w:tc>
        <w:tc>
          <w:tcPr>
            <w:tcW w:w="3679" w:type="dxa"/>
            <w:shd w:val="clear" w:color="auto" w:fill="D9D9D9" w:themeFill="background1" w:themeFillShade="D9"/>
          </w:tcPr>
          <w:p w14:paraId="10ED9A0D" w14:textId="77777777" w:rsidR="00124619" w:rsidRPr="00832255" w:rsidRDefault="00124619" w:rsidP="005367CC">
            <w:pPr>
              <w:bidi/>
              <w:contextualSpacing/>
              <w:jc w:val="center"/>
              <w:rPr>
                <w:rFonts w:ascii="Times New Roman" w:eastAsia="Calibri" w:hAnsi="Times New Roman" w:cs="Times New Roman"/>
                <w:b/>
                <w:bCs/>
                <w:sz w:val="24"/>
                <w:szCs w:val="24"/>
                <w:rtl/>
              </w:rPr>
            </w:pPr>
            <w:r w:rsidRPr="00832255">
              <w:rPr>
                <w:rFonts w:ascii="Times New Roman" w:eastAsia="Calibri" w:hAnsi="Times New Roman" w:cs="Times New Roman"/>
                <w:b/>
                <w:bCs/>
                <w:sz w:val="24"/>
                <w:szCs w:val="24"/>
                <w:rtl/>
              </w:rPr>
              <w:t>الفعالية</w:t>
            </w:r>
          </w:p>
        </w:tc>
      </w:tr>
      <w:tr w:rsidR="00124619" w:rsidRPr="00832255" w14:paraId="5E9EF033" w14:textId="77777777" w:rsidTr="007D468E">
        <w:tc>
          <w:tcPr>
            <w:tcW w:w="418" w:type="dxa"/>
          </w:tcPr>
          <w:p w14:paraId="35ACC0D3" w14:textId="3AC01FA7" w:rsidR="00124619" w:rsidRPr="00832255" w:rsidRDefault="00124619" w:rsidP="00B41772">
            <w:pPr>
              <w:pStyle w:val="ListParagraph"/>
              <w:numPr>
                <w:ilvl w:val="0"/>
                <w:numId w:val="40"/>
              </w:numPr>
              <w:bidi/>
              <w:jc w:val="center"/>
              <w:rPr>
                <w:rFonts w:ascii="Times New Roman" w:eastAsia="Calibri" w:hAnsi="Times New Roman" w:cs="Times New Roman"/>
                <w:sz w:val="24"/>
                <w:szCs w:val="24"/>
                <w:rtl/>
              </w:rPr>
            </w:pPr>
          </w:p>
        </w:tc>
        <w:tc>
          <w:tcPr>
            <w:tcW w:w="5532" w:type="dxa"/>
          </w:tcPr>
          <w:p w14:paraId="3F6E23A9" w14:textId="7985C4BA" w:rsidR="00124619" w:rsidRPr="00832255" w:rsidRDefault="005B3BE3" w:rsidP="005367CC">
            <w:pPr>
              <w:pStyle w:val="IEEETitle"/>
              <w:jc w:val="both"/>
              <w:rPr>
                <w:rFonts w:eastAsia="Calibri"/>
                <w:sz w:val="24"/>
                <w:rtl/>
                <w:lang w:val="en-GB" w:bidi="ar-OM"/>
              </w:rPr>
            </w:pPr>
            <w:r w:rsidRPr="00832255">
              <w:rPr>
                <w:rFonts w:eastAsia="Calibri"/>
                <w:sz w:val="24"/>
                <w:lang w:val="en-GB" w:eastAsia="en-US"/>
              </w:rPr>
              <w:t xml:space="preserve">Ismail, S., Emam, M. (2017). </w:t>
            </w:r>
            <w:r w:rsidRPr="00832255">
              <w:rPr>
                <w:rFonts w:eastAsia="Calibri"/>
                <w:sz w:val="24"/>
                <w:lang w:val="en-GB" w:eastAsia="en-US" w:bidi="ar-OM"/>
              </w:rPr>
              <w:t>Use of Multimedia Based Intervention Program in Enhancing Emotional Understanding of Children with Autism Spectrum Disorder</w:t>
            </w:r>
            <w:r w:rsidR="003C5D91" w:rsidRPr="00832255">
              <w:rPr>
                <w:rFonts w:eastAsia="Calibri"/>
                <w:sz w:val="24"/>
                <w:lang w:val="en-GB" w:eastAsia="en-US" w:bidi="ar-OM"/>
              </w:rPr>
              <w:t>.</w:t>
            </w:r>
            <w:r w:rsidR="003C5D91" w:rsidRPr="00832255">
              <w:rPr>
                <w:sz w:val="24"/>
              </w:rPr>
              <w:t xml:space="preserve"> (Poster).</w:t>
            </w:r>
          </w:p>
        </w:tc>
        <w:tc>
          <w:tcPr>
            <w:tcW w:w="3679" w:type="dxa"/>
          </w:tcPr>
          <w:p w14:paraId="7F5AEF65" w14:textId="0D7EF07B" w:rsidR="00124619" w:rsidRPr="00832255" w:rsidRDefault="003C5D91" w:rsidP="005367CC">
            <w:pPr>
              <w:pStyle w:val="IEEETitle"/>
              <w:jc w:val="both"/>
              <w:rPr>
                <w:rFonts w:eastAsia="Calibri"/>
                <w:sz w:val="24"/>
                <w:lang w:val="en-US" w:eastAsia="en-US" w:bidi="ar-OM"/>
              </w:rPr>
            </w:pPr>
            <w:r w:rsidRPr="00832255">
              <w:rPr>
                <w:sz w:val="24"/>
              </w:rPr>
              <w:t>6</w:t>
            </w:r>
            <w:r w:rsidRPr="00832255">
              <w:rPr>
                <w:sz w:val="24"/>
                <w:vertAlign w:val="superscript"/>
              </w:rPr>
              <w:t>th.</w:t>
            </w:r>
            <w:r w:rsidRPr="00832255">
              <w:rPr>
                <w:sz w:val="24"/>
              </w:rPr>
              <w:t>International Conference on Information and Communication Technology and Accessibility (ICTA), Sultan Qaboos University, 19-21 December, Muscat, The Sultanate of Oman.</w:t>
            </w:r>
          </w:p>
        </w:tc>
      </w:tr>
      <w:tr w:rsidR="005E7AE9" w:rsidRPr="00832255" w14:paraId="4486ACF7" w14:textId="77777777" w:rsidTr="007D468E">
        <w:tc>
          <w:tcPr>
            <w:tcW w:w="418" w:type="dxa"/>
          </w:tcPr>
          <w:p w14:paraId="58A11F3E" w14:textId="77777777" w:rsidR="005E7AE9" w:rsidRPr="00832255" w:rsidRDefault="005E7AE9" w:rsidP="00B41772">
            <w:pPr>
              <w:pStyle w:val="ListParagraph"/>
              <w:numPr>
                <w:ilvl w:val="0"/>
                <w:numId w:val="40"/>
              </w:numPr>
              <w:bidi/>
              <w:jc w:val="center"/>
              <w:rPr>
                <w:rFonts w:ascii="Times New Roman" w:eastAsia="Calibri" w:hAnsi="Times New Roman" w:cs="Times New Roman"/>
                <w:sz w:val="24"/>
                <w:szCs w:val="24"/>
                <w:rtl/>
              </w:rPr>
            </w:pPr>
          </w:p>
        </w:tc>
        <w:tc>
          <w:tcPr>
            <w:tcW w:w="5532" w:type="dxa"/>
          </w:tcPr>
          <w:p w14:paraId="38387872" w14:textId="25C7145D" w:rsidR="005E7AE9" w:rsidRPr="00832255" w:rsidRDefault="005E7AE9" w:rsidP="005367CC">
            <w:pPr>
              <w:pStyle w:val="IEEETitle"/>
              <w:bidi/>
              <w:jc w:val="both"/>
              <w:rPr>
                <w:rFonts w:eastAsia="Calibri"/>
                <w:sz w:val="24"/>
                <w:lang w:val="en-GB" w:eastAsia="en-US"/>
              </w:rPr>
            </w:pPr>
            <w:r w:rsidRPr="00832255">
              <w:rPr>
                <w:b/>
                <w:bCs/>
                <w:sz w:val="24"/>
                <w:rtl/>
                <w:lang w:bidi="ar-OM"/>
              </w:rPr>
              <w:t>إمام، محمود محمد</w:t>
            </w:r>
            <w:r w:rsidRPr="00832255">
              <w:rPr>
                <w:sz w:val="24"/>
                <w:rtl/>
                <w:lang w:bidi="ar-OM"/>
              </w:rPr>
              <w:t xml:space="preserve"> (2014). بناء إطار منهجي لتشخيص وعلاج صعوبات القراءة لطلاب الحلقة الأولى من التعليم الأساسي (ملصق). </w:t>
            </w:r>
          </w:p>
        </w:tc>
        <w:tc>
          <w:tcPr>
            <w:tcW w:w="3679" w:type="dxa"/>
          </w:tcPr>
          <w:p w14:paraId="69718EF8" w14:textId="5B9D0B63" w:rsidR="005E7AE9" w:rsidRPr="00832255" w:rsidRDefault="005E7AE9" w:rsidP="005367CC">
            <w:pPr>
              <w:pStyle w:val="IEEETitle"/>
              <w:bidi/>
              <w:jc w:val="both"/>
              <w:rPr>
                <w:sz w:val="24"/>
              </w:rPr>
            </w:pPr>
            <w:r w:rsidRPr="00832255">
              <w:rPr>
                <w:sz w:val="24"/>
                <w:rtl/>
                <w:lang w:bidi="ar-OM"/>
              </w:rPr>
              <w:t>حفل يوم الجامعة، عمادة البحث العلمي، جامعة السلطان قابوس.</w:t>
            </w:r>
          </w:p>
        </w:tc>
      </w:tr>
    </w:tbl>
    <w:p w14:paraId="33E1AB85" w14:textId="77777777" w:rsidR="00124619" w:rsidRPr="00832255" w:rsidRDefault="00124619" w:rsidP="005367CC">
      <w:pPr>
        <w:pStyle w:val="ListParagraph"/>
        <w:bidi/>
        <w:spacing w:after="0" w:line="240" w:lineRule="auto"/>
        <w:ind w:left="0"/>
        <w:rPr>
          <w:rFonts w:ascii="Times New Roman" w:hAnsi="Times New Roman" w:cs="Times New Roman"/>
          <w:b/>
          <w:bCs/>
          <w:sz w:val="24"/>
          <w:szCs w:val="24"/>
          <w:rtl/>
          <w:lang w:bidi="ar-OM"/>
        </w:rPr>
      </w:pPr>
    </w:p>
    <w:p w14:paraId="5404D21E" w14:textId="20621034" w:rsidR="00124619" w:rsidRPr="00832255" w:rsidRDefault="00B20D2A"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4-4- الحصول على الاعتراف المهني على المستوى الجامعي أو الوطني</w:t>
      </w:r>
    </w:p>
    <w:p w14:paraId="4D19706B" w14:textId="498395CB" w:rsidR="00B20D2A" w:rsidRPr="00832255" w:rsidRDefault="00B20D2A" w:rsidP="005367CC">
      <w:pPr>
        <w:bidi/>
        <w:spacing w:after="0" w:line="240" w:lineRule="auto"/>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4-4-1- الدعوات لتقويم الأوراق العلمية والرسائل العلمية والتقارير البحثية والابداعية</w:t>
      </w:r>
    </w:p>
    <w:tbl>
      <w:tblPr>
        <w:tblStyle w:val="TableGrid2"/>
        <w:bidiVisual/>
        <w:tblW w:w="0" w:type="auto"/>
        <w:tblLook w:val="04A0" w:firstRow="1" w:lastRow="0" w:firstColumn="1" w:lastColumn="0" w:noHBand="0" w:noVBand="1"/>
      </w:tblPr>
      <w:tblGrid>
        <w:gridCol w:w="420"/>
        <w:gridCol w:w="4677"/>
        <w:gridCol w:w="2976"/>
        <w:gridCol w:w="1556"/>
      </w:tblGrid>
      <w:tr w:rsidR="00B20D2A" w:rsidRPr="00832255" w14:paraId="40D359EB" w14:textId="77777777" w:rsidTr="0036777D">
        <w:tc>
          <w:tcPr>
            <w:tcW w:w="420" w:type="dxa"/>
            <w:shd w:val="clear" w:color="auto" w:fill="D9D9D9" w:themeFill="background1" w:themeFillShade="D9"/>
          </w:tcPr>
          <w:p w14:paraId="59CBDCF2" w14:textId="77777777" w:rsidR="00B20D2A" w:rsidRPr="00832255" w:rsidRDefault="00B20D2A" w:rsidP="005367CC">
            <w:pPr>
              <w:bidi/>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4677" w:type="dxa"/>
            <w:shd w:val="clear" w:color="auto" w:fill="D9D9D9" w:themeFill="background1" w:themeFillShade="D9"/>
          </w:tcPr>
          <w:p w14:paraId="7CE81A89" w14:textId="20140503" w:rsidR="00B20D2A" w:rsidRPr="00832255" w:rsidRDefault="00B20D2A"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عنوان الورقة/ الرسالة/ التقرير</w:t>
            </w:r>
          </w:p>
        </w:tc>
        <w:tc>
          <w:tcPr>
            <w:tcW w:w="2976" w:type="dxa"/>
            <w:shd w:val="clear" w:color="auto" w:fill="D9D9D9" w:themeFill="background1" w:themeFillShade="D9"/>
          </w:tcPr>
          <w:p w14:paraId="393AF152" w14:textId="4F98D22F" w:rsidR="00B20D2A" w:rsidRPr="00832255" w:rsidRDefault="00B20D2A"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المؤسسة</w:t>
            </w:r>
          </w:p>
        </w:tc>
        <w:tc>
          <w:tcPr>
            <w:tcW w:w="1556" w:type="dxa"/>
            <w:shd w:val="clear" w:color="auto" w:fill="D9D9D9" w:themeFill="background1" w:themeFillShade="D9"/>
          </w:tcPr>
          <w:p w14:paraId="6F4EE5D0" w14:textId="1A29309F" w:rsidR="00B20D2A" w:rsidRPr="00832255" w:rsidRDefault="00B20D2A" w:rsidP="002E1729">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التاريخ</w:t>
            </w:r>
          </w:p>
        </w:tc>
      </w:tr>
      <w:tr w:rsidR="00DB1CF5" w:rsidRPr="00832255" w14:paraId="357F212E" w14:textId="77777777" w:rsidTr="0036777D">
        <w:tc>
          <w:tcPr>
            <w:tcW w:w="420" w:type="dxa"/>
          </w:tcPr>
          <w:p w14:paraId="1BF3DD07" w14:textId="77777777" w:rsidR="00DB1CF5" w:rsidRPr="00832255" w:rsidRDefault="00DB1CF5" w:rsidP="00B41772">
            <w:pPr>
              <w:pStyle w:val="ListParagraph"/>
              <w:numPr>
                <w:ilvl w:val="0"/>
                <w:numId w:val="43"/>
              </w:numPr>
              <w:bidi/>
              <w:rPr>
                <w:rFonts w:ascii="Times New Roman" w:eastAsia="Calibri" w:hAnsi="Times New Roman" w:cs="Times New Roman"/>
                <w:b/>
                <w:bCs/>
                <w:sz w:val="24"/>
                <w:szCs w:val="24"/>
                <w:rtl/>
                <w:lang w:bidi="ar-OM"/>
              </w:rPr>
            </w:pPr>
          </w:p>
        </w:tc>
        <w:tc>
          <w:tcPr>
            <w:tcW w:w="4677" w:type="dxa"/>
          </w:tcPr>
          <w:p w14:paraId="7573093E" w14:textId="34482098" w:rsidR="00DB1CF5" w:rsidRPr="00832255" w:rsidRDefault="00DB1CF5" w:rsidP="005367CC">
            <w:pPr>
              <w:bidi/>
              <w:contextualSpacing/>
              <w:jc w:val="lowKashida"/>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rtl/>
                <w:lang w:val="en-GB" w:bidi="ar-OM"/>
              </w:rPr>
              <w:t>تحكيم مناهج الأطفال ذوي الإعاقة الذهنية بسلطنة عمان</w:t>
            </w:r>
          </w:p>
        </w:tc>
        <w:tc>
          <w:tcPr>
            <w:tcW w:w="2976" w:type="dxa"/>
          </w:tcPr>
          <w:p w14:paraId="59367619" w14:textId="61EBD3FE" w:rsidR="00DB1CF5" w:rsidRPr="00832255" w:rsidRDefault="00DB1CF5" w:rsidP="005367CC">
            <w:pPr>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وزارة التربية والتعليم </w:t>
            </w:r>
          </w:p>
        </w:tc>
        <w:tc>
          <w:tcPr>
            <w:tcW w:w="1556" w:type="dxa"/>
          </w:tcPr>
          <w:p w14:paraId="195D908D" w14:textId="24CEF73C" w:rsidR="00DB1CF5" w:rsidRPr="00832255" w:rsidRDefault="00DB1CF5" w:rsidP="002E1729">
            <w:pPr>
              <w:bidi/>
              <w:contextualSpacing/>
              <w:jc w:val="center"/>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2/2/2013</w:t>
            </w:r>
          </w:p>
        </w:tc>
      </w:tr>
      <w:tr w:rsidR="0036777D" w:rsidRPr="00832255" w14:paraId="0964362F" w14:textId="77777777" w:rsidTr="0036777D">
        <w:tc>
          <w:tcPr>
            <w:tcW w:w="420" w:type="dxa"/>
          </w:tcPr>
          <w:p w14:paraId="51623C92" w14:textId="77777777" w:rsidR="0036777D" w:rsidRPr="00832255" w:rsidRDefault="0036777D" w:rsidP="00B41772">
            <w:pPr>
              <w:pStyle w:val="ListParagraph"/>
              <w:numPr>
                <w:ilvl w:val="0"/>
                <w:numId w:val="43"/>
              </w:numPr>
              <w:bidi/>
              <w:rPr>
                <w:rFonts w:ascii="Times New Roman" w:eastAsia="Calibri" w:hAnsi="Times New Roman" w:cs="Times New Roman"/>
                <w:b/>
                <w:bCs/>
                <w:sz w:val="24"/>
                <w:szCs w:val="24"/>
                <w:rtl/>
                <w:lang w:bidi="ar-OM"/>
              </w:rPr>
            </w:pPr>
          </w:p>
        </w:tc>
        <w:tc>
          <w:tcPr>
            <w:tcW w:w="4677" w:type="dxa"/>
          </w:tcPr>
          <w:p w14:paraId="4DA93264" w14:textId="77777777" w:rsidR="0036777D" w:rsidRPr="00832255" w:rsidRDefault="0036777D" w:rsidP="005367CC">
            <w:pPr>
              <w:contextualSpacing/>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 xml:space="preserve">Teachers’ Experiences of the Social Competencies of a Primary School Learner with Autism Spectrum Disorder. </w:t>
            </w:r>
          </w:p>
          <w:p w14:paraId="40BA8109" w14:textId="77777777" w:rsidR="0036777D" w:rsidRPr="00832255" w:rsidRDefault="0036777D" w:rsidP="005367CC">
            <w:pPr>
              <w:bidi/>
              <w:contextualSpacing/>
              <w:jc w:val="lowKashida"/>
              <w:rPr>
                <w:rFonts w:ascii="Times New Roman" w:eastAsia="Calibri" w:hAnsi="Times New Roman" w:cs="Times New Roman"/>
                <w:sz w:val="24"/>
                <w:szCs w:val="24"/>
                <w:rtl/>
                <w:lang w:val="en-GB" w:bidi="ar-OM"/>
              </w:rPr>
            </w:pPr>
          </w:p>
        </w:tc>
        <w:tc>
          <w:tcPr>
            <w:tcW w:w="2976" w:type="dxa"/>
          </w:tcPr>
          <w:p w14:paraId="6EFEFE11" w14:textId="2859D060" w:rsidR="0036777D" w:rsidRPr="00832255" w:rsidRDefault="002E1729" w:rsidP="005367CC">
            <w:pPr>
              <w:contextualSpacing/>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University of Stellenbosch</w:t>
            </w:r>
          </w:p>
          <w:p w14:paraId="4DF5017F" w14:textId="4765C6EA" w:rsidR="0036777D" w:rsidRPr="00832255" w:rsidRDefault="0036777D" w:rsidP="005367CC">
            <w:pPr>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lang w:val="en-GB" w:bidi="ar-OM"/>
              </w:rPr>
              <w:t>Faculty of Education-South Africa</w:t>
            </w:r>
          </w:p>
        </w:tc>
        <w:tc>
          <w:tcPr>
            <w:tcW w:w="1556" w:type="dxa"/>
          </w:tcPr>
          <w:p w14:paraId="4B474D10" w14:textId="38A0EBFA" w:rsidR="0036777D" w:rsidRPr="00832255" w:rsidRDefault="0036777D" w:rsidP="002E1729">
            <w:pPr>
              <w:bidi/>
              <w:contextualSpacing/>
              <w:jc w:val="center"/>
              <w:rPr>
                <w:rFonts w:ascii="Times New Roman" w:eastAsia="Calibri" w:hAnsi="Times New Roman" w:cs="Times New Roman"/>
                <w:sz w:val="24"/>
                <w:szCs w:val="24"/>
                <w:rtl/>
              </w:rPr>
            </w:pPr>
            <w:r w:rsidRPr="00832255">
              <w:rPr>
                <w:rFonts w:ascii="Times New Roman" w:eastAsia="Calibri" w:hAnsi="Times New Roman" w:cs="Times New Roman"/>
                <w:sz w:val="24"/>
                <w:szCs w:val="24"/>
              </w:rPr>
              <w:t>2015</w:t>
            </w:r>
          </w:p>
        </w:tc>
      </w:tr>
      <w:tr w:rsidR="00C738E0" w:rsidRPr="00832255" w14:paraId="79223EF7" w14:textId="77777777" w:rsidTr="0036777D">
        <w:tc>
          <w:tcPr>
            <w:tcW w:w="420" w:type="dxa"/>
          </w:tcPr>
          <w:p w14:paraId="072D61DE" w14:textId="6E3D0F39" w:rsidR="00C738E0" w:rsidRPr="00832255" w:rsidRDefault="00C738E0" w:rsidP="00B41772">
            <w:pPr>
              <w:pStyle w:val="ListParagraph"/>
              <w:numPr>
                <w:ilvl w:val="0"/>
                <w:numId w:val="43"/>
              </w:numPr>
              <w:bidi/>
              <w:rPr>
                <w:rFonts w:ascii="Times New Roman" w:eastAsia="Calibri" w:hAnsi="Times New Roman" w:cs="Times New Roman"/>
                <w:b/>
                <w:bCs/>
                <w:sz w:val="24"/>
                <w:szCs w:val="24"/>
                <w:rtl/>
                <w:lang w:bidi="ar-OM"/>
              </w:rPr>
            </w:pPr>
          </w:p>
        </w:tc>
        <w:tc>
          <w:tcPr>
            <w:tcW w:w="4677" w:type="dxa"/>
          </w:tcPr>
          <w:p w14:paraId="73103ECA" w14:textId="4479247F" w:rsidR="00C738E0" w:rsidRPr="00832255" w:rsidRDefault="00DB1CF5" w:rsidP="005367CC">
            <w:pPr>
              <w:bidi/>
              <w:contextualSpacing/>
              <w:jc w:val="lowKashida"/>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rtl/>
                <w:lang w:val="en-GB" w:bidi="ar-OM"/>
              </w:rPr>
              <w:t>تحكيم أوراق علمية بالمؤتمر الدولي الرابع لقسم التربية والدراسات الإنسانية "المعلم: الإعداد والتعلم مدى الحياة في عالم متغير"</w:t>
            </w:r>
          </w:p>
        </w:tc>
        <w:tc>
          <w:tcPr>
            <w:tcW w:w="2976" w:type="dxa"/>
          </w:tcPr>
          <w:p w14:paraId="2D06DAE5" w14:textId="2C6F1D87" w:rsidR="00C738E0" w:rsidRPr="00832255" w:rsidRDefault="003C5D91" w:rsidP="005367CC">
            <w:pPr>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جامعة نزوى</w:t>
            </w:r>
          </w:p>
        </w:tc>
        <w:tc>
          <w:tcPr>
            <w:tcW w:w="1556" w:type="dxa"/>
          </w:tcPr>
          <w:p w14:paraId="5145AD9D" w14:textId="1430632E" w:rsidR="00C738E0" w:rsidRPr="00832255" w:rsidRDefault="00DB1CF5" w:rsidP="002E1729">
            <w:pPr>
              <w:bidi/>
              <w:contextualSpacing/>
              <w:jc w:val="center"/>
              <w:rPr>
                <w:rFonts w:ascii="Times New Roman" w:eastAsia="Calibri" w:hAnsi="Times New Roman" w:cs="Times New Roman"/>
                <w:sz w:val="24"/>
                <w:szCs w:val="24"/>
              </w:rPr>
            </w:pPr>
            <w:r w:rsidRPr="00832255">
              <w:rPr>
                <w:rFonts w:ascii="Times New Roman" w:eastAsia="Calibri" w:hAnsi="Times New Roman" w:cs="Times New Roman"/>
                <w:sz w:val="24"/>
                <w:szCs w:val="24"/>
                <w:rtl/>
              </w:rPr>
              <w:t>1-3/3/2016</w:t>
            </w:r>
          </w:p>
        </w:tc>
      </w:tr>
      <w:tr w:rsidR="00911412" w:rsidRPr="00832255" w14:paraId="34F3348D" w14:textId="77777777" w:rsidTr="0036777D">
        <w:tc>
          <w:tcPr>
            <w:tcW w:w="420" w:type="dxa"/>
          </w:tcPr>
          <w:p w14:paraId="15F5CF05" w14:textId="2118DF17" w:rsidR="00911412" w:rsidRPr="00832255" w:rsidRDefault="00911412" w:rsidP="00B41772">
            <w:pPr>
              <w:pStyle w:val="ListParagraph"/>
              <w:numPr>
                <w:ilvl w:val="0"/>
                <w:numId w:val="43"/>
              </w:numPr>
              <w:bidi/>
              <w:rPr>
                <w:rFonts w:ascii="Times New Roman" w:eastAsia="Calibri" w:hAnsi="Times New Roman" w:cs="Times New Roman"/>
                <w:b/>
                <w:bCs/>
                <w:sz w:val="24"/>
                <w:szCs w:val="24"/>
                <w:rtl/>
                <w:lang w:bidi="ar-OM"/>
              </w:rPr>
            </w:pPr>
          </w:p>
        </w:tc>
        <w:tc>
          <w:tcPr>
            <w:tcW w:w="4677" w:type="dxa"/>
          </w:tcPr>
          <w:p w14:paraId="1213B9A0" w14:textId="776297AA" w:rsidR="00911412" w:rsidRPr="00832255" w:rsidRDefault="00DB1CF5" w:rsidP="005367CC">
            <w:pPr>
              <w:bidi/>
              <w:contextualSpacing/>
              <w:jc w:val="lowKashida"/>
              <w:rPr>
                <w:rFonts w:ascii="Times New Roman" w:eastAsia="Calibri" w:hAnsi="Times New Roman" w:cs="Times New Roman"/>
                <w:b/>
                <w:bCs/>
                <w:sz w:val="24"/>
                <w:szCs w:val="24"/>
                <w:rtl/>
                <w:lang w:bidi="ar-OM"/>
              </w:rPr>
            </w:pPr>
            <w:r w:rsidRPr="00832255">
              <w:rPr>
                <w:rFonts w:ascii="Times New Roman" w:hAnsi="Times New Roman" w:cs="Times New Roman"/>
                <w:sz w:val="24"/>
                <w:szCs w:val="24"/>
                <w:rtl/>
                <w:lang w:val="en-GB" w:bidi="ar-OM"/>
              </w:rPr>
              <w:t>تحكيم أوراق علمية ب</w:t>
            </w:r>
            <w:r w:rsidR="00911412" w:rsidRPr="00832255">
              <w:rPr>
                <w:rFonts w:ascii="Times New Roman" w:hAnsi="Times New Roman" w:cs="Times New Roman"/>
                <w:sz w:val="24"/>
                <w:szCs w:val="24"/>
                <w:rtl/>
                <w:lang w:val="en-GB" w:bidi="ar-OM"/>
              </w:rPr>
              <w:t>المؤتمر الدولي الخامس لكلية التربية-جامعة السلطان قابوس</w:t>
            </w:r>
          </w:p>
        </w:tc>
        <w:tc>
          <w:tcPr>
            <w:tcW w:w="2976" w:type="dxa"/>
          </w:tcPr>
          <w:p w14:paraId="770D8FCB" w14:textId="4883C2B5" w:rsidR="00911412" w:rsidRPr="00832255" w:rsidRDefault="00911412" w:rsidP="005367CC">
            <w:pPr>
              <w:bidi/>
              <w:contextualSpacing/>
              <w:jc w:val="lowKashida"/>
              <w:rPr>
                <w:rFonts w:ascii="Times New Roman" w:eastAsia="Calibri" w:hAnsi="Times New Roman" w:cs="Times New Roman"/>
                <w:b/>
                <w:bCs/>
                <w:sz w:val="24"/>
                <w:szCs w:val="24"/>
                <w:rtl/>
                <w:lang w:bidi="ar-OM"/>
              </w:rPr>
            </w:pPr>
            <w:r w:rsidRPr="00832255">
              <w:rPr>
                <w:rFonts w:ascii="Times New Roman" w:eastAsia="Calibri" w:hAnsi="Times New Roman" w:cs="Times New Roman"/>
                <w:sz w:val="24"/>
                <w:szCs w:val="24"/>
                <w:rtl/>
                <w:lang w:bidi="ar-OM"/>
              </w:rPr>
              <w:t>جامعة السلطان قابوس</w:t>
            </w:r>
          </w:p>
        </w:tc>
        <w:tc>
          <w:tcPr>
            <w:tcW w:w="1556" w:type="dxa"/>
          </w:tcPr>
          <w:p w14:paraId="19C4FB8E" w14:textId="01D165F6" w:rsidR="00911412" w:rsidRPr="00832255" w:rsidRDefault="00911412" w:rsidP="002E1729">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sz w:val="24"/>
                <w:szCs w:val="24"/>
                <w:rtl/>
              </w:rPr>
              <w:t>8-9/10/2017</w:t>
            </w:r>
          </w:p>
        </w:tc>
      </w:tr>
      <w:tr w:rsidR="00DB1CF5" w:rsidRPr="00832255" w14:paraId="02226C4E" w14:textId="77777777" w:rsidTr="0036777D">
        <w:tc>
          <w:tcPr>
            <w:tcW w:w="420" w:type="dxa"/>
          </w:tcPr>
          <w:p w14:paraId="6238595D" w14:textId="77777777" w:rsidR="00DB1CF5" w:rsidRPr="00832255" w:rsidRDefault="00DB1CF5" w:rsidP="00B41772">
            <w:pPr>
              <w:pStyle w:val="ListParagraph"/>
              <w:numPr>
                <w:ilvl w:val="0"/>
                <w:numId w:val="43"/>
              </w:numPr>
              <w:bidi/>
              <w:rPr>
                <w:rFonts w:ascii="Times New Roman" w:eastAsia="Calibri" w:hAnsi="Times New Roman" w:cs="Times New Roman"/>
                <w:sz w:val="24"/>
                <w:szCs w:val="24"/>
                <w:rtl/>
              </w:rPr>
            </w:pPr>
          </w:p>
        </w:tc>
        <w:tc>
          <w:tcPr>
            <w:tcW w:w="4677" w:type="dxa"/>
          </w:tcPr>
          <w:p w14:paraId="26C93913" w14:textId="379442A1" w:rsidR="00DB1CF5" w:rsidRPr="00832255" w:rsidRDefault="00EC067F" w:rsidP="005367CC">
            <w:pPr>
              <w:bidi/>
              <w:contextualSpacing/>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 xml:space="preserve">تحكيم 15 بحثاً ضمن مسابقة أفضل الأبحاث التطبيقية بين مدارس الحلقة الأولى بالتعليم الأساسي بسلطنة عمان في </w:t>
            </w:r>
            <w:r w:rsidR="00873E25" w:rsidRPr="00832255">
              <w:rPr>
                <w:rFonts w:ascii="Times New Roman" w:hAnsi="Times New Roman" w:cs="Times New Roman"/>
                <w:sz w:val="24"/>
                <w:szCs w:val="24"/>
                <w:rtl/>
                <w:lang w:val="en-GB" w:bidi="ar-OM"/>
              </w:rPr>
              <w:t xml:space="preserve">إطار </w:t>
            </w:r>
            <w:r w:rsidRPr="00832255">
              <w:rPr>
                <w:rFonts w:ascii="Times New Roman" w:hAnsi="Times New Roman" w:cs="Times New Roman"/>
                <w:sz w:val="24"/>
                <w:szCs w:val="24"/>
                <w:rtl/>
                <w:lang w:val="en-GB" w:bidi="ar-OM"/>
              </w:rPr>
              <w:t xml:space="preserve">الأبحاث المتنافسة </w:t>
            </w:r>
            <w:r w:rsidR="00873E25" w:rsidRPr="00832255">
              <w:rPr>
                <w:rFonts w:ascii="Times New Roman" w:hAnsi="Times New Roman" w:cs="Times New Roman"/>
                <w:sz w:val="24"/>
                <w:szCs w:val="24"/>
                <w:rtl/>
                <w:lang w:val="en-GB" w:bidi="ar-OM"/>
              </w:rPr>
              <w:t>ضمن</w:t>
            </w:r>
            <w:r w:rsidRPr="00832255">
              <w:rPr>
                <w:rFonts w:ascii="Times New Roman" w:hAnsi="Times New Roman" w:cs="Times New Roman"/>
                <w:sz w:val="24"/>
                <w:szCs w:val="24"/>
                <w:rtl/>
                <w:lang w:val="en-GB" w:bidi="ar-OM"/>
              </w:rPr>
              <w:t xml:space="preserve"> مشروع الأبحاث التطبيقية </w:t>
            </w:r>
            <w:r w:rsidRPr="00832255">
              <w:rPr>
                <w:rFonts w:ascii="Times New Roman" w:hAnsi="Times New Roman" w:cs="Times New Roman"/>
                <w:sz w:val="24"/>
                <w:szCs w:val="24"/>
                <w:lang w:val="en-GB" w:bidi="ar-OM"/>
              </w:rPr>
              <w:t>Action Research</w:t>
            </w:r>
            <w:r w:rsidRPr="00832255">
              <w:rPr>
                <w:rFonts w:ascii="Times New Roman" w:hAnsi="Times New Roman" w:cs="Times New Roman"/>
                <w:sz w:val="24"/>
                <w:szCs w:val="24"/>
                <w:rtl/>
                <w:lang w:val="en-GB" w:bidi="ar-OM"/>
              </w:rPr>
              <w:t xml:space="preserve"> الممول من وزارة التربية والتعليم. </w:t>
            </w:r>
          </w:p>
        </w:tc>
        <w:tc>
          <w:tcPr>
            <w:tcW w:w="2976" w:type="dxa"/>
          </w:tcPr>
          <w:p w14:paraId="109F6426" w14:textId="7719B124" w:rsidR="00DB1CF5" w:rsidRPr="00832255" w:rsidRDefault="00EC067F" w:rsidP="005367CC">
            <w:pPr>
              <w:bidi/>
              <w:contextualSpacing/>
              <w:jc w:val="lowKashida"/>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جامعة السلطان قابوس-وزارة التربية والتعليم </w:t>
            </w:r>
          </w:p>
        </w:tc>
        <w:tc>
          <w:tcPr>
            <w:tcW w:w="1556" w:type="dxa"/>
          </w:tcPr>
          <w:p w14:paraId="4DD1BBE7" w14:textId="6C26D9D2" w:rsidR="00DB1CF5" w:rsidRPr="00832255" w:rsidRDefault="00873E25" w:rsidP="002E1729">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10/10/2016-10/11/2016</w:t>
            </w:r>
          </w:p>
        </w:tc>
      </w:tr>
      <w:tr w:rsidR="0036777D" w:rsidRPr="00832255" w14:paraId="6CFDD71C" w14:textId="77777777" w:rsidTr="0036777D">
        <w:tc>
          <w:tcPr>
            <w:tcW w:w="420" w:type="dxa"/>
          </w:tcPr>
          <w:p w14:paraId="156B3967" w14:textId="77777777" w:rsidR="0036777D" w:rsidRPr="00832255" w:rsidRDefault="0036777D" w:rsidP="00B41772">
            <w:pPr>
              <w:pStyle w:val="ListParagraph"/>
              <w:numPr>
                <w:ilvl w:val="0"/>
                <w:numId w:val="43"/>
              </w:numPr>
              <w:bidi/>
              <w:rPr>
                <w:rFonts w:ascii="Times New Roman" w:eastAsia="Calibri" w:hAnsi="Times New Roman" w:cs="Times New Roman"/>
                <w:sz w:val="24"/>
                <w:szCs w:val="24"/>
                <w:rtl/>
              </w:rPr>
            </w:pPr>
          </w:p>
        </w:tc>
        <w:tc>
          <w:tcPr>
            <w:tcW w:w="4677" w:type="dxa"/>
          </w:tcPr>
          <w:p w14:paraId="4D85F3FE" w14:textId="625BC83C" w:rsidR="0036777D" w:rsidRPr="00832255" w:rsidRDefault="0036777D" w:rsidP="005367CC">
            <w:pPr>
              <w:bidi/>
              <w:contextualSpacing/>
              <w:jc w:val="lowKashida"/>
              <w:rPr>
                <w:rFonts w:ascii="Times New Roman" w:hAnsi="Times New Roman" w:cs="Times New Roman"/>
                <w:sz w:val="24"/>
                <w:szCs w:val="24"/>
                <w:rtl/>
                <w:lang w:val="en-GB" w:bidi="ar-OM"/>
              </w:rPr>
            </w:pPr>
            <w:r w:rsidRPr="00832255">
              <w:rPr>
                <w:rFonts w:ascii="Times New Roman" w:eastAsia="Calibri" w:hAnsi="Times New Roman" w:cs="Times New Roman"/>
                <w:sz w:val="24"/>
                <w:szCs w:val="24"/>
                <w:rtl/>
                <w:lang w:val="en-GB"/>
              </w:rPr>
              <w:t>تحكيم أوراق علمية بالمؤتمر الدولي السادس لتكنولوجيا المعلومات والاتصالات والنفاذ</w:t>
            </w:r>
          </w:p>
        </w:tc>
        <w:tc>
          <w:tcPr>
            <w:tcW w:w="2976" w:type="dxa"/>
          </w:tcPr>
          <w:p w14:paraId="26EE2D5E" w14:textId="761D9357" w:rsidR="0036777D" w:rsidRPr="00832255" w:rsidRDefault="0036777D" w:rsidP="005367CC">
            <w:pPr>
              <w:bidi/>
              <w:contextualSpacing/>
              <w:jc w:val="lowKashida"/>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rPr>
              <w:t>جامعة السلطان قابوس</w:t>
            </w:r>
          </w:p>
        </w:tc>
        <w:tc>
          <w:tcPr>
            <w:tcW w:w="1556" w:type="dxa"/>
          </w:tcPr>
          <w:p w14:paraId="1A4F3DAD" w14:textId="67AA5FDF" w:rsidR="0036777D" w:rsidRPr="00832255" w:rsidRDefault="0036777D" w:rsidP="002E1729">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rPr>
              <w:t>19-21 /12/2018</w:t>
            </w:r>
          </w:p>
        </w:tc>
      </w:tr>
      <w:tr w:rsidR="0036777D" w:rsidRPr="00832255" w14:paraId="09D551A4" w14:textId="77777777" w:rsidTr="0036777D">
        <w:tc>
          <w:tcPr>
            <w:tcW w:w="420" w:type="dxa"/>
          </w:tcPr>
          <w:p w14:paraId="5EA225CB" w14:textId="77777777" w:rsidR="0036777D" w:rsidRPr="00832255" w:rsidRDefault="0036777D" w:rsidP="00B41772">
            <w:pPr>
              <w:pStyle w:val="ListParagraph"/>
              <w:numPr>
                <w:ilvl w:val="0"/>
                <w:numId w:val="43"/>
              </w:numPr>
              <w:bidi/>
              <w:rPr>
                <w:rFonts w:ascii="Times New Roman" w:eastAsia="Calibri" w:hAnsi="Times New Roman" w:cs="Times New Roman"/>
                <w:sz w:val="24"/>
                <w:szCs w:val="24"/>
                <w:rtl/>
                <w:lang w:bidi="ar-OM"/>
              </w:rPr>
            </w:pPr>
          </w:p>
        </w:tc>
        <w:tc>
          <w:tcPr>
            <w:tcW w:w="4677" w:type="dxa"/>
          </w:tcPr>
          <w:p w14:paraId="0D90C44D" w14:textId="647F6073" w:rsidR="0036777D" w:rsidRPr="00832255" w:rsidRDefault="0036777D" w:rsidP="005367CC">
            <w:pPr>
              <w:contextualSpacing/>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 xml:space="preserve">Exploring Educators Experiences of In-Class Learning Facilitators for Children with Autism Spectrum Disorder </w:t>
            </w:r>
          </w:p>
        </w:tc>
        <w:tc>
          <w:tcPr>
            <w:tcW w:w="2976" w:type="dxa"/>
          </w:tcPr>
          <w:p w14:paraId="7D7E3BBE" w14:textId="78DD060F" w:rsidR="0036777D" w:rsidRPr="00832255" w:rsidRDefault="002E1729" w:rsidP="005367CC">
            <w:pPr>
              <w:contextualSpacing/>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University of Stellenbosch</w:t>
            </w:r>
          </w:p>
          <w:p w14:paraId="05C77280" w14:textId="6EC6D2CB" w:rsidR="0036777D" w:rsidRPr="00832255" w:rsidRDefault="0036777D" w:rsidP="005367CC">
            <w:pPr>
              <w:contextualSpacing/>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bidi="ar-OM"/>
              </w:rPr>
              <w:t>Faculty of Education-South Africa</w:t>
            </w:r>
          </w:p>
        </w:tc>
        <w:tc>
          <w:tcPr>
            <w:tcW w:w="1556" w:type="dxa"/>
          </w:tcPr>
          <w:p w14:paraId="4F8058A3" w14:textId="61639EAC" w:rsidR="0036777D" w:rsidRPr="00832255" w:rsidRDefault="0036777D" w:rsidP="002E1729">
            <w:pPr>
              <w:bidi/>
              <w:contextualSpacing/>
              <w:jc w:val="center"/>
              <w:rPr>
                <w:rFonts w:ascii="Times New Roman" w:eastAsia="Calibri" w:hAnsi="Times New Roman" w:cs="Times New Roman"/>
                <w:sz w:val="24"/>
                <w:szCs w:val="24"/>
                <w:rtl/>
              </w:rPr>
            </w:pPr>
            <w:r w:rsidRPr="00832255">
              <w:rPr>
                <w:rFonts w:ascii="Times New Roman" w:eastAsia="Calibri" w:hAnsi="Times New Roman" w:cs="Times New Roman"/>
                <w:sz w:val="24"/>
                <w:szCs w:val="24"/>
              </w:rPr>
              <w:t>2017</w:t>
            </w:r>
          </w:p>
        </w:tc>
      </w:tr>
      <w:tr w:rsidR="0036777D" w:rsidRPr="00832255" w14:paraId="71C5E8D5" w14:textId="77777777" w:rsidTr="0036777D">
        <w:tc>
          <w:tcPr>
            <w:tcW w:w="420" w:type="dxa"/>
          </w:tcPr>
          <w:p w14:paraId="49BBF47A" w14:textId="77777777" w:rsidR="0036777D" w:rsidRPr="00832255" w:rsidRDefault="0036777D" w:rsidP="00B41772">
            <w:pPr>
              <w:pStyle w:val="ListParagraph"/>
              <w:numPr>
                <w:ilvl w:val="0"/>
                <w:numId w:val="43"/>
              </w:numPr>
              <w:bidi/>
              <w:rPr>
                <w:rFonts w:ascii="Times New Roman" w:eastAsia="Calibri" w:hAnsi="Times New Roman" w:cs="Times New Roman"/>
                <w:sz w:val="24"/>
                <w:szCs w:val="24"/>
                <w:rtl/>
                <w:lang w:bidi="ar-OM"/>
              </w:rPr>
            </w:pPr>
          </w:p>
        </w:tc>
        <w:tc>
          <w:tcPr>
            <w:tcW w:w="4677" w:type="dxa"/>
          </w:tcPr>
          <w:p w14:paraId="4A9EB6CC" w14:textId="7935106A" w:rsidR="0036777D" w:rsidRPr="00832255" w:rsidRDefault="0036777D" w:rsidP="00293B8E">
            <w:pPr>
              <w:bidi/>
              <w:contextualSpacing/>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تحكيم الاختبار الشامل في مناهج البحث لطلبة برنامج الماجستير في التربية.</w:t>
            </w:r>
            <w:r w:rsidR="00832255" w:rsidRPr="00832255">
              <w:rPr>
                <w:rFonts w:ascii="Times New Roman" w:hAnsi="Times New Roman" w:cs="Times New Roman"/>
                <w:sz w:val="24"/>
                <w:szCs w:val="24"/>
                <w:rtl/>
                <w:lang w:val="en-GB" w:bidi="ar-OM"/>
              </w:rPr>
              <w:t xml:space="preserve"> </w:t>
            </w:r>
          </w:p>
        </w:tc>
        <w:tc>
          <w:tcPr>
            <w:tcW w:w="2976" w:type="dxa"/>
          </w:tcPr>
          <w:p w14:paraId="45D79F14" w14:textId="1FCAD49A" w:rsidR="0036777D" w:rsidRPr="00832255" w:rsidRDefault="0036777D" w:rsidP="005367CC">
            <w:pPr>
              <w:contextualSpacing/>
              <w:jc w:val="center"/>
              <w:rPr>
                <w:rFonts w:ascii="Times New Roman" w:hAnsi="Times New Roman" w:cs="Times New Roman"/>
                <w:sz w:val="24"/>
                <w:szCs w:val="24"/>
                <w:lang w:val="en-GB" w:bidi="ar-OM"/>
              </w:rPr>
            </w:pPr>
            <w:r w:rsidRPr="00832255">
              <w:rPr>
                <w:rFonts w:ascii="Times New Roman" w:eastAsia="Calibri" w:hAnsi="Times New Roman" w:cs="Times New Roman"/>
                <w:sz w:val="24"/>
                <w:szCs w:val="24"/>
                <w:rtl/>
                <w:lang w:bidi="ar-OM"/>
              </w:rPr>
              <w:t>جامعة ظفار</w:t>
            </w:r>
          </w:p>
        </w:tc>
        <w:tc>
          <w:tcPr>
            <w:tcW w:w="1556" w:type="dxa"/>
          </w:tcPr>
          <w:p w14:paraId="7BFE9C7A" w14:textId="434AC9A0" w:rsidR="0036777D" w:rsidRPr="00832255" w:rsidRDefault="0036777D" w:rsidP="002E1729">
            <w:pPr>
              <w:bidi/>
              <w:contextualSpacing/>
              <w:jc w:val="center"/>
              <w:rPr>
                <w:rFonts w:ascii="Times New Roman" w:eastAsia="Calibri" w:hAnsi="Times New Roman" w:cs="Times New Roman"/>
                <w:sz w:val="24"/>
                <w:szCs w:val="24"/>
              </w:rPr>
            </w:pPr>
            <w:r w:rsidRPr="00832255">
              <w:rPr>
                <w:rFonts w:ascii="Times New Roman" w:eastAsia="Calibri" w:hAnsi="Times New Roman" w:cs="Times New Roman"/>
                <w:sz w:val="24"/>
                <w:szCs w:val="24"/>
                <w:rtl/>
              </w:rPr>
              <w:t>2017-2019</w:t>
            </w:r>
          </w:p>
        </w:tc>
      </w:tr>
    </w:tbl>
    <w:p w14:paraId="206833C5" w14:textId="77777777" w:rsidR="00691689" w:rsidRPr="00832255" w:rsidRDefault="00691689" w:rsidP="005367CC">
      <w:pPr>
        <w:bidi/>
        <w:spacing w:after="0" w:line="240" w:lineRule="auto"/>
        <w:rPr>
          <w:rFonts w:ascii="Times New Roman" w:hAnsi="Times New Roman" w:cs="Times New Roman"/>
          <w:b/>
          <w:bCs/>
          <w:sz w:val="24"/>
          <w:szCs w:val="24"/>
          <w:lang w:val="en-GB" w:bidi="ar-OM"/>
        </w:rPr>
      </w:pPr>
    </w:p>
    <w:p w14:paraId="4AF246FB" w14:textId="40F6BC21" w:rsidR="00B20D2A" w:rsidRPr="00832255" w:rsidRDefault="00B20D2A"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4-4-2- رئاسة جلسات حوارية تخصصية</w:t>
      </w:r>
    </w:p>
    <w:tbl>
      <w:tblPr>
        <w:tblStyle w:val="TableGrid2"/>
        <w:bidiVisual/>
        <w:tblW w:w="0" w:type="auto"/>
        <w:tblLook w:val="04A0" w:firstRow="1" w:lastRow="0" w:firstColumn="1" w:lastColumn="0" w:noHBand="0" w:noVBand="1"/>
      </w:tblPr>
      <w:tblGrid>
        <w:gridCol w:w="420"/>
        <w:gridCol w:w="5386"/>
        <w:gridCol w:w="2070"/>
        <w:gridCol w:w="1753"/>
      </w:tblGrid>
      <w:tr w:rsidR="00B20D2A" w:rsidRPr="00832255" w14:paraId="2553DCC2" w14:textId="77777777" w:rsidTr="00E871A9">
        <w:tc>
          <w:tcPr>
            <w:tcW w:w="420" w:type="dxa"/>
            <w:shd w:val="clear" w:color="auto" w:fill="D9D9D9" w:themeFill="background1" w:themeFillShade="D9"/>
          </w:tcPr>
          <w:p w14:paraId="4B99F9B4" w14:textId="77777777" w:rsidR="00B20D2A" w:rsidRPr="00832255" w:rsidRDefault="00B20D2A" w:rsidP="005367CC">
            <w:pPr>
              <w:bidi/>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5386" w:type="dxa"/>
            <w:shd w:val="clear" w:color="auto" w:fill="D9D9D9" w:themeFill="background1" w:themeFillShade="D9"/>
          </w:tcPr>
          <w:p w14:paraId="6D0D4528" w14:textId="18EBDE8E" w:rsidR="00B20D2A" w:rsidRPr="00832255" w:rsidRDefault="00B20D2A"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الجلسة الحوارية</w:t>
            </w:r>
          </w:p>
        </w:tc>
        <w:tc>
          <w:tcPr>
            <w:tcW w:w="2070" w:type="dxa"/>
            <w:shd w:val="clear" w:color="auto" w:fill="D9D9D9" w:themeFill="background1" w:themeFillShade="D9"/>
          </w:tcPr>
          <w:p w14:paraId="4C73B57E" w14:textId="0C7472A7" w:rsidR="00B20D2A" w:rsidRPr="00832255" w:rsidRDefault="00B20D2A"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المؤسسة</w:t>
            </w:r>
          </w:p>
        </w:tc>
        <w:tc>
          <w:tcPr>
            <w:tcW w:w="1753" w:type="dxa"/>
            <w:shd w:val="clear" w:color="auto" w:fill="D9D9D9" w:themeFill="background1" w:themeFillShade="D9"/>
          </w:tcPr>
          <w:p w14:paraId="3122F669" w14:textId="56BDDA7C" w:rsidR="00B20D2A" w:rsidRPr="00832255" w:rsidRDefault="00B20D2A"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التاريخ</w:t>
            </w:r>
          </w:p>
        </w:tc>
      </w:tr>
      <w:tr w:rsidR="00BC483B" w:rsidRPr="00832255" w14:paraId="77C4170A" w14:textId="77777777" w:rsidTr="00E871A9">
        <w:tc>
          <w:tcPr>
            <w:tcW w:w="420" w:type="dxa"/>
          </w:tcPr>
          <w:p w14:paraId="1D48C450" w14:textId="4705C406" w:rsidR="00BC483B" w:rsidRPr="00832255" w:rsidRDefault="00BC483B" w:rsidP="005367CC">
            <w:pPr>
              <w:bidi/>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sz w:val="24"/>
                <w:szCs w:val="24"/>
                <w:rtl/>
              </w:rPr>
              <w:t>1</w:t>
            </w:r>
          </w:p>
        </w:tc>
        <w:tc>
          <w:tcPr>
            <w:tcW w:w="5386" w:type="dxa"/>
          </w:tcPr>
          <w:p w14:paraId="0B9FEFA2" w14:textId="6E1104C9" w:rsidR="00BC483B" w:rsidRPr="00832255" w:rsidRDefault="004F1B1E" w:rsidP="005367CC">
            <w:pPr>
              <w:bidi/>
              <w:contextualSpacing/>
              <w:jc w:val="lowKashida"/>
              <w:rPr>
                <w:rFonts w:ascii="Times New Roman" w:eastAsia="Calibri" w:hAnsi="Times New Roman" w:cs="Times New Roman"/>
                <w:sz w:val="24"/>
                <w:szCs w:val="24"/>
              </w:rPr>
            </w:pPr>
            <w:r w:rsidRPr="00832255">
              <w:rPr>
                <w:rFonts w:ascii="Times New Roman" w:eastAsia="Calibri" w:hAnsi="Times New Roman" w:cs="Times New Roman"/>
                <w:sz w:val="24"/>
                <w:szCs w:val="24"/>
                <w:rtl/>
              </w:rPr>
              <w:t>برنامج الحلقات النقاشية لرسائل الماجستير في مجال صعوبات التعلم</w:t>
            </w:r>
          </w:p>
        </w:tc>
        <w:tc>
          <w:tcPr>
            <w:tcW w:w="2070" w:type="dxa"/>
          </w:tcPr>
          <w:p w14:paraId="470F98E4" w14:textId="04C68A7C" w:rsidR="00BC483B" w:rsidRPr="00832255" w:rsidRDefault="004F1B1E" w:rsidP="005367CC">
            <w:pPr>
              <w:bidi/>
              <w:contextualSpacing/>
              <w:jc w:val="lowKashida"/>
              <w:rPr>
                <w:rFonts w:ascii="Times New Roman" w:eastAsia="Calibri" w:hAnsi="Times New Roman" w:cs="Times New Roman"/>
                <w:sz w:val="24"/>
                <w:szCs w:val="24"/>
              </w:rPr>
            </w:pPr>
            <w:r w:rsidRPr="00832255">
              <w:rPr>
                <w:rFonts w:ascii="Times New Roman" w:eastAsia="Calibri" w:hAnsi="Times New Roman" w:cs="Times New Roman"/>
                <w:sz w:val="24"/>
                <w:szCs w:val="24"/>
                <w:rtl/>
              </w:rPr>
              <w:t>وزارة التربية والتعليم</w:t>
            </w:r>
          </w:p>
        </w:tc>
        <w:tc>
          <w:tcPr>
            <w:tcW w:w="1753" w:type="dxa"/>
          </w:tcPr>
          <w:p w14:paraId="11B8C0AB" w14:textId="488F864E" w:rsidR="00BC483B" w:rsidRPr="00832255" w:rsidRDefault="004F1B1E" w:rsidP="005367CC">
            <w:pPr>
              <w:bidi/>
              <w:contextualSpacing/>
              <w:jc w:val="center"/>
              <w:rPr>
                <w:rFonts w:ascii="Times New Roman" w:eastAsia="Calibri" w:hAnsi="Times New Roman" w:cs="Times New Roman"/>
                <w:sz w:val="24"/>
                <w:szCs w:val="24"/>
              </w:rPr>
            </w:pPr>
            <w:r w:rsidRPr="00832255">
              <w:rPr>
                <w:rFonts w:ascii="Times New Roman" w:eastAsia="Calibri" w:hAnsi="Times New Roman" w:cs="Times New Roman"/>
                <w:sz w:val="24"/>
                <w:szCs w:val="24"/>
                <w:rtl/>
              </w:rPr>
              <w:t>3/5/2017</w:t>
            </w:r>
          </w:p>
        </w:tc>
      </w:tr>
      <w:tr w:rsidR="00C738E0" w:rsidRPr="00832255" w14:paraId="607AD77A" w14:textId="77777777" w:rsidTr="00E871A9">
        <w:tc>
          <w:tcPr>
            <w:tcW w:w="420" w:type="dxa"/>
          </w:tcPr>
          <w:p w14:paraId="71EE3DE3" w14:textId="3E5F7AFE" w:rsidR="00C738E0" w:rsidRPr="00832255" w:rsidRDefault="00C738E0" w:rsidP="005367CC">
            <w:pPr>
              <w:bidi/>
              <w:contextualSpacing/>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2</w:t>
            </w:r>
          </w:p>
        </w:tc>
        <w:tc>
          <w:tcPr>
            <w:tcW w:w="5386" w:type="dxa"/>
          </w:tcPr>
          <w:p w14:paraId="59EB7D67" w14:textId="7FAE2619" w:rsidR="00C738E0" w:rsidRPr="00832255" w:rsidRDefault="003C5D91" w:rsidP="00E318C8">
            <w:pPr>
              <w:bidi/>
              <w:contextualSpacing/>
              <w:jc w:val="lowKashida"/>
              <w:rPr>
                <w:rFonts w:ascii="Times New Roman" w:eastAsia="Calibri" w:hAnsi="Times New Roman" w:cs="Times New Roman"/>
                <w:sz w:val="24"/>
                <w:szCs w:val="24"/>
                <w:rtl/>
              </w:rPr>
            </w:pPr>
            <w:r w:rsidRPr="00832255">
              <w:rPr>
                <w:rFonts w:ascii="Times New Roman" w:hAnsi="Times New Roman" w:cs="Times New Roman"/>
                <w:sz w:val="24"/>
                <w:szCs w:val="24"/>
                <w:rtl/>
                <w:lang w:bidi="ar-OM"/>
              </w:rPr>
              <w:t>مؤتمر الإرشاد والتوجيه الثاني</w:t>
            </w:r>
            <w:r w:rsidR="00E871A9"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"تحديات الانفتاح المعرفي"</w:t>
            </w:r>
          </w:p>
        </w:tc>
        <w:tc>
          <w:tcPr>
            <w:tcW w:w="2070" w:type="dxa"/>
          </w:tcPr>
          <w:p w14:paraId="4D3AC9B4" w14:textId="650AE6D6" w:rsidR="00C738E0" w:rsidRPr="00832255" w:rsidRDefault="003C5D91" w:rsidP="005367CC">
            <w:pPr>
              <w:bidi/>
              <w:contextualSpacing/>
              <w:jc w:val="lowKashida"/>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جامعة السلطان قابوس</w:t>
            </w:r>
          </w:p>
        </w:tc>
        <w:tc>
          <w:tcPr>
            <w:tcW w:w="1753" w:type="dxa"/>
          </w:tcPr>
          <w:p w14:paraId="6358CB44" w14:textId="1DDFDB0A" w:rsidR="00C738E0" w:rsidRPr="00832255" w:rsidRDefault="003C5D91" w:rsidP="005367CC">
            <w:pPr>
              <w:bidi/>
              <w:contextualSpacing/>
              <w:jc w:val="center"/>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13-15/11/2018</w:t>
            </w:r>
          </w:p>
        </w:tc>
      </w:tr>
      <w:tr w:rsidR="00C738E0" w:rsidRPr="00832255" w14:paraId="64A6444D" w14:textId="77777777" w:rsidTr="00E871A9">
        <w:tc>
          <w:tcPr>
            <w:tcW w:w="420" w:type="dxa"/>
          </w:tcPr>
          <w:p w14:paraId="2B92F44A" w14:textId="50655A05" w:rsidR="00C738E0" w:rsidRPr="00832255" w:rsidRDefault="00C738E0" w:rsidP="005367CC">
            <w:pPr>
              <w:bidi/>
              <w:contextualSpacing/>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3</w:t>
            </w:r>
          </w:p>
        </w:tc>
        <w:tc>
          <w:tcPr>
            <w:tcW w:w="5386" w:type="dxa"/>
          </w:tcPr>
          <w:p w14:paraId="3FB28C41" w14:textId="22506B9A" w:rsidR="00C738E0" w:rsidRPr="00832255" w:rsidRDefault="003C5D91" w:rsidP="005367CC">
            <w:pPr>
              <w:bidi/>
              <w:contextualSpacing/>
              <w:jc w:val="lowKashida"/>
              <w:rPr>
                <w:rFonts w:ascii="Times New Roman" w:eastAsia="Calibri" w:hAnsi="Times New Roman" w:cs="Times New Roman"/>
                <w:sz w:val="24"/>
                <w:szCs w:val="24"/>
                <w:rtl/>
                <w:lang w:val="en-GB"/>
              </w:rPr>
            </w:pPr>
            <w:r w:rsidRPr="00832255">
              <w:rPr>
                <w:rFonts w:ascii="Times New Roman" w:eastAsia="Calibri" w:hAnsi="Times New Roman" w:cs="Times New Roman"/>
                <w:sz w:val="24"/>
                <w:szCs w:val="24"/>
                <w:rtl/>
                <w:lang w:val="en-GB"/>
              </w:rPr>
              <w:t>المؤتمر الدولي السادس لتكنولوجيا المعلومات والاتصالات والنفاذ</w:t>
            </w:r>
          </w:p>
        </w:tc>
        <w:tc>
          <w:tcPr>
            <w:tcW w:w="2070" w:type="dxa"/>
          </w:tcPr>
          <w:p w14:paraId="3FBB7D7E" w14:textId="2A8825C2" w:rsidR="00C738E0" w:rsidRPr="00832255" w:rsidRDefault="003C5D91" w:rsidP="005367CC">
            <w:pPr>
              <w:bidi/>
              <w:contextualSpacing/>
              <w:jc w:val="lowKashida"/>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جامعة السلطان قابوس</w:t>
            </w:r>
          </w:p>
        </w:tc>
        <w:tc>
          <w:tcPr>
            <w:tcW w:w="1753" w:type="dxa"/>
          </w:tcPr>
          <w:p w14:paraId="16CA297C" w14:textId="36170336" w:rsidR="00C738E0" w:rsidRPr="00832255" w:rsidRDefault="003C5D91" w:rsidP="005367CC">
            <w:pPr>
              <w:bidi/>
              <w:contextualSpacing/>
              <w:jc w:val="center"/>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19-21 /12/2018</w:t>
            </w:r>
          </w:p>
        </w:tc>
      </w:tr>
      <w:tr w:rsidR="00C738E0" w:rsidRPr="00832255" w14:paraId="782EFD98" w14:textId="77777777" w:rsidTr="00E871A9">
        <w:tc>
          <w:tcPr>
            <w:tcW w:w="420" w:type="dxa"/>
          </w:tcPr>
          <w:p w14:paraId="2905D11C" w14:textId="33CBEC81" w:rsidR="00C738E0" w:rsidRPr="00832255" w:rsidRDefault="00C738E0" w:rsidP="005367CC">
            <w:pPr>
              <w:bidi/>
              <w:contextualSpacing/>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4</w:t>
            </w:r>
          </w:p>
        </w:tc>
        <w:tc>
          <w:tcPr>
            <w:tcW w:w="5386" w:type="dxa"/>
          </w:tcPr>
          <w:p w14:paraId="5F33F1F7" w14:textId="03D464A5" w:rsidR="00911412" w:rsidRPr="00832255" w:rsidRDefault="00911412" w:rsidP="005367CC">
            <w:pPr>
              <w:bidi/>
              <w:contextualSpacing/>
              <w:jc w:val="lowKashida"/>
              <w:rPr>
                <w:rFonts w:ascii="Times New Roman" w:eastAsia="Calibri" w:hAnsi="Times New Roman" w:cs="Times New Roman"/>
                <w:sz w:val="24"/>
                <w:szCs w:val="24"/>
                <w:rtl/>
              </w:rPr>
            </w:pPr>
            <w:r w:rsidRPr="00832255">
              <w:rPr>
                <w:rFonts w:ascii="Times New Roman" w:hAnsi="Times New Roman" w:cs="Times New Roman"/>
                <w:sz w:val="24"/>
                <w:szCs w:val="24"/>
                <w:rtl/>
                <w:lang w:val="en-GB" w:bidi="ar-OM"/>
              </w:rPr>
              <w:t>المؤتمر الدولي الخامس لكلية التربية-جامعة السلطان قابوس</w:t>
            </w:r>
          </w:p>
        </w:tc>
        <w:tc>
          <w:tcPr>
            <w:tcW w:w="2070" w:type="dxa"/>
          </w:tcPr>
          <w:p w14:paraId="66D685EB" w14:textId="1C994643" w:rsidR="00C738E0" w:rsidRPr="00832255" w:rsidRDefault="003C5D91" w:rsidP="005367CC">
            <w:pPr>
              <w:bidi/>
              <w:contextualSpacing/>
              <w:jc w:val="lowKashida"/>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جامعة السلطان قابوس</w:t>
            </w:r>
          </w:p>
        </w:tc>
        <w:tc>
          <w:tcPr>
            <w:tcW w:w="1753" w:type="dxa"/>
          </w:tcPr>
          <w:p w14:paraId="4EDC6582" w14:textId="42ADCC99" w:rsidR="00C738E0" w:rsidRPr="00832255" w:rsidRDefault="00911412" w:rsidP="005367CC">
            <w:pPr>
              <w:bidi/>
              <w:contextualSpacing/>
              <w:rPr>
                <w:rFonts w:ascii="Times New Roman" w:eastAsia="Calibri" w:hAnsi="Times New Roman" w:cs="Times New Roman"/>
                <w:sz w:val="24"/>
                <w:szCs w:val="24"/>
                <w:rtl/>
              </w:rPr>
            </w:pPr>
            <w:r w:rsidRPr="00832255">
              <w:rPr>
                <w:rFonts w:ascii="Times New Roman" w:eastAsia="Calibri" w:hAnsi="Times New Roman" w:cs="Times New Roman"/>
                <w:sz w:val="24"/>
                <w:szCs w:val="24"/>
                <w:rtl/>
              </w:rPr>
              <w:t>8-9/10/2017</w:t>
            </w:r>
          </w:p>
        </w:tc>
      </w:tr>
    </w:tbl>
    <w:p w14:paraId="6ED1B933" w14:textId="3861B942" w:rsidR="00BC483B" w:rsidRPr="00832255" w:rsidRDefault="00BC483B"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lastRenderedPageBreak/>
        <w:t>4-4-3- العضوية في اللجان المرتبطة بالإنتاج البحثي والابداعي</w:t>
      </w:r>
    </w:p>
    <w:tbl>
      <w:tblPr>
        <w:tblStyle w:val="TableGrid2"/>
        <w:bidiVisual/>
        <w:tblW w:w="0" w:type="auto"/>
        <w:tblLook w:val="04A0" w:firstRow="1" w:lastRow="0" w:firstColumn="1" w:lastColumn="0" w:noHBand="0" w:noVBand="1"/>
      </w:tblPr>
      <w:tblGrid>
        <w:gridCol w:w="420"/>
        <w:gridCol w:w="3827"/>
        <w:gridCol w:w="2126"/>
        <w:gridCol w:w="3256"/>
      </w:tblGrid>
      <w:tr w:rsidR="00BC483B" w:rsidRPr="00832255" w14:paraId="7F42E70D" w14:textId="77777777" w:rsidTr="00351742">
        <w:tc>
          <w:tcPr>
            <w:tcW w:w="420" w:type="dxa"/>
            <w:shd w:val="clear" w:color="auto" w:fill="D9D9D9" w:themeFill="background1" w:themeFillShade="D9"/>
          </w:tcPr>
          <w:p w14:paraId="7EBADBAD" w14:textId="77777777" w:rsidR="00BC483B" w:rsidRPr="00832255" w:rsidRDefault="00BC483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827" w:type="dxa"/>
            <w:shd w:val="clear" w:color="auto" w:fill="D9D9D9" w:themeFill="background1" w:themeFillShade="D9"/>
          </w:tcPr>
          <w:p w14:paraId="618A6951" w14:textId="77777777" w:rsidR="00BC483B" w:rsidRPr="00832255" w:rsidRDefault="00BC483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اللجنة</w:t>
            </w:r>
          </w:p>
        </w:tc>
        <w:tc>
          <w:tcPr>
            <w:tcW w:w="2126" w:type="dxa"/>
            <w:shd w:val="clear" w:color="auto" w:fill="D9D9D9" w:themeFill="background1" w:themeFillShade="D9"/>
          </w:tcPr>
          <w:p w14:paraId="15F730CE" w14:textId="77777777" w:rsidR="00BC483B" w:rsidRPr="00832255" w:rsidRDefault="00BC483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السنة</w:t>
            </w:r>
          </w:p>
        </w:tc>
        <w:tc>
          <w:tcPr>
            <w:tcW w:w="3256" w:type="dxa"/>
            <w:shd w:val="clear" w:color="auto" w:fill="D9D9D9" w:themeFill="background1" w:themeFillShade="D9"/>
          </w:tcPr>
          <w:p w14:paraId="47180349" w14:textId="77777777" w:rsidR="00BC483B" w:rsidRPr="00832255" w:rsidRDefault="00BC483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الدور</w:t>
            </w:r>
          </w:p>
        </w:tc>
      </w:tr>
      <w:tr w:rsidR="00BC483B" w:rsidRPr="00832255" w14:paraId="52AA0411" w14:textId="77777777" w:rsidTr="00351742">
        <w:tc>
          <w:tcPr>
            <w:tcW w:w="420" w:type="dxa"/>
          </w:tcPr>
          <w:p w14:paraId="44A6CE44" w14:textId="4A47ADFF" w:rsidR="00BC483B" w:rsidRPr="00832255" w:rsidRDefault="00BC483B"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rPr>
              <w:t>1</w:t>
            </w:r>
          </w:p>
        </w:tc>
        <w:tc>
          <w:tcPr>
            <w:tcW w:w="3827" w:type="dxa"/>
          </w:tcPr>
          <w:p w14:paraId="4E43D9CC" w14:textId="11BBA90E" w:rsidR="00E871A9" w:rsidRPr="00832255" w:rsidRDefault="001036D7"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لجنة البحث العلمي- قسم علم النفس </w:t>
            </w:r>
          </w:p>
        </w:tc>
        <w:tc>
          <w:tcPr>
            <w:tcW w:w="2126" w:type="dxa"/>
          </w:tcPr>
          <w:p w14:paraId="1C0751CF" w14:textId="3E302A8B" w:rsidR="00BC483B" w:rsidRPr="00832255" w:rsidRDefault="001036D7"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2016- 2017</w:t>
            </w:r>
          </w:p>
        </w:tc>
        <w:tc>
          <w:tcPr>
            <w:tcW w:w="3256" w:type="dxa"/>
          </w:tcPr>
          <w:p w14:paraId="5FDA3ED9" w14:textId="757C667D" w:rsidR="00BC483B" w:rsidRPr="00832255" w:rsidRDefault="001036D7" w:rsidP="005367CC">
            <w:pPr>
              <w:bidi/>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w:t>
            </w:r>
          </w:p>
        </w:tc>
      </w:tr>
      <w:tr w:rsidR="001036D7" w:rsidRPr="00832255" w14:paraId="40DA7A0A" w14:textId="77777777" w:rsidTr="00351742">
        <w:tc>
          <w:tcPr>
            <w:tcW w:w="420" w:type="dxa"/>
          </w:tcPr>
          <w:p w14:paraId="5F6AD5F8" w14:textId="3AEADD6A" w:rsidR="001036D7" w:rsidRPr="00832255" w:rsidRDefault="001036D7"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rPr>
              <w:t>2</w:t>
            </w:r>
          </w:p>
        </w:tc>
        <w:tc>
          <w:tcPr>
            <w:tcW w:w="3827" w:type="dxa"/>
          </w:tcPr>
          <w:p w14:paraId="209F641C" w14:textId="2920A944" w:rsidR="001036D7" w:rsidRPr="00832255" w:rsidRDefault="001036D7"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لجنة البحث العلمي- قسم علم النفس </w:t>
            </w:r>
          </w:p>
        </w:tc>
        <w:tc>
          <w:tcPr>
            <w:tcW w:w="2126" w:type="dxa"/>
          </w:tcPr>
          <w:p w14:paraId="1DD057EC" w14:textId="45F87BCE" w:rsidR="001036D7" w:rsidRPr="00832255" w:rsidRDefault="001036D7" w:rsidP="005367CC">
            <w:pPr>
              <w:bidi/>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 الآن</w:t>
            </w:r>
          </w:p>
        </w:tc>
        <w:tc>
          <w:tcPr>
            <w:tcW w:w="3256" w:type="dxa"/>
          </w:tcPr>
          <w:p w14:paraId="5CC9B2BA" w14:textId="5BCB7A04" w:rsidR="001036D7" w:rsidRPr="00832255" w:rsidRDefault="001036D7" w:rsidP="005367CC">
            <w:pPr>
              <w:bidi/>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إشراف ضمن مهامي كرئيس قسم</w:t>
            </w:r>
          </w:p>
        </w:tc>
      </w:tr>
    </w:tbl>
    <w:p w14:paraId="3673ED74" w14:textId="2384338C" w:rsidR="00124619" w:rsidRPr="00832255" w:rsidRDefault="00124619" w:rsidP="005367CC">
      <w:pPr>
        <w:bidi/>
        <w:spacing w:after="0" w:line="240" w:lineRule="auto"/>
        <w:rPr>
          <w:rFonts w:ascii="Times New Roman" w:hAnsi="Times New Roman" w:cs="Times New Roman"/>
          <w:b/>
          <w:bCs/>
          <w:sz w:val="24"/>
          <w:szCs w:val="24"/>
          <w:rtl/>
          <w:lang w:bidi="ar-OM"/>
        </w:rPr>
      </w:pPr>
    </w:p>
    <w:p w14:paraId="21BA467F" w14:textId="512831E1" w:rsidR="00B23EEB" w:rsidRDefault="00B23EEB" w:rsidP="00EA405B">
      <w:pPr>
        <w:bidi/>
        <w:spacing w:after="0" w:line="240" w:lineRule="auto"/>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4-4-4- جوائز البحث العلمي</w:t>
      </w:r>
      <w:r w:rsidR="00A22600" w:rsidRPr="00832255">
        <w:rPr>
          <w:rFonts w:ascii="Times New Roman" w:hAnsi="Times New Roman" w:cs="Times New Roman"/>
          <w:b/>
          <w:bCs/>
          <w:sz w:val="24"/>
          <w:szCs w:val="24"/>
          <w:rtl/>
          <w:lang w:bidi="ar-OM"/>
        </w:rPr>
        <w:t xml:space="preserve"> </w:t>
      </w:r>
    </w:p>
    <w:p w14:paraId="0E0E7476" w14:textId="0F94153D" w:rsidR="007D468E" w:rsidRPr="007D468E" w:rsidRDefault="007D468E" w:rsidP="007D468E">
      <w:pPr>
        <w:pBdr>
          <w:top w:val="single" w:sz="4" w:space="1" w:color="auto"/>
          <w:left w:val="single" w:sz="4" w:space="4" w:color="auto"/>
          <w:bottom w:val="single" w:sz="4" w:space="1" w:color="auto"/>
          <w:right w:val="single" w:sz="4" w:space="4" w:color="auto"/>
        </w:pBdr>
        <w:bidi/>
        <w:spacing w:after="0" w:line="240" w:lineRule="auto"/>
        <w:rPr>
          <w:rFonts w:ascii="Times New Roman" w:hAnsi="Times New Roman" w:cs="Times New Roman"/>
          <w:sz w:val="24"/>
          <w:szCs w:val="24"/>
          <w:rtl/>
          <w:lang w:bidi="ar-OM"/>
        </w:rPr>
      </w:pPr>
      <w:r w:rsidRPr="007D468E">
        <w:rPr>
          <w:rFonts w:ascii="Times New Roman" w:hAnsi="Times New Roman" w:cs="Times New Roman" w:hint="cs"/>
          <w:sz w:val="24"/>
          <w:szCs w:val="24"/>
          <w:rtl/>
          <w:lang w:bidi="ar-OM"/>
        </w:rPr>
        <w:t>الجوائز التي وردت في 4-2-4</w:t>
      </w:r>
    </w:p>
    <w:p w14:paraId="3EFF751D" w14:textId="77777777" w:rsidR="007D468E" w:rsidRPr="00832255" w:rsidRDefault="007D468E" w:rsidP="007D468E">
      <w:pPr>
        <w:bidi/>
        <w:spacing w:after="0" w:line="240" w:lineRule="auto"/>
        <w:rPr>
          <w:rFonts w:ascii="Times New Roman" w:hAnsi="Times New Roman" w:cs="Times New Roman"/>
          <w:b/>
          <w:bCs/>
          <w:sz w:val="24"/>
          <w:szCs w:val="24"/>
          <w:rtl/>
          <w:lang w:bidi="ar-OM"/>
        </w:rPr>
      </w:pPr>
    </w:p>
    <w:p w14:paraId="2A5FD78F" w14:textId="21C6A249" w:rsidR="00BC483B" w:rsidRPr="00832255" w:rsidRDefault="00BC483B"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4-5- قيادة الأعمال البحثية والإبداعية</w:t>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r w:rsidR="00311498" w:rsidRPr="00832255">
        <w:rPr>
          <w:rFonts w:ascii="Times New Roman" w:hAnsi="Times New Roman" w:cs="Times New Roman"/>
          <w:b/>
          <w:bCs/>
          <w:sz w:val="24"/>
          <w:szCs w:val="24"/>
          <w:rtl/>
          <w:lang w:bidi="ar-OM"/>
        </w:rPr>
        <w:tab/>
      </w:r>
    </w:p>
    <w:p w14:paraId="21B34E99" w14:textId="6AFB15DC" w:rsidR="000F650B" w:rsidRPr="00832255" w:rsidRDefault="00041D22" w:rsidP="00351742">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4-5-1- بحوث منشورة يكون المؤلف الأول فيها أو مؤل</w:t>
      </w:r>
      <w:r w:rsidR="00351742" w:rsidRPr="00832255">
        <w:rPr>
          <w:rFonts w:ascii="Times New Roman" w:hAnsi="Times New Roman" w:cs="Times New Roman"/>
          <w:b/>
          <w:bCs/>
          <w:sz w:val="24"/>
          <w:szCs w:val="24"/>
          <w:rtl/>
          <w:lang w:bidi="ar-OM"/>
        </w:rPr>
        <w:t>فا مراسلا في مجلات تخصصية محكمة</w:t>
      </w:r>
    </w:p>
    <w:tbl>
      <w:tblPr>
        <w:tblStyle w:val="TableGrid"/>
        <w:bidiVisual/>
        <w:tblW w:w="5000" w:type="pct"/>
        <w:tblLook w:val="04A0" w:firstRow="1" w:lastRow="0" w:firstColumn="1" w:lastColumn="0" w:noHBand="0" w:noVBand="1"/>
      </w:tblPr>
      <w:tblGrid>
        <w:gridCol w:w="1779"/>
        <w:gridCol w:w="1340"/>
        <w:gridCol w:w="724"/>
        <w:gridCol w:w="724"/>
        <w:gridCol w:w="724"/>
        <w:gridCol w:w="724"/>
        <w:gridCol w:w="724"/>
        <w:gridCol w:w="724"/>
        <w:gridCol w:w="724"/>
        <w:gridCol w:w="724"/>
        <w:gridCol w:w="718"/>
      </w:tblGrid>
      <w:tr w:rsidR="00E318C8" w:rsidRPr="00832255" w14:paraId="4E5FC51E" w14:textId="77777777" w:rsidTr="00E318C8">
        <w:tc>
          <w:tcPr>
            <w:tcW w:w="923" w:type="pct"/>
          </w:tcPr>
          <w:p w14:paraId="0A00A7E1" w14:textId="77777777" w:rsidR="00E318C8" w:rsidRPr="00832255" w:rsidRDefault="00E318C8" w:rsidP="005367CC">
            <w:pPr>
              <w:bidi/>
              <w:jc w:val="center"/>
              <w:rPr>
                <w:rFonts w:ascii="Times New Roman" w:hAnsi="Times New Roman" w:cs="Times New Roman"/>
                <w:b/>
                <w:bCs/>
                <w:sz w:val="24"/>
                <w:szCs w:val="24"/>
              </w:rPr>
            </w:pPr>
            <w:r w:rsidRPr="00832255">
              <w:rPr>
                <w:rFonts w:ascii="Times New Roman" w:hAnsi="Times New Roman" w:cs="Times New Roman"/>
                <w:b/>
                <w:bCs/>
                <w:sz w:val="24"/>
                <w:szCs w:val="24"/>
                <w:rtl/>
              </w:rPr>
              <w:t>الصفة</w:t>
            </w:r>
          </w:p>
        </w:tc>
        <w:tc>
          <w:tcPr>
            <w:tcW w:w="696" w:type="pct"/>
          </w:tcPr>
          <w:p w14:paraId="22213A6E" w14:textId="21F16D76" w:rsidR="00E318C8" w:rsidRPr="00832255" w:rsidRDefault="00E318C8" w:rsidP="005367CC">
            <w:pPr>
              <w:bidi/>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عدد البحوث</w:t>
            </w:r>
          </w:p>
        </w:tc>
        <w:tc>
          <w:tcPr>
            <w:tcW w:w="3381" w:type="pct"/>
            <w:gridSpan w:val="9"/>
          </w:tcPr>
          <w:p w14:paraId="56351B29" w14:textId="60A48222" w:rsidR="00E318C8" w:rsidRPr="00832255" w:rsidRDefault="00E318C8" w:rsidP="005367CC">
            <w:pPr>
              <w:bidi/>
              <w:jc w:val="center"/>
              <w:rPr>
                <w:rFonts w:ascii="Times New Roman" w:hAnsi="Times New Roman" w:cs="Times New Roman"/>
                <w:b/>
                <w:bCs/>
                <w:sz w:val="24"/>
                <w:szCs w:val="24"/>
                <w:lang w:bidi="ar-OM"/>
              </w:rPr>
            </w:pPr>
            <w:r w:rsidRPr="00832255">
              <w:rPr>
                <w:rFonts w:ascii="Times New Roman" w:hAnsi="Times New Roman" w:cs="Times New Roman"/>
                <w:b/>
                <w:bCs/>
                <w:sz w:val="24"/>
                <w:szCs w:val="24"/>
                <w:rtl/>
              </w:rPr>
              <w:t>رقم البحث</w:t>
            </w:r>
            <w:r w:rsidRPr="00832255">
              <w:rPr>
                <w:rFonts w:ascii="Times New Roman" w:hAnsi="Times New Roman" w:cs="Times New Roman"/>
                <w:b/>
                <w:bCs/>
                <w:sz w:val="24"/>
                <w:szCs w:val="24"/>
                <w:rtl/>
                <w:lang w:bidi="ar-OM"/>
              </w:rPr>
              <w:t xml:space="preserve"> بقائمة الأبحاث (بند 4-1-1)</w:t>
            </w:r>
          </w:p>
        </w:tc>
      </w:tr>
      <w:tr w:rsidR="00E318C8" w:rsidRPr="00832255" w14:paraId="2FEC7C0A" w14:textId="77777777" w:rsidTr="00E318C8">
        <w:tc>
          <w:tcPr>
            <w:tcW w:w="923" w:type="pct"/>
            <w:vMerge w:val="restart"/>
          </w:tcPr>
          <w:p w14:paraId="4B19E5D7" w14:textId="043052F0" w:rsidR="00E318C8" w:rsidRPr="00832255" w:rsidRDefault="00E318C8" w:rsidP="00E318C8">
            <w:pPr>
              <w:bidi/>
              <w:jc w:val="center"/>
              <w:rPr>
                <w:rFonts w:ascii="Times New Roman" w:hAnsi="Times New Roman" w:cs="Times New Roman"/>
                <w:sz w:val="24"/>
                <w:szCs w:val="24"/>
              </w:rPr>
            </w:pPr>
            <w:r w:rsidRPr="00832255">
              <w:rPr>
                <w:rFonts w:ascii="Times New Roman" w:hAnsi="Times New Roman" w:cs="Times New Roman"/>
                <w:sz w:val="24"/>
                <w:szCs w:val="24"/>
                <w:rtl/>
              </w:rPr>
              <w:t>باحث أول +</w:t>
            </w:r>
            <w:r w:rsidR="00832255" w:rsidRPr="00832255">
              <w:rPr>
                <w:rFonts w:ascii="Times New Roman" w:hAnsi="Times New Roman" w:cs="Times New Roman"/>
                <w:sz w:val="24"/>
                <w:szCs w:val="24"/>
                <w:rtl/>
              </w:rPr>
              <w:t xml:space="preserve"> </w:t>
            </w:r>
            <w:r w:rsidRPr="00832255">
              <w:rPr>
                <w:rFonts w:ascii="Times New Roman" w:hAnsi="Times New Roman" w:cs="Times New Roman"/>
                <w:sz w:val="24"/>
                <w:szCs w:val="24"/>
                <w:rtl/>
              </w:rPr>
              <w:t>باحث مراسل</w:t>
            </w:r>
          </w:p>
        </w:tc>
        <w:tc>
          <w:tcPr>
            <w:tcW w:w="696" w:type="pct"/>
            <w:vMerge w:val="restart"/>
          </w:tcPr>
          <w:p w14:paraId="65520392" w14:textId="3B9727AA" w:rsidR="00E318C8" w:rsidRPr="00832255" w:rsidRDefault="00E318C8" w:rsidP="005367CC">
            <w:pPr>
              <w:bidi/>
              <w:jc w:val="center"/>
              <w:rPr>
                <w:rFonts w:ascii="Times New Roman" w:hAnsi="Times New Roman" w:cs="Times New Roman"/>
                <w:sz w:val="24"/>
                <w:szCs w:val="24"/>
                <w:rtl/>
              </w:rPr>
            </w:pPr>
            <w:r w:rsidRPr="00832255">
              <w:rPr>
                <w:rFonts w:ascii="Times New Roman" w:hAnsi="Times New Roman" w:cs="Times New Roman"/>
                <w:sz w:val="24"/>
                <w:szCs w:val="24"/>
                <w:rtl/>
              </w:rPr>
              <w:t>30</w:t>
            </w:r>
          </w:p>
        </w:tc>
        <w:tc>
          <w:tcPr>
            <w:tcW w:w="376" w:type="pct"/>
          </w:tcPr>
          <w:p w14:paraId="3B93500F" w14:textId="6FCB4CE6"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12</w:t>
            </w:r>
          </w:p>
        </w:tc>
        <w:tc>
          <w:tcPr>
            <w:tcW w:w="376" w:type="pct"/>
          </w:tcPr>
          <w:p w14:paraId="1D7318F5"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11</w:t>
            </w:r>
          </w:p>
        </w:tc>
        <w:tc>
          <w:tcPr>
            <w:tcW w:w="376" w:type="pct"/>
          </w:tcPr>
          <w:p w14:paraId="639129BF"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10</w:t>
            </w:r>
          </w:p>
        </w:tc>
        <w:tc>
          <w:tcPr>
            <w:tcW w:w="376" w:type="pct"/>
          </w:tcPr>
          <w:p w14:paraId="52FB6DCF"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8</w:t>
            </w:r>
          </w:p>
        </w:tc>
        <w:tc>
          <w:tcPr>
            <w:tcW w:w="376" w:type="pct"/>
          </w:tcPr>
          <w:p w14:paraId="12B08DD8"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7</w:t>
            </w:r>
          </w:p>
        </w:tc>
        <w:tc>
          <w:tcPr>
            <w:tcW w:w="376" w:type="pct"/>
          </w:tcPr>
          <w:p w14:paraId="1A3E63AC"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6</w:t>
            </w:r>
          </w:p>
        </w:tc>
        <w:tc>
          <w:tcPr>
            <w:tcW w:w="376" w:type="pct"/>
          </w:tcPr>
          <w:p w14:paraId="66828CE8"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w:t>
            </w:r>
          </w:p>
        </w:tc>
        <w:tc>
          <w:tcPr>
            <w:tcW w:w="376" w:type="pct"/>
          </w:tcPr>
          <w:p w14:paraId="39648ECD"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w:t>
            </w:r>
          </w:p>
        </w:tc>
        <w:tc>
          <w:tcPr>
            <w:tcW w:w="374" w:type="pct"/>
          </w:tcPr>
          <w:p w14:paraId="61C7253D"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w:t>
            </w:r>
          </w:p>
        </w:tc>
      </w:tr>
      <w:tr w:rsidR="00E318C8" w:rsidRPr="00832255" w14:paraId="7E8CA38D" w14:textId="77777777" w:rsidTr="00E318C8">
        <w:tc>
          <w:tcPr>
            <w:tcW w:w="923" w:type="pct"/>
            <w:vMerge/>
          </w:tcPr>
          <w:p w14:paraId="1E5F4E2C" w14:textId="77777777" w:rsidR="00E318C8" w:rsidRPr="00832255" w:rsidRDefault="00E318C8" w:rsidP="005367CC">
            <w:pPr>
              <w:bidi/>
              <w:jc w:val="center"/>
              <w:rPr>
                <w:rFonts w:ascii="Times New Roman" w:hAnsi="Times New Roman" w:cs="Times New Roman"/>
                <w:sz w:val="24"/>
                <w:szCs w:val="24"/>
              </w:rPr>
            </w:pPr>
          </w:p>
        </w:tc>
        <w:tc>
          <w:tcPr>
            <w:tcW w:w="696" w:type="pct"/>
            <w:vMerge/>
          </w:tcPr>
          <w:p w14:paraId="7833D1AE" w14:textId="77777777" w:rsidR="00E318C8" w:rsidRPr="00832255" w:rsidRDefault="00E318C8" w:rsidP="005367CC">
            <w:pPr>
              <w:bidi/>
              <w:jc w:val="center"/>
              <w:rPr>
                <w:rFonts w:ascii="Times New Roman" w:hAnsi="Times New Roman" w:cs="Times New Roman"/>
                <w:sz w:val="24"/>
                <w:szCs w:val="24"/>
                <w:rtl/>
              </w:rPr>
            </w:pPr>
          </w:p>
        </w:tc>
        <w:tc>
          <w:tcPr>
            <w:tcW w:w="376" w:type="pct"/>
          </w:tcPr>
          <w:p w14:paraId="4946ACD9" w14:textId="165FE729"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24</w:t>
            </w:r>
          </w:p>
        </w:tc>
        <w:tc>
          <w:tcPr>
            <w:tcW w:w="376" w:type="pct"/>
          </w:tcPr>
          <w:p w14:paraId="3761E9E2"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23</w:t>
            </w:r>
          </w:p>
        </w:tc>
        <w:tc>
          <w:tcPr>
            <w:tcW w:w="376" w:type="pct"/>
          </w:tcPr>
          <w:p w14:paraId="42564FE7"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21</w:t>
            </w:r>
          </w:p>
        </w:tc>
        <w:tc>
          <w:tcPr>
            <w:tcW w:w="376" w:type="pct"/>
          </w:tcPr>
          <w:p w14:paraId="044431BB"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20</w:t>
            </w:r>
          </w:p>
        </w:tc>
        <w:tc>
          <w:tcPr>
            <w:tcW w:w="376" w:type="pct"/>
          </w:tcPr>
          <w:p w14:paraId="47347A1F"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17</w:t>
            </w:r>
          </w:p>
        </w:tc>
        <w:tc>
          <w:tcPr>
            <w:tcW w:w="376" w:type="pct"/>
          </w:tcPr>
          <w:p w14:paraId="433DD107"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16</w:t>
            </w:r>
          </w:p>
        </w:tc>
        <w:tc>
          <w:tcPr>
            <w:tcW w:w="376" w:type="pct"/>
          </w:tcPr>
          <w:p w14:paraId="3588C43F"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15</w:t>
            </w:r>
          </w:p>
        </w:tc>
        <w:tc>
          <w:tcPr>
            <w:tcW w:w="376" w:type="pct"/>
          </w:tcPr>
          <w:p w14:paraId="5ADD8265"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14</w:t>
            </w:r>
          </w:p>
        </w:tc>
        <w:tc>
          <w:tcPr>
            <w:tcW w:w="374" w:type="pct"/>
          </w:tcPr>
          <w:p w14:paraId="7EE050E7"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13</w:t>
            </w:r>
          </w:p>
        </w:tc>
      </w:tr>
      <w:tr w:rsidR="00E318C8" w:rsidRPr="00832255" w14:paraId="40019541" w14:textId="77777777" w:rsidTr="00E318C8">
        <w:tc>
          <w:tcPr>
            <w:tcW w:w="923" w:type="pct"/>
            <w:vMerge/>
          </w:tcPr>
          <w:p w14:paraId="746B5F51" w14:textId="77777777" w:rsidR="00E318C8" w:rsidRPr="00832255" w:rsidRDefault="00E318C8" w:rsidP="005367CC">
            <w:pPr>
              <w:bidi/>
              <w:jc w:val="center"/>
              <w:rPr>
                <w:rFonts w:ascii="Times New Roman" w:hAnsi="Times New Roman" w:cs="Times New Roman"/>
                <w:sz w:val="24"/>
                <w:szCs w:val="24"/>
              </w:rPr>
            </w:pPr>
          </w:p>
        </w:tc>
        <w:tc>
          <w:tcPr>
            <w:tcW w:w="696" w:type="pct"/>
            <w:vMerge/>
          </w:tcPr>
          <w:p w14:paraId="532016A8" w14:textId="77777777" w:rsidR="00E318C8" w:rsidRPr="00832255" w:rsidRDefault="00E318C8" w:rsidP="005367CC">
            <w:pPr>
              <w:bidi/>
              <w:jc w:val="center"/>
              <w:rPr>
                <w:rFonts w:ascii="Times New Roman" w:hAnsi="Times New Roman" w:cs="Times New Roman"/>
                <w:sz w:val="24"/>
                <w:szCs w:val="24"/>
                <w:rtl/>
              </w:rPr>
            </w:pPr>
          </w:p>
        </w:tc>
        <w:tc>
          <w:tcPr>
            <w:tcW w:w="376" w:type="pct"/>
          </w:tcPr>
          <w:p w14:paraId="56349372" w14:textId="76FFEC7B"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38</w:t>
            </w:r>
          </w:p>
        </w:tc>
        <w:tc>
          <w:tcPr>
            <w:tcW w:w="376" w:type="pct"/>
          </w:tcPr>
          <w:p w14:paraId="3A096158"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37</w:t>
            </w:r>
          </w:p>
        </w:tc>
        <w:tc>
          <w:tcPr>
            <w:tcW w:w="376" w:type="pct"/>
          </w:tcPr>
          <w:p w14:paraId="14E83A26"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35</w:t>
            </w:r>
          </w:p>
        </w:tc>
        <w:tc>
          <w:tcPr>
            <w:tcW w:w="376" w:type="pct"/>
          </w:tcPr>
          <w:p w14:paraId="2C0B7ABB"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31</w:t>
            </w:r>
          </w:p>
        </w:tc>
        <w:tc>
          <w:tcPr>
            <w:tcW w:w="376" w:type="pct"/>
          </w:tcPr>
          <w:p w14:paraId="4F7010E1"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30</w:t>
            </w:r>
          </w:p>
        </w:tc>
        <w:tc>
          <w:tcPr>
            <w:tcW w:w="376" w:type="pct"/>
          </w:tcPr>
          <w:p w14:paraId="19446361"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28</w:t>
            </w:r>
          </w:p>
        </w:tc>
        <w:tc>
          <w:tcPr>
            <w:tcW w:w="376" w:type="pct"/>
          </w:tcPr>
          <w:p w14:paraId="6FA53955"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27</w:t>
            </w:r>
          </w:p>
        </w:tc>
        <w:tc>
          <w:tcPr>
            <w:tcW w:w="376" w:type="pct"/>
          </w:tcPr>
          <w:p w14:paraId="30955B74"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26</w:t>
            </w:r>
          </w:p>
        </w:tc>
        <w:tc>
          <w:tcPr>
            <w:tcW w:w="374" w:type="pct"/>
          </w:tcPr>
          <w:p w14:paraId="6CE2486E"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25</w:t>
            </w:r>
          </w:p>
        </w:tc>
      </w:tr>
      <w:tr w:rsidR="00E318C8" w:rsidRPr="00832255" w14:paraId="3E025831" w14:textId="77777777" w:rsidTr="00E318C8">
        <w:tc>
          <w:tcPr>
            <w:tcW w:w="923" w:type="pct"/>
            <w:vMerge/>
          </w:tcPr>
          <w:p w14:paraId="17C7AAAB" w14:textId="77777777" w:rsidR="00E318C8" w:rsidRPr="00832255" w:rsidRDefault="00E318C8" w:rsidP="005367CC">
            <w:pPr>
              <w:bidi/>
              <w:jc w:val="center"/>
              <w:rPr>
                <w:rFonts w:ascii="Times New Roman" w:hAnsi="Times New Roman" w:cs="Times New Roman"/>
                <w:sz w:val="24"/>
                <w:szCs w:val="24"/>
              </w:rPr>
            </w:pPr>
          </w:p>
        </w:tc>
        <w:tc>
          <w:tcPr>
            <w:tcW w:w="696" w:type="pct"/>
            <w:vMerge/>
          </w:tcPr>
          <w:p w14:paraId="79DC017E" w14:textId="77777777" w:rsidR="00E318C8" w:rsidRPr="00832255" w:rsidRDefault="00E318C8" w:rsidP="005367CC">
            <w:pPr>
              <w:bidi/>
              <w:jc w:val="center"/>
              <w:rPr>
                <w:rFonts w:ascii="Times New Roman" w:hAnsi="Times New Roman" w:cs="Times New Roman"/>
                <w:sz w:val="24"/>
                <w:szCs w:val="24"/>
              </w:rPr>
            </w:pPr>
          </w:p>
        </w:tc>
        <w:tc>
          <w:tcPr>
            <w:tcW w:w="376" w:type="pct"/>
          </w:tcPr>
          <w:p w14:paraId="61EB239B" w14:textId="1111FB22" w:rsidR="00E318C8" w:rsidRPr="00832255" w:rsidRDefault="00E318C8" w:rsidP="005367CC">
            <w:pPr>
              <w:bidi/>
              <w:jc w:val="center"/>
              <w:rPr>
                <w:rFonts w:ascii="Times New Roman" w:hAnsi="Times New Roman" w:cs="Times New Roman"/>
                <w:sz w:val="24"/>
                <w:szCs w:val="24"/>
              </w:rPr>
            </w:pPr>
          </w:p>
        </w:tc>
        <w:tc>
          <w:tcPr>
            <w:tcW w:w="376" w:type="pct"/>
          </w:tcPr>
          <w:p w14:paraId="14C1E813" w14:textId="77777777" w:rsidR="00E318C8" w:rsidRPr="00832255" w:rsidRDefault="00E318C8" w:rsidP="005367CC">
            <w:pPr>
              <w:bidi/>
              <w:jc w:val="center"/>
              <w:rPr>
                <w:rFonts w:ascii="Times New Roman" w:hAnsi="Times New Roman" w:cs="Times New Roman"/>
                <w:sz w:val="24"/>
                <w:szCs w:val="24"/>
              </w:rPr>
            </w:pPr>
          </w:p>
        </w:tc>
        <w:tc>
          <w:tcPr>
            <w:tcW w:w="376" w:type="pct"/>
          </w:tcPr>
          <w:p w14:paraId="6DF0D08E" w14:textId="77777777" w:rsidR="00E318C8" w:rsidRPr="00832255" w:rsidRDefault="00E318C8" w:rsidP="005367CC">
            <w:pPr>
              <w:bidi/>
              <w:jc w:val="center"/>
              <w:rPr>
                <w:rFonts w:ascii="Times New Roman" w:hAnsi="Times New Roman" w:cs="Times New Roman"/>
                <w:sz w:val="24"/>
                <w:szCs w:val="24"/>
              </w:rPr>
            </w:pPr>
          </w:p>
        </w:tc>
        <w:tc>
          <w:tcPr>
            <w:tcW w:w="376" w:type="pct"/>
          </w:tcPr>
          <w:p w14:paraId="4A7DC581" w14:textId="77777777" w:rsidR="00E318C8" w:rsidRPr="00832255" w:rsidRDefault="00E318C8" w:rsidP="005367CC">
            <w:pPr>
              <w:bidi/>
              <w:jc w:val="center"/>
              <w:rPr>
                <w:rFonts w:ascii="Times New Roman" w:hAnsi="Times New Roman" w:cs="Times New Roman"/>
                <w:sz w:val="24"/>
                <w:szCs w:val="24"/>
              </w:rPr>
            </w:pPr>
          </w:p>
        </w:tc>
        <w:tc>
          <w:tcPr>
            <w:tcW w:w="376" w:type="pct"/>
          </w:tcPr>
          <w:p w14:paraId="560ED1AF" w14:textId="77777777" w:rsidR="00E318C8" w:rsidRPr="00832255" w:rsidRDefault="00E318C8" w:rsidP="005367CC">
            <w:pPr>
              <w:bidi/>
              <w:jc w:val="center"/>
              <w:rPr>
                <w:rFonts w:ascii="Times New Roman" w:hAnsi="Times New Roman" w:cs="Times New Roman"/>
                <w:sz w:val="24"/>
                <w:szCs w:val="24"/>
              </w:rPr>
            </w:pPr>
          </w:p>
        </w:tc>
        <w:tc>
          <w:tcPr>
            <w:tcW w:w="376" w:type="pct"/>
          </w:tcPr>
          <w:p w14:paraId="118F0F07" w14:textId="77777777" w:rsidR="00E318C8" w:rsidRPr="00832255" w:rsidRDefault="00E318C8" w:rsidP="005367CC">
            <w:pPr>
              <w:bidi/>
              <w:jc w:val="center"/>
              <w:rPr>
                <w:rFonts w:ascii="Times New Roman" w:hAnsi="Times New Roman" w:cs="Times New Roman"/>
                <w:sz w:val="24"/>
                <w:szCs w:val="24"/>
              </w:rPr>
            </w:pPr>
          </w:p>
        </w:tc>
        <w:tc>
          <w:tcPr>
            <w:tcW w:w="376" w:type="pct"/>
          </w:tcPr>
          <w:p w14:paraId="38403AF6"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45</w:t>
            </w:r>
          </w:p>
        </w:tc>
        <w:tc>
          <w:tcPr>
            <w:tcW w:w="376" w:type="pct"/>
          </w:tcPr>
          <w:p w14:paraId="1322CAC8"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44</w:t>
            </w:r>
          </w:p>
        </w:tc>
        <w:tc>
          <w:tcPr>
            <w:tcW w:w="374" w:type="pct"/>
          </w:tcPr>
          <w:p w14:paraId="38CA2536"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41</w:t>
            </w:r>
          </w:p>
        </w:tc>
      </w:tr>
      <w:tr w:rsidR="00E318C8" w:rsidRPr="00832255" w14:paraId="77A41836" w14:textId="77777777" w:rsidTr="00E318C8">
        <w:tc>
          <w:tcPr>
            <w:tcW w:w="923" w:type="pct"/>
          </w:tcPr>
          <w:p w14:paraId="7AFE25E4" w14:textId="3C4AFF15" w:rsidR="00E318C8" w:rsidRPr="00832255" w:rsidRDefault="00E318C8" w:rsidP="00E318C8">
            <w:pPr>
              <w:bidi/>
              <w:jc w:val="center"/>
              <w:rPr>
                <w:rFonts w:ascii="Times New Roman" w:hAnsi="Times New Roman" w:cs="Times New Roman"/>
                <w:sz w:val="24"/>
                <w:szCs w:val="24"/>
              </w:rPr>
            </w:pPr>
            <w:r w:rsidRPr="00832255">
              <w:rPr>
                <w:rFonts w:ascii="Times New Roman" w:hAnsi="Times New Roman" w:cs="Times New Roman"/>
                <w:sz w:val="24"/>
                <w:szCs w:val="24"/>
                <w:rtl/>
              </w:rPr>
              <w:t>باحث مراسل</w:t>
            </w:r>
          </w:p>
        </w:tc>
        <w:tc>
          <w:tcPr>
            <w:tcW w:w="696" w:type="pct"/>
          </w:tcPr>
          <w:p w14:paraId="0A61D1AD" w14:textId="0A47B0CF"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8</w:t>
            </w:r>
          </w:p>
        </w:tc>
        <w:tc>
          <w:tcPr>
            <w:tcW w:w="376" w:type="pct"/>
          </w:tcPr>
          <w:p w14:paraId="030090B8" w14:textId="08323D2E" w:rsidR="00E318C8" w:rsidRPr="00832255" w:rsidRDefault="00E318C8" w:rsidP="005367CC">
            <w:pPr>
              <w:bidi/>
              <w:jc w:val="center"/>
              <w:rPr>
                <w:rFonts w:ascii="Times New Roman" w:hAnsi="Times New Roman" w:cs="Times New Roman"/>
                <w:sz w:val="24"/>
                <w:szCs w:val="24"/>
              </w:rPr>
            </w:pPr>
          </w:p>
        </w:tc>
        <w:tc>
          <w:tcPr>
            <w:tcW w:w="376" w:type="pct"/>
          </w:tcPr>
          <w:p w14:paraId="47BCA41B"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46</w:t>
            </w:r>
          </w:p>
        </w:tc>
        <w:tc>
          <w:tcPr>
            <w:tcW w:w="376" w:type="pct"/>
          </w:tcPr>
          <w:p w14:paraId="2AF081AB"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42</w:t>
            </w:r>
          </w:p>
        </w:tc>
        <w:tc>
          <w:tcPr>
            <w:tcW w:w="376" w:type="pct"/>
          </w:tcPr>
          <w:p w14:paraId="67AB5024"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39</w:t>
            </w:r>
          </w:p>
        </w:tc>
        <w:tc>
          <w:tcPr>
            <w:tcW w:w="376" w:type="pct"/>
          </w:tcPr>
          <w:p w14:paraId="322E58CF"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34</w:t>
            </w:r>
          </w:p>
        </w:tc>
        <w:tc>
          <w:tcPr>
            <w:tcW w:w="376" w:type="pct"/>
          </w:tcPr>
          <w:p w14:paraId="3711CDF9"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33</w:t>
            </w:r>
          </w:p>
        </w:tc>
        <w:tc>
          <w:tcPr>
            <w:tcW w:w="376" w:type="pct"/>
          </w:tcPr>
          <w:p w14:paraId="41179BF4"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29</w:t>
            </w:r>
          </w:p>
        </w:tc>
        <w:tc>
          <w:tcPr>
            <w:tcW w:w="376" w:type="pct"/>
          </w:tcPr>
          <w:p w14:paraId="41C6B8F5"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9</w:t>
            </w:r>
          </w:p>
        </w:tc>
        <w:tc>
          <w:tcPr>
            <w:tcW w:w="374" w:type="pct"/>
          </w:tcPr>
          <w:p w14:paraId="7FB25642" w14:textId="77777777" w:rsidR="00E318C8" w:rsidRPr="00832255" w:rsidRDefault="00E318C8" w:rsidP="005367CC">
            <w:pPr>
              <w:bidi/>
              <w:jc w:val="center"/>
              <w:rPr>
                <w:rFonts w:ascii="Times New Roman" w:hAnsi="Times New Roman" w:cs="Times New Roman"/>
                <w:sz w:val="24"/>
                <w:szCs w:val="24"/>
              </w:rPr>
            </w:pPr>
            <w:r w:rsidRPr="00832255">
              <w:rPr>
                <w:rFonts w:ascii="Times New Roman" w:hAnsi="Times New Roman" w:cs="Times New Roman"/>
                <w:sz w:val="24"/>
                <w:szCs w:val="24"/>
                <w:rtl/>
              </w:rPr>
              <w:t>5</w:t>
            </w:r>
          </w:p>
        </w:tc>
      </w:tr>
    </w:tbl>
    <w:p w14:paraId="4D07201E" w14:textId="71699059" w:rsidR="000F650B" w:rsidRDefault="000F650B" w:rsidP="005367CC">
      <w:pPr>
        <w:pStyle w:val="ListParagraph"/>
        <w:bidi/>
        <w:spacing w:after="0" w:line="240" w:lineRule="auto"/>
        <w:ind w:left="0"/>
        <w:rPr>
          <w:rFonts w:ascii="Times New Roman" w:hAnsi="Times New Roman" w:cs="Times New Roman"/>
          <w:b/>
          <w:bCs/>
          <w:sz w:val="24"/>
          <w:szCs w:val="24"/>
          <w:rtl/>
          <w:lang w:bidi="ar-OM"/>
        </w:rPr>
      </w:pPr>
    </w:p>
    <w:p w14:paraId="79D3A974" w14:textId="77777777" w:rsidR="002E1729" w:rsidRPr="00832255" w:rsidRDefault="002E1729" w:rsidP="002E1729">
      <w:pPr>
        <w:pStyle w:val="ListParagraph"/>
        <w:bidi/>
        <w:spacing w:after="0" w:line="240" w:lineRule="auto"/>
        <w:ind w:left="0"/>
        <w:rPr>
          <w:rFonts w:ascii="Times New Roman" w:hAnsi="Times New Roman" w:cs="Times New Roman"/>
          <w:b/>
          <w:bCs/>
          <w:sz w:val="24"/>
          <w:szCs w:val="24"/>
          <w:rtl/>
          <w:lang w:bidi="ar-OM"/>
        </w:rPr>
      </w:pPr>
    </w:p>
    <w:p w14:paraId="15D13008" w14:textId="4010D7FD" w:rsidR="00CA162D" w:rsidRPr="00832255" w:rsidRDefault="00041D22" w:rsidP="00351742">
      <w:pPr>
        <w:pStyle w:val="ListParagraph"/>
        <w:bidi/>
        <w:spacing w:after="0" w:line="240" w:lineRule="auto"/>
        <w:ind w:left="0"/>
        <w:rPr>
          <w:rFonts w:ascii="Times New Roman" w:eastAsia="Calibri" w:hAnsi="Times New Roman" w:cs="Times New Roman"/>
          <w:b/>
          <w:bCs/>
          <w:sz w:val="24"/>
          <w:szCs w:val="24"/>
          <w:rtl/>
          <w:lang w:bidi="ar-OM"/>
        </w:rPr>
      </w:pPr>
      <w:r w:rsidRPr="00832255">
        <w:rPr>
          <w:rFonts w:ascii="Times New Roman" w:hAnsi="Times New Roman" w:cs="Times New Roman"/>
          <w:b/>
          <w:bCs/>
          <w:sz w:val="24"/>
          <w:szCs w:val="24"/>
          <w:rtl/>
          <w:lang w:bidi="ar-OM"/>
        </w:rPr>
        <w:t xml:space="preserve">4-5-2- </w:t>
      </w:r>
      <w:r w:rsidR="004B7E2E" w:rsidRPr="00832255">
        <w:rPr>
          <w:rFonts w:ascii="Times New Roman" w:hAnsi="Times New Roman" w:cs="Times New Roman"/>
          <w:b/>
          <w:bCs/>
          <w:sz w:val="24"/>
          <w:szCs w:val="24"/>
          <w:rtl/>
          <w:lang w:bidi="ar-OM"/>
        </w:rPr>
        <w:t xml:space="preserve">قيادة فريق بحثي </w:t>
      </w:r>
      <w:r w:rsidR="00311498" w:rsidRPr="00832255">
        <w:rPr>
          <w:rFonts w:ascii="Times New Roman" w:hAnsi="Times New Roman" w:cs="Times New Roman"/>
          <w:b/>
          <w:bCs/>
          <w:sz w:val="24"/>
          <w:szCs w:val="24"/>
          <w:rtl/>
          <w:lang w:bidi="ar-OM"/>
        </w:rPr>
        <w:t>باحث رئيس أو باحث رئيس مشارك في البحوث الجماعية وال</w:t>
      </w:r>
      <w:r w:rsidR="005E605B" w:rsidRPr="00832255">
        <w:rPr>
          <w:rFonts w:ascii="Times New Roman" w:hAnsi="Times New Roman" w:cs="Times New Roman"/>
          <w:b/>
          <w:bCs/>
          <w:sz w:val="24"/>
          <w:szCs w:val="24"/>
          <w:rtl/>
          <w:lang w:bidi="ar-OM"/>
        </w:rPr>
        <w:t>استراتيجية</w:t>
      </w:r>
      <w:r w:rsidR="00311498" w:rsidRPr="00832255">
        <w:rPr>
          <w:rFonts w:ascii="Times New Roman" w:hAnsi="Times New Roman" w:cs="Times New Roman"/>
          <w:b/>
          <w:bCs/>
          <w:sz w:val="24"/>
          <w:szCs w:val="24"/>
          <w:rtl/>
          <w:lang w:bidi="ar-OM"/>
        </w:rPr>
        <w:t xml:space="preserve"> وال</w:t>
      </w:r>
      <w:r w:rsidR="005E605B" w:rsidRPr="00832255">
        <w:rPr>
          <w:rFonts w:ascii="Times New Roman" w:hAnsi="Times New Roman" w:cs="Times New Roman"/>
          <w:b/>
          <w:bCs/>
          <w:sz w:val="24"/>
          <w:szCs w:val="24"/>
          <w:rtl/>
          <w:lang w:bidi="ar-OM"/>
        </w:rPr>
        <w:t>خارجية</w:t>
      </w:r>
      <w:r w:rsidR="00311498" w:rsidRPr="00832255">
        <w:rPr>
          <w:rFonts w:ascii="Times New Roman" w:hAnsi="Times New Roman" w:cs="Times New Roman"/>
          <w:b/>
          <w:bCs/>
          <w:sz w:val="24"/>
          <w:szCs w:val="24"/>
          <w:rtl/>
          <w:lang w:bidi="ar-OM"/>
        </w:rPr>
        <w:t xml:space="preserve"> وال</w:t>
      </w:r>
      <w:r w:rsidR="005E605B" w:rsidRPr="00832255">
        <w:rPr>
          <w:rFonts w:ascii="Times New Roman" w:hAnsi="Times New Roman" w:cs="Times New Roman"/>
          <w:b/>
          <w:bCs/>
          <w:sz w:val="24"/>
          <w:szCs w:val="24"/>
          <w:rtl/>
          <w:lang w:bidi="ar-OM"/>
        </w:rPr>
        <w:t xml:space="preserve">مشاريع </w:t>
      </w:r>
      <w:r w:rsidR="00311498" w:rsidRPr="00832255">
        <w:rPr>
          <w:rFonts w:ascii="Times New Roman" w:hAnsi="Times New Roman" w:cs="Times New Roman"/>
          <w:b/>
          <w:bCs/>
          <w:sz w:val="24"/>
          <w:szCs w:val="24"/>
          <w:rtl/>
          <w:lang w:bidi="ar-OM"/>
        </w:rPr>
        <w:t>ال</w:t>
      </w:r>
      <w:r w:rsidR="005E605B" w:rsidRPr="00832255">
        <w:rPr>
          <w:rFonts w:ascii="Times New Roman" w:hAnsi="Times New Roman" w:cs="Times New Roman"/>
          <w:b/>
          <w:bCs/>
          <w:sz w:val="24"/>
          <w:szCs w:val="24"/>
          <w:rtl/>
          <w:lang w:bidi="ar-OM"/>
        </w:rPr>
        <w:t>استشارية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703"/>
        <w:gridCol w:w="3231"/>
        <w:gridCol w:w="2835"/>
        <w:gridCol w:w="853"/>
        <w:gridCol w:w="1552"/>
      </w:tblGrid>
      <w:tr w:rsidR="002D38EC" w:rsidRPr="00832255" w14:paraId="7206B7CF" w14:textId="77777777" w:rsidTr="002E1729">
        <w:trPr>
          <w:tblHeader/>
        </w:trPr>
        <w:tc>
          <w:tcPr>
            <w:tcW w:w="236" w:type="pct"/>
            <w:shd w:val="clear" w:color="auto" w:fill="D9D9D9" w:themeFill="background1" w:themeFillShade="D9"/>
            <w:vAlign w:val="center"/>
          </w:tcPr>
          <w:p w14:paraId="301FA861" w14:textId="77777777" w:rsidR="002D38EC" w:rsidRPr="00832255" w:rsidRDefault="002D38EC" w:rsidP="005367CC">
            <w:pPr>
              <w:bidi/>
              <w:spacing w:after="0" w:line="240" w:lineRule="auto"/>
              <w:ind w:right="125"/>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365" w:type="pct"/>
            <w:shd w:val="clear" w:color="auto" w:fill="D9D9D9" w:themeFill="background1" w:themeFillShade="D9"/>
            <w:vAlign w:val="center"/>
          </w:tcPr>
          <w:p w14:paraId="498B6FA6" w14:textId="77777777" w:rsidR="002D38EC" w:rsidRPr="00832255" w:rsidRDefault="002D38EC" w:rsidP="005367CC">
            <w:pPr>
              <w:bidi/>
              <w:spacing w:after="0" w:line="240" w:lineRule="auto"/>
              <w:ind w:left="-57" w:right="-57"/>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السنة</w:t>
            </w:r>
          </w:p>
        </w:tc>
        <w:tc>
          <w:tcPr>
            <w:tcW w:w="1678" w:type="pct"/>
            <w:shd w:val="clear" w:color="auto" w:fill="D9D9D9" w:themeFill="background1" w:themeFillShade="D9"/>
            <w:vAlign w:val="center"/>
          </w:tcPr>
          <w:p w14:paraId="0547080D" w14:textId="77777777" w:rsidR="002D38EC" w:rsidRPr="00832255" w:rsidRDefault="002D38EC"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عنوان المشروع</w:t>
            </w:r>
          </w:p>
        </w:tc>
        <w:tc>
          <w:tcPr>
            <w:tcW w:w="1472" w:type="pct"/>
            <w:shd w:val="clear" w:color="auto" w:fill="D9D9D9" w:themeFill="background1" w:themeFillShade="D9"/>
            <w:vAlign w:val="center"/>
          </w:tcPr>
          <w:p w14:paraId="110C9EE9" w14:textId="77777777" w:rsidR="002D38EC" w:rsidRPr="00832255" w:rsidRDefault="002D38EC"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الداعمة للمشروع</w:t>
            </w:r>
          </w:p>
        </w:tc>
        <w:tc>
          <w:tcPr>
            <w:tcW w:w="443" w:type="pct"/>
            <w:shd w:val="clear" w:color="auto" w:fill="D9D9D9" w:themeFill="background1" w:themeFillShade="D9"/>
            <w:vAlign w:val="center"/>
          </w:tcPr>
          <w:p w14:paraId="2C390F5C" w14:textId="77777777" w:rsidR="002D38EC" w:rsidRPr="00832255" w:rsidRDefault="002D38EC"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c>
          <w:tcPr>
            <w:tcW w:w="806" w:type="pct"/>
            <w:shd w:val="clear" w:color="auto" w:fill="D9D9D9" w:themeFill="background1" w:themeFillShade="D9"/>
            <w:vAlign w:val="center"/>
          </w:tcPr>
          <w:p w14:paraId="240F1789" w14:textId="77777777" w:rsidR="002D38EC" w:rsidRPr="00832255" w:rsidRDefault="002D38EC" w:rsidP="005367CC">
            <w:pPr>
              <w:bidi/>
              <w:spacing w:after="0" w:line="240" w:lineRule="auto"/>
              <w:ind w:left="-57" w:right="-57"/>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مقدار التمويل</w:t>
            </w:r>
          </w:p>
        </w:tc>
      </w:tr>
      <w:tr w:rsidR="002D38EC" w:rsidRPr="00832255" w14:paraId="09275682" w14:textId="77777777" w:rsidTr="000E7D78">
        <w:tc>
          <w:tcPr>
            <w:tcW w:w="5000" w:type="pct"/>
            <w:gridSpan w:val="6"/>
            <w:shd w:val="clear" w:color="auto" w:fill="D9D9D9" w:themeFill="background1" w:themeFillShade="D9"/>
          </w:tcPr>
          <w:p w14:paraId="06C686A0" w14:textId="77777777" w:rsidR="002D38EC" w:rsidRPr="00832255" w:rsidRDefault="002D38EC" w:rsidP="005367CC">
            <w:pPr>
              <w:bidi/>
              <w:spacing w:after="0" w:line="240" w:lineRule="auto"/>
              <w:jc w:val="center"/>
              <w:rPr>
                <w:rFonts w:ascii="Times New Roman" w:hAnsi="Times New Roman" w:cs="Times New Roman"/>
                <w:b/>
                <w:bCs/>
                <w:sz w:val="24"/>
                <w:szCs w:val="24"/>
              </w:rPr>
            </w:pPr>
            <w:r w:rsidRPr="00832255">
              <w:rPr>
                <w:rFonts w:ascii="Times New Roman" w:hAnsi="Times New Roman" w:cs="Times New Roman"/>
                <w:b/>
                <w:bCs/>
                <w:sz w:val="24"/>
                <w:szCs w:val="24"/>
                <w:rtl/>
              </w:rPr>
              <w:t>المشروعات الممولة من المكرمة السامية لجلالة السلطان قابوس</w:t>
            </w:r>
          </w:p>
        </w:tc>
      </w:tr>
      <w:tr w:rsidR="002D38EC" w:rsidRPr="00832255" w14:paraId="098766BD" w14:textId="77777777" w:rsidTr="002E1729">
        <w:tc>
          <w:tcPr>
            <w:tcW w:w="236" w:type="pct"/>
          </w:tcPr>
          <w:p w14:paraId="452E7D69" w14:textId="77777777" w:rsidR="002D38EC" w:rsidRPr="00832255" w:rsidRDefault="002D38EC" w:rsidP="005367CC">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238E0A3A" w14:textId="77777777" w:rsidR="002D38EC" w:rsidRPr="00832255" w:rsidRDefault="002D38EC" w:rsidP="005367CC">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2012-2015</w:t>
            </w:r>
          </w:p>
        </w:tc>
        <w:tc>
          <w:tcPr>
            <w:tcW w:w="1678" w:type="pct"/>
          </w:tcPr>
          <w:p w14:paraId="1B2B07D3" w14:textId="77777777" w:rsidR="002D38EC" w:rsidRPr="00832255" w:rsidRDefault="002D38EC" w:rsidP="005367CC">
            <w:pPr>
              <w:spacing w:after="0" w:line="240" w:lineRule="auto"/>
              <w:jc w:val="lowKashida"/>
              <w:rPr>
                <w:rFonts w:ascii="Times New Roman" w:hAnsi="Times New Roman" w:cs="Times New Roman"/>
                <w:sz w:val="24"/>
                <w:szCs w:val="24"/>
                <w:u w:val="single"/>
                <w:rtl/>
                <w:lang w:bidi="ar-OM"/>
              </w:rPr>
            </w:pP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Development of an Optimal Framework for the identification and intervention of reading disorders in elementary schools in Oman.”</w:t>
            </w:r>
          </w:p>
        </w:tc>
        <w:tc>
          <w:tcPr>
            <w:tcW w:w="1472" w:type="pct"/>
          </w:tcPr>
          <w:p w14:paraId="5CD7D855" w14:textId="77777777" w:rsidR="002D38EC" w:rsidRPr="00832255" w:rsidRDefault="002D38EC" w:rsidP="005367CC">
            <w:pPr>
              <w:bidi/>
              <w:spacing w:after="0" w:line="240" w:lineRule="auto"/>
              <w:ind w:left="-57" w:right="-57"/>
              <w:jc w:val="center"/>
              <w:rPr>
                <w:rFonts w:ascii="Times New Roman" w:hAnsi="Times New Roman" w:cs="Times New Roman"/>
                <w:b/>
                <w:bCs/>
                <w:sz w:val="24"/>
                <w:szCs w:val="24"/>
                <w:u w:val="single"/>
                <w:rtl/>
                <w:lang w:val="en-GB" w:bidi="ar-OM"/>
              </w:rPr>
            </w:pPr>
            <w:r w:rsidRPr="00832255">
              <w:rPr>
                <w:rFonts w:ascii="Times New Roman" w:hAnsi="Times New Roman" w:cs="Times New Roman"/>
                <w:b/>
                <w:bCs/>
                <w:sz w:val="24"/>
                <w:szCs w:val="24"/>
                <w:u w:val="single"/>
                <w:rtl/>
                <w:lang w:val="en-GB" w:bidi="ar-OM"/>
              </w:rPr>
              <w:t xml:space="preserve">المكرمة السامية لجلالة السلطان قابوس </w:t>
            </w:r>
          </w:p>
          <w:p w14:paraId="5F9314EF" w14:textId="77777777" w:rsidR="002D38EC" w:rsidRPr="00832255" w:rsidRDefault="002D38EC" w:rsidP="005367CC">
            <w:pPr>
              <w:spacing w:after="60" w:line="240" w:lineRule="auto"/>
              <w:rPr>
                <w:rFonts w:ascii="Times New Roman" w:hAnsi="Times New Roman" w:cs="Times New Roman"/>
                <w:sz w:val="24"/>
                <w:szCs w:val="24"/>
              </w:rPr>
            </w:pPr>
            <w:r w:rsidRPr="00832255">
              <w:rPr>
                <w:rFonts w:ascii="Times New Roman" w:hAnsi="Times New Roman" w:cs="Times New Roman"/>
                <w:sz w:val="24"/>
                <w:szCs w:val="24"/>
              </w:rPr>
              <w:t>His Majesty's Fund for Strategic Research</w:t>
            </w:r>
          </w:p>
          <w:p w14:paraId="28970FC9" w14:textId="77777777" w:rsidR="002D38EC" w:rsidRPr="00832255" w:rsidRDefault="002D38EC" w:rsidP="005367CC">
            <w:pPr>
              <w:bidi/>
              <w:spacing w:after="0" w:line="240" w:lineRule="auto"/>
              <w:ind w:left="-57" w:right="-57"/>
              <w:jc w:val="center"/>
              <w:rPr>
                <w:rFonts w:ascii="Times New Roman" w:hAnsi="Times New Roman" w:cs="Times New Roman"/>
                <w:sz w:val="24"/>
                <w:szCs w:val="24"/>
                <w:u w:val="single"/>
                <w:rtl/>
                <w:lang w:bidi="ar-OM"/>
              </w:rPr>
            </w:pPr>
            <w:r w:rsidRPr="00832255">
              <w:rPr>
                <w:rFonts w:ascii="Times New Roman" w:hAnsi="Times New Roman" w:cs="Times New Roman"/>
                <w:b/>
                <w:bCs/>
                <w:sz w:val="24"/>
                <w:szCs w:val="24"/>
              </w:rPr>
              <w:t>SR/EDU/PSYC/12/01</w:t>
            </w:r>
          </w:p>
        </w:tc>
        <w:tc>
          <w:tcPr>
            <w:tcW w:w="443" w:type="pct"/>
          </w:tcPr>
          <w:p w14:paraId="46454844"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6AF24605" w14:textId="77777777" w:rsidR="002D38EC" w:rsidRPr="00832255" w:rsidRDefault="002D38EC" w:rsidP="005367CC">
            <w:pPr>
              <w:bidi/>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rPr>
              <w:t>82000.500</w:t>
            </w:r>
            <w:r w:rsidRPr="00832255">
              <w:rPr>
                <w:rFonts w:ascii="Times New Roman" w:hAnsi="Times New Roman" w:cs="Times New Roman"/>
                <w:sz w:val="24"/>
                <w:szCs w:val="24"/>
                <w:lang w:val="en-GB"/>
              </w:rPr>
              <w:t xml:space="preserve"> OMR</w:t>
            </w:r>
          </w:p>
          <w:p w14:paraId="6B752E8A"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rPr>
              <w:t xml:space="preserve">اثنان وثمانون الف ريال عماني </w:t>
            </w:r>
          </w:p>
        </w:tc>
      </w:tr>
      <w:tr w:rsidR="002D38EC" w:rsidRPr="00832255" w14:paraId="43EDABEF" w14:textId="77777777" w:rsidTr="002E1729">
        <w:tc>
          <w:tcPr>
            <w:tcW w:w="236" w:type="pct"/>
          </w:tcPr>
          <w:p w14:paraId="2A7D04DA" w14:textId="77777777" w:rsidR="002D38EC" w:rsidRPr="00832255" w:rsidRDefault="002D38EC" w:rsidP="005367CC">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192FEEC6" w14:textId="77777777" w:rsidR="002D38EC" w:rsidRPr="00832255" w:rsidRDefault="002D38EC" w:rsidP="005367CC">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2018-2021</w:t>
            </w:r>
          </w:p>
        </w:tc>
        <w:tc>
          <w:tcPr>
            <w:tcW w:w="1678" w:type="pct"/>
          </w:tcPr>
          <w:p w14:paraId="5EE7D1A8" w14:textId="77777777" w:rsidR="002D38EC" w:rsidRPr="00832255" w:rsidRDefault="002D38EC" w:rsidP="005367CC">
            <w:pPr>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lang w:bidi="ar-OM"/>
              </w:rPr>
              <w:t xml:space="preserve">“Design of a National Achievement Indicators in Reading and Mathematics in Key Stage 1 Schools in Oman: Towards Improving Student Learning Outcomes”. </w:t>
            </w:r>
          </w:p>
        </w:tc>
        <w:tc>
          <w:tcPr>
            <w:tcW w:w="1472" w:type="pct"/>
          </w:tcPr>
          <w:p w14:paraId="7E630EEA" w14:textId="77777777" w:rsidR="002D38EC" w:rsidRPr="00832255" w:rsidRDefault="002D38EC" w:rsidP="005367CC">
            <w:pPr>
              <w:bidi/>
              <w:spacing w:after="0" w:line="240" w:lineRule="auto"/>
              <w:ind w:left="-57" w:right="-57"/>
              <w:jc w:val="center"/>
              <w:rPr>
                <w:rFonts w:ascii="Times New Roman" w:hAnsi="Times New Roman" w:cs="Times New Roman"/>
                <w:b/>
                <w:bCs/>
                <w:sz w:val="24"/>
                <w:szCs w:val="24"/>
                <w:u w:val="single"/>
                <w:rtl/>
                <w:lang w:val="en-GB" w:bidi="ar-OM"/>
              </w:rPr>
            </w:pPr>
            <w:r w:rsidRPr="00832255">
              <w:rPr>
                <w:rFonts w:ascii="Times New Roman" w:hAnsi="Times New Roman" w:cs="Times New Roman"/>
                <w:b/>
                <w:bCs/>
                <w:sz w:val="24"/>
                <w:szCs w:val="24"/>
                <w:u w:val="single"/>
                <w:rtl/>
                <w:lang w:val="en-GB" w:bidi="ar-OM"/>
              </w:rPr>
              <w:t xml:space="preserve">المكرمة السامية لجلالة السلطان قابوس </w:t>
            </w:r>
          </w:p>
          <w:p w14:paraId="394034FF" w14:textId="77777777" w:rsidR="002D38EC" w:rsidRPr="00832255" w:rsidRDefault="002D38EC" w:rsidP="005367CC">
            <w:pPr>
              <w:spacing w:after="60" w:line="240" w:lineRule="auto"/>
              <w:rPr>
                <w:rFonts w:ascii="Times New Roman" w:hAnsi="Times New Roman" w:cs="Times New Roman"/>
                <w:sz w:val="24"/>
                <w:szCs w:val="24"/>
              </w:rPr>
            </w:pPr>
            <w:r w:rsidRPr="00832255">
              <w:rPr>
                <w:rFonts w:ascii="Times New Roman" w:hAnsi="Times New Roman" w:cs="Times New Roman"/>
                <w:sz w:val="24"/>
                <w:szCs w:val="24"/>
              </w:rPr>
              <w:t>His Majesty's Fund for Strategic Research</w:t>
            </w:r>
          </w:p>
          <w:p w14:paraId="6F3DFC91" w14:textId="77777777" w:rsidR="002D38EC" w:rsidRPr="00832255" w:rsidRDefault="002D38EC" w:rsidP="005367CC">
            <w:pPr>
              <w:bidi/>
              <w:spacing w:after="0" w:line="240" w:lineRule="auto"/>
              <w:ind w:left="-57" w:right="-57"/>
              <w:jc w:val="center"/>
              <w:rPr>
                <w:rFonts w:ascii="Times New Roman" w:hAnsi="Times New Roman" w:cs="Times New Roman"/>
                <w:sz w:val="24"/>
                <w:szCs w:val="24"/>
                <w:u w:val="single"/>
                <w:rtl/>
                <w:lang w:bidi="ar-OM"/>
              </w:rPr>
            </w:pPr>
            <w:r w:rsidRPr="00832255">
              <w:rPr>
                <w:rFonts w:ascii="Times New Roman" w:hAnsi="Times New Roman" w:cs="Times New Roman"/>
                <w:b/>
                <w:bCs/>
                <w:sz w:val="24"/>
                <w:szCs w:val="24"/>
              </w:rPr>
              <w:t>SR/EDU/PSYC/18/01</w:t>
            </w:r>
          </w:p>
        </w:tc>
        <w:tc>
          <w:tcPr>
            <w:tcW w:w="443" w:type="pct"/>
          </w:tcPr>
          <w:p w14:paraId="380F3007"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39B23F01" w14:textId="77777777" w:rsidR="002D38EC" w:rsidRPr="00832255" w:rsidRDefault="002D38EC" w:rsidP="005367CC">
            <w:pPr>
              <w:bidi/>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rPr>
              <w:t>40000</w:t>
            </w:r>
            <w:r w:rsidRPr="00832255">
              <w:rPr>
                <w:rFonts w:ascii="Times New Roman" w:hAnsi="Times New Roman" w:cs="Times New Roman"/>
                <w:sz w:val="24"/>
                <w:szCs w:val="24"/>
                <w:lang w:val="en-GB"/>
              </w:rPr>
              <w:t xml:space="preserve"> OMR</w:t>
            </w:r>
          </w:p>
          <w:p w14:paraId="0627E7A0"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أربعون ألف ريال عماني</w:t>
            </w:r>
            <w:r w:rsidRPr="00832255">
              <w:rPr>
                <w:rFonts w:ascii="Times New Roman" w:hAnsi="Times New Roman" w:cs="Times New Roman"/>
                <w:sz w:val="24"/>
                <w:szCs w:val="24"/>
                <w:rtl/>
              </w:rPr>
              <w:t xml:space="preserve"> </w:t>
            </w:r>
          </w:p>
        </w:tc>
      </w:tr>
      <w:tr w:rsidR="002D38EC" w:rsidRPr="00832255" w14:paraId="7420C395" w14:textId="77777777" w:rsidTr="002E1729">
        <w:tc>
          <w:tcPr>
            <w:tcW w:w="236" w:type="pct"/>
          </w:tcPr>
          <w:p w14:paraId="0FE9BC41" w14:textId="77777777" w:rsidR="002D38EC" w:rsidRPr="00832255" w:rsidRDefault="002D38EC" w:rsidP="005367CC">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14E7C795" w14:textId="77777777" w:rsidR="002D38EC" w:rsidRPr="00832255" w:rsidRDefault="002D38EC" w:rsidP="005367CC">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2018-2021</w:t>
            </w:r>
          </w:p>
        </w:tc>
        <w:tc>
          <w:tcPr>
            <w:tcW w:w="1678" w:type="pct"/>
          </w:tcPr>
          <w:p w14:paraId="1AE05AED" w14:textId="77777777" w:rsidR="002D38EC" w:rsidRPr="00832255" w:rsidRDefault="002D38EC" w:rsidP="005367CC">
            <w:pPr>
              <w:spacing w:after="0" w:line="240" w:lineRule="auto"/>
              <w:jc w:val="lowKashida"/>
              <w:rPr>
                <w:rFonts w:ascii="Times New Roman" w:hAnsi="Times New Roman" w:cs="Times New Roman"/>
                <w:sz w:val="24"/>
                <w:szCs w:val="24"/>
                <w:u w:val="single"/>
                <w:rtl/>
                <w:lang w:bidi="ar-OM"/>
              </w:rPr>
            </w:pPr>
            <w:r w:rsidRPr="00832255">
              <w:rPr>
                <w:rFonts w:ascii="Times New Roman" w:hAnsi="Times New Roman" w:cs="Times New Roman"/>
                <w:sz w:val="24"/>
                <w:szCs w:val="24"/>
                <w:lang w:bidi="ar-OM"/>
              </w:rPr>
              <w:t>“Redesigning Teacher Education Programs In Oman Using National Performance Indicators, International Standards, and Exemplary Models”.</w:t>
            </w:r>
          </w:p>
        </w:tc>
        <w:tc>
          <w:tcPr>
            <w:tcW w:w="1472" w:type="pct"/>
          </w:tcPr>
          <w:p w14:paraId="2C0CE7A0" w14:textId="77777777" w:rsidR="002D38EC" w:rsidRPr="00832255" w:rsidRDefault="002D38EC" w:rsidP="005367CC">
            <w:pPr>
              <w:bidi/>
              <w:spacing w:after="0" w:line="240" w:lineRule="auto"/>
              <w:ind w:left="-57" w:right="-57"/>
              <w:jc w:val="center"/>
              <w:rPr>
                <w:rFonts w:ascii="Times New Roman" w:hAnsi="Times New Roman" w:cs="Times New Roman"/>
                <w:b/>
                <w:bCs/>
                <w:sz w:val="24"/>
                <w:szCs w:val="24"/>
                <w:u w:val="single"/>
                <w:rtl/>
                <w:lang w:val="en-GB" w:bidi="ar-OM"/>
              </w:rPr>
            </w:pPr>
            <w:r w:rsidRPr="00832255">
              <w:rPr>
                <w:rFonts w:ascii="Times New Roman" w:hAnsi="Times New Roman" w:cs="Times New Roman"/>
                <w:b/>
                <w:bCs/>
                <w:sz w:val="24"/>
                <w:szCs w:val="24"/>
                <w:u w:val="single"/>
                <w:rtl/>
                <w:lang w:val="en-GB" w:bidi="ar-OM"/>
              </w:rPr>
              <w:t xml:space="preserve">المكرمة السامية لجلالة السلطان قابوس </w:t>
            </w:r>
          </w:p>
          <w:p w14:paraId="061EC171" w14:textId="77777777" w:rsidR="002D38EC" w:rsidRPr="00832255" w:rsidRDefault="002D38EC" w:rsidP="005367CC">
            <w:pPr>
              <w:spacing w:after="60" w:line="240" w:lineRule="auto"/>
              <w:rPr>
                <w:rFonts w:ascii="Times New Roman" w:hAnsi="Times New Roman" w:cs="Times New Roman"/>
                <w:sz w:val="24"/>
                <w:szCs w:val="24"/>
              </w:rPr>
            </w:pPr>
            <w:r w:rsidRPr="00832255">
              <w:rPr>
                <w:rFonts w:ascii="Times New Roman" w:hAnsi="Times New Roman" w:cs="Times New Roman"/>
                <w:sz w:val="24"/>
                <w:szCs w:val="24"/>
              </w:rPr>
              <w:t>His Majesty's Fund for Strategic Research</w:t>
            </w:r>
          </w:p>
          <w:p w14:paraId="64EFB722" w14:textId="77777777" w:rsidR="002D38EC" w:rsidRPr="00832255" w:rsidRDefault="002D38EC" w:rsidP="005367CC">
            <w:pPr>
              <w:bidi/>
              <w:spacing w:after="0" w:line="240" w:lineRule="auto"/>
              <w:ind w:left="-57" w:right="-57"/>
              <w:jc w:val="center"/>
              <w:rPr>
                <w:rFonts w:ascii="Times New Roman" w:hAnsi="Times New Roman" w:cs="Times New Roman"/>
                <w:sz w:val="24"/>
                <w:szCs w:val="24"/>
                <w:u w:val="single"/>
                <w:rtl/>
                <w:lang w:bidi="ar-OM"/>
              </w:rPr>
            </w:pPr>
            <w:r w:rsidRPr="00832255">
              <w:rPr>
                <w:rFonts w:ascii="Times New Roman" w:hAnsi="Times New Roman" w:cs="Times New Roman"/>
                <w:b/>
                <w:bCs/>
                <w:sz w:val="24"/>
                <w:szCs w:val="24"/>
              </w:rPr>
              <w:t>SR/EDU/CUM/18/01</w:t>
            </w:r>
          </w:p>
        </w:tc>
        <w:tc>
          <w:tcPr>
            <w:tcW w:w="443" w:type="pct"/>
          </w:tcPr>
          <w:p w14:paraId="5B517E33"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 مناوب</w:t>
            </w:r>
          </w:p>
        </w:tc>
        <w:tc>
          <w:tcPr>
            <w:tcW w:w="806" w:type="pct"/>
          </w:tcPr>
          <w:p w14:paraId="6063451D" w14:textId="77777777" w:rsidR="002D38EC" w:rsidRPr="00832255" w:rsidRDefault="002D38EC" w:rsidP="005367CC">
            <w:pPr>
              <w:bidi/>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rPr>
              <w:t>50000</w:t>
            </w:r>
            <w:r w:rsidRPr="00832255">
              <w:rPr>
                <w:rFonts w:ascii="Times New Roman" w:hAnsi="Times New Roman" w:cs="Times New Roman"/>
                <w:sz w:val="24"/>
                <w:szCs w:val="24"/>
                <w:lang w:val="en-GB"/>
              </w:rPr>
              <w:t xml:space="preserve"> OMR</w:t>
            </w:r>
          </w:p>
          <w:p w14:paraId="5B5F5A87" w14:textId="77777777" w:rsidR="002D38EC" w:rsidRPr="00832255" w:rsidRDefault="002D38EC"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خمسون ألف ريال عماني</w:t>
            </w:r>
          </w:p>
        </w:tc>
      </w:tr>
      <w:tr w:rsidR="002C25D2" w:rsidRPr="00832255" w14:paraId="27133BA4" w14:textId="77777777" w:rsidTr="002C25D2">
        <w:tc>
          <w:tcPr>
            <w:tcW w:w="5000" w:type="pct"/>
            <w:gridSpan w:val="6"/>
          </w:tcPr>
          <w:p w14:paraId="13E08321" w14:textId="2BC60996"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b/>
                <w:bCs/>
                <w:sz w:val="24"/>
                <w:szCs w:val="24"/>
                <w:rtl/>
                <w:lang w:val="en-GB"/>
              </w:rPr>
              <w:t xml:space="preserve">المشروعات الممولة من </w:t>
            </w:r>
            <w:r>
              <w:rPr>
                <w:rFonts w:ascii="Times New Roman" w:hAnsi="Times New Roman" w:cs="Times New Roman" w:hint="cs"/>
                <w:b/>
                <w:bCs/>
                <w:sz w:val="24"/>
                <w:szCs w:val="24"/>
                <w:rtl/>
                <w:lang w:val="en-GB" w:bidi="ar-OM"/>
              </w:rPr>
              <w:t>مجلس البحث العلمي</w:t>
            </w:r>
          </w:p>
        </w:tc>
      </w:tr>
      <w:tr w:rsidR="002C25D2" w:rsidRPr="00832255" w14:paraId="772779B6" w14:textId="77777777" w:rsidTr="002E1729">
        <w:tc>
          <w:tcPr>
            <w:tcW w:w="236" w:type="pct"/>
          </w:tcPr>
          <w:p w14:paraId="55C8719A"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05BB07E7" w14:textId="793E0F26"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Pr>
                <w:rFonts w:ascii="Times New Roman" w:hAnsi="Times New Roman" w:cs="Times New Roman" w:hint="cs"/>
                <w:sz w:val="24"/>
                <w:szCs w:val="24"/>
                <w:rtl/>
                <w:lang w:bidi="ar-OM"/>
              </w:rPr>
              <w:t>2019-2021</w:t>
            </w:r>
          </w:p>
        </w:tc>
        <w:tc>
          <w:tcPr>
            <w:tcW w:w="1678" w:type="pct"/>
          </w:tcPr>
          <w:p w14:paraId="732ACC0E" w14:textId="00B0527F" w:rsidR="002C25D2" w:rsidRPr="00832255" w:rsidRDefault="002C25D2" w:rsidP="002C25D2">
            <w:pPr>
              <w:bidi/>
              <w:spacing w:after="0" w:line="240" w:lineRule="auto"/>
              <w:jc w:val="lowKashida"/>
              <w:rPr>
                <w:rFonts w:ascii="Times New Roman" w:hAnsi="Times New Roman" w:cs="Times New Roman"/>
                <w:sz w:val="24"/>
                <w:szCs w:val="24"/>
                <w:lang w:bidi="ar-OM"/>
              </w:rPr>
            </w:pPr>
            <w:r>
              <w:rPr>
                <w:rFonts w:ascii="Times New Roman" w:hAnsi="Times New Roman" w:cs="Times New Roman" w:hint="cs"/>
                <w:sz w:val="24"/>
                <w:szCs w:val="24"/>
                <w:rtl/>
                <w:lang w:bidi="ar-OM"/>
              </w:rPr>
              <w:t xml:space="preserve">" </w:t>
            </w:r>
            <w:r w:rsidRPr="002C25D2">
              <w:rPr>
                <w:rFonts w:ascii="Times New Roman" w:hAnsi="Times New Roman" w:cs="Times New Roman"/>
                <w:sz w:val="24"/>
                <w:szCs w:val="24"/>
                <w:rtl/>
                <w:lang w:bidi="ar-OM"/>
              </w:rPr>
              <w:t>بناء مؤشرات وطنية للتعلم المهني للمعلمين: مدخل لتحسين نواتج تعلم الطلبة بمدارس التعليم الأساسي ي في سلطنة عمان.</w:t>
            </w:r>
            <w:r>
              <w:rPr>
                <w:rFonts w:ascii="Times New Roman" w:hAnsi="Times New Roman" w:cs="Times New Roman" w:hint="cs"/>
                <w:sz w:val="24"/>
                <w:szCs w:val="24"/>
                <w:rtl/>
                <w:lang w:bidi="ar-OM"/>
              </w:rPr>
              <w:t>"</w:t>
            </w:r>
          </w:p>
        </w:tc>
        <w:tc>
          <w:tcPr>
            <w:tcW w:w="1472" w:type="pct"/>
          </w:tcPr>
          <w:p w14:paraId="5EE4F09A" w14:textId="77777777" w:rsidR="002C25D2" w:rsidRDefault="002C25D2" w:rsidP="002C25D2">
            <w:pPr>
              <w:bidi/>
              <w:spacing w:after="0" w:line="240" w:lineRule="auto"/>
              <w:ind w:left="-57" w:right="-57"/>
              <w:jc w:val="center"/>
              <w:rPr>
                <w:rFonts w:ascii="Times New Roman" w:hAnsi="Times New Roman" w:cs="Times New Roman"/>
                <w:b/>
                <w:bCs/>
                <w:sz w:val="24"/>
                <w:szCs w:val="24"/>
                <w:u w:val="single"/>
                <w:lang w:val="en-GB" w:bidi="ar-OM"/>
              </w:rPr>
            </w:pPr>
            <w:r>
              <w:rPr>
                <w:rFonts w:ascii="Times New Roman" w:hAnsi="Times New Roman" w:cs="Times New Roman" w:hint="cs"/>
                <w:b/>
                <w:bCs/>
                <w:sz w:val="24"/>
                <w:szCs w:val="24"/>
                <w:u w:val="single"/>
                <w:rtl/>
                <w:lang w:val="en-GB" w:bidi="ar-OM"/>
              </w:rPr>
              <w:t xml:space="preserve">مجلس البحث العلمي </w:t>
            </w:r>
            <w:r>
              <w:rPr>
                <w:rFonts w:ascii="Times New Roman" w:hAnsi="Times New Roman" w:cs="Times New Roman"/>
                <w:b/>
                <w:bCs/>
                <w:sz w:val="24"/>
                <w:szCs w:val="24"/>
                <w:u w:val="single"/>
                <w:lang w:val="en-GB" w:bidi="ar-OM"/>
              </w:rPr>
              <w:t>TRC</w:t>
            </w:r>
          </w:p>
          <w:p w14:paraId="4BE33C8E" w14:textId="079DAB67" w:rsidR="002C25D2" w:rsidRPr="00832255" w:rsidRDefault="002C25D2" w:rsidP="002C25D2">
            <w:pPr>
              <w:bidi/>
              <w:spacing w:after="0" w:line="240" w:lineRule="auto"/>
              <w:ind w:left="-57" w:right="-57"/>
              <w:jc w:val="center"/>
              <w:rPr>
                <w:rFonts w:ascii="Times New Roman" w:hAnsi="Times New Roman" w:cs="Times New Roman"/>
                <w:b/>
                <w:bCs/>
                <w:sz w:val="24"/>
                <w:szCs w:val="24"/>
                <w:u w:val="single"/>
                <w:lang w:val="en-GB" w:bidi="ar-OM"/>
              </w:rPr>
            </w:pPr>
            <w:r w:rsidRPr="002C25D2">
              <w:rPr>
                <w:rFonts w:ascii="Times New Roman" w:hAnsi="Times New Roman" w:cs="Times New Roman" w:hint="cs"/>
                <w:b/>
                <w:bCs/>
                <w:sz w:val="24"/>
                <w:szCs w:val="24"/>
              </w:rPr>
              <w:t>BFP</w:t>
            </w:r>
            <w:r w:rsidRPr="002C25D2">
              <w:rPr>
                <w:rFonts w:ascii="Times New Roman" w:hAnsi="Times New Roman" w:cs="Times New Roman"/>
                <w:b/>
                <w:bCs/>
                <w:sz w:val="24"/>
                <w:szCs w:val="24"/>
              </w:rPr>
              <w:t>/RGP/EHR/19/080</w:t>
            </w:r>
          </w:p>
        </w:tc>
        <w:tc>
          <w:tcPr>
            <w:tcW w:w="443" w:type="pct"/>
          </w:tcPr>
          <w:p w14:paraId="6796FD02" w14:textId="3007B8AC" w:rsidR="002C25D2" w:rsidRPr="00D779EA" w:rsidRDefault="002C25D2" w:rsidP="002C25D2">
            <w:pPr>
              <w:bidi/>
              <w:spacing w:after="0" w:line="240" w:lineRule="auto"/>
              <w:jc w:val="center"/>
              <w:rPr>
                <w:rFonts w:ascii="Times New Roman" w:hAnsi="Times New Roman" w:cs="Times New Roman"/>
                <w:sz w:val="24"/>
                <w:szCs w:val="24"/>
                <w:rtl/>
                <w:lang w:bidi="ar-OM"/>
              </w:rPr>
            </w:pPr>
            <w:r w:rsidRPr="00D779EA">
              <w:rPr>
                <w:rFonts w:ascii="Times New Roman" w:hAnsi="Times New Roman" w:cs="Times New Roman" w:hint="cs"/>
                <w:sz w:val="24"/>
                <w:szCs w:val="24"/>
                <w:rtl/>
                <w:lang w:bidi="ar-OM"/>
              </w:rPr>
              <w:t>باحث رئيسي مناوب</w:t>
            </w:r>
          </w:p>
        </w:tc>
        <w:tc>
          <w:tcPr>
            <w:tcW w:w="806" w:type="pct"/>
          </w:tcPr>
          <w:p w14:paraId="1ABF8399" w14:textId="77777777" w:rsidR="002C25D2" w:rsidRPr="00D779EA" w:rsidRDefault="002C25D2" w:rsidP="002C25D2">
            <w:pPr>
              <w:bidi/>
              <w:spacing w:after="0" w:line="240" w:lineRule="auto"/>
              <w:jc w:val="center"/>
              <w:rPr>
                <w:rFonts w:ascii="Times New Roman" w:hAnsi="Times New Roman" w:cs="Times New Roman"/>
                <w:sz w:val="24"/>
                <w:szCs w:val="24"/>
                <w:lang w:val="en-GB"/>
              </w:rPr>
            </w:pPr>
            <w:r w:rsidRPr="00D779EA">
              <w:rPr>
                <w:rFonts w:ascii="Times New Roman" w:hAnsi="Times New Roman" w:cs="Times New Roman"/>
                <w:sz w:val="24"/>
                <w:szCs w:val="24"/>
                <w:lang w:val="en-GB"/>
              </w:rPr>
              <w:t>14000 OMR</w:t>
            </w:r>
          </w:p>
          <w:p w14:paraId="2675255F" w14:textId="2E1C8118" w:rsidR="002C25D2" w:rsidRPr="00D779EA" w:rsidRDefault="002C25D2" w:rsidP="002C25D2">
            <w:pPr>
              <w:bidi/>
              <w:spacing w:after="0" w:line="240" w:lineRule="auto"/>
              <w:jc w:val="center"/>
              <w:rPr>
                <w:rFonts w:ascii="Times New Roman" w:hAnsi="Times New Roman" w:cs="Times New Roman"/>
                <w:sz w:val="24"/>
                <w:szCs w:val="24"/>
                <w:rtl/>
                <w:lang w:val="en-GB" w:bidi="ar-OM"/>
              </w:rPr>
            </w:pPr>
            <w:r w:rsidRPr="00D779EA">
              <w:rPr>
                <w:rFonts w:ascii="Times New Roman" w:hAnsi="Times New Roman" w:cs="Times New Roman" w:hint="cs"/>
                <w:sz w:val="24"/>
                <w:szCs w:val="24"/>
                <w:rtl/>
                <w:lang w:val="en-GB" w:bidi="ar-OM"/>
              </w:rPr>
              <w:t>أربعة عشر ألف ريال عماني</w:t>
            </w:r>
          </w:p>
        </w:tc>
      </w:tr>
      <w:tr w:rsidR="002C25D2" w:rsidRPr="00832255" w14:paraId="0EE95B48" w14:textId="77777777" w:rsidTr="000E7D78">
        <w:tc>
          <w:tcPr>
            <w:tcW w:w="5000" w:type="pct"/>
            <w:gridSpan w:val="6"/>
            <w:shd w:val="clear" w:color="auto" w:fill="D9D9D9" w:themeFill="background1" w:themeFillShade="D9"/>
          </w:tcPr>
          <w:p w14:paraId="27FC2377" w14:textId="77777777" w:rsidR="002C25D2" w:rsidRPr="00832255" w:rsidRDefault="002C25D2" w:rsidP="002C25D2">
            <w:pPr>
              <w:bidi/>
              <w:spacing w:after="0" w:line="240" w:lineRule="auto"/>
              <w:jc w:val="center"/>
              <w:rPr>
                <w:rFonts w:ascii="Times New Roman" w:hAnsi="Times New Roman" w:cs="Times New Roman"/>
                <w:b/>
                <w:bCs/>
                <w:sz w:val="24"/>
                <w:szCs w:val="24"/>
                <w:lang w:val="en-GB"/>
              </w:rPr>
            </w:pPr>
            <w:r w:rsidRPr="00832255">
              <w:rPr>
                <w:rFonts w:ascii="Times New Roman" w:hAnsi="Times New Roman" w:cs="Times New Roman"/>
                <w:b/>
                <w:bCs/>
                <w:sz w:val="24"/>
                <w:szCs w:val="24"/>
                <w:rtl/>
                <w:lang w:val="en-GB"/>
              </w:rPr>
              <w:t>المشروعات الممولة من عمادة البحث العلمي-جامعة السلطان قابوس</w:t>
            </w:r>
          </w:p>
        </w:tc>
      </w:tr>
      <w:tr w:rsidR="002C25D2" w:rsidRPr="00832255" w14:paraId="57EB7769" w14:textId="77777777" w:rsidTr="002E1729">
        <w:tc>
          <w:tcPr>
            <w:tcW w:w="236" w:type="pct"/>
          </w:tcPr>
          <w:p w14:paraId="295FA4D6"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55436AC0"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rtl/>
                <w:lang w:bidi="ar-OM"/>
              </w:rPr>
              <w:t>2019</w:t>
            </w:r>
          </w:p>
        </w:tc>
        <w:tc>
          <w:tcPr>
            <w:tcW w:w="1678" w:type="pct"/>
          </w:tcPr>
          <w:p w14:paraId="16632CC2" w14:textId="77777777" w:rsidR="002C25D2" w:rsidRPr="00832255" w:rsidRDefault="002C25D2" w:rsidP="002C25D2">
            <w:pPr>
              <w:bidi/>
              <w:spacing w:after="0" w:line="240" w:lineRule="auto"/>
              <w:jc w:val="lowKashida"/>
              <w:rPr>
                <w:rFonts w:ascii="Times New Roman" w:hAnsi="Times New Roman" w:cs="Times New Roman"/>
                <w:sz w:val="24"/>
                <w:szCs w:val="24"/>
                <w:lang w:bidi="ar-OM"/>
              </w:rPr>
            </w:pPr>
            <w:r w:rsidRPr="00832255">
              <w:rPr>
                <w:rFonts w:ascii="Times New Roman" w:hAnsi="Times New Roman" w:cs="Times New Roman"/>
                <w:sz w:val="24"/>
                <w:szCs w:val="24"/>
                <w:rtl/>
                <w:lang w:bidi="ar-OM"/>
              </w:rPr>
              <w:t>" الخوف من فقدان الهاتف النقال "</w:t>
            </w:r>
            <w:proofErr w:type="spellStart"/>
            <w:r w:rsidRPr="00832255">
              <w:rPr>
                <w:rFonts w:ascii="Times New Roman" w:hAnsi="Times New Roman" w:cs="Times New Roman"/>
                <w:sz w:val="24"/>
                <w:szCs w:val="24"/>
                <w:rtl/>
                <w:lang w:bidi="ar-OM"/>
              </w:rPr>
              <w:t>النوموفوبيا</w:t>
            </w:r>
            <w:proofErr w:type="spellEnd"/>
            <w:r w:rsidRPr="00832255">
              <w:rPr>
                <w:rFonts w:ascii="Times New Roman" w:hAnsi="Times New Roman" w:cs="Times New Roman"/>
                <w:sz w:val="24"/>
                <w:szCs w:val="24"/>
                <w:rtl/>
                <w:lang w:bidi="ar-OM"/>
              </w:rPr>
              <w:t>: معدلات الانتشار وآليات المواجهة لدى الأطفال والمراهقين العمانيين."</w:t>
            </w:r>
          </w:p>
        </w:tc>
        <w:tc>
          <w:tcPr>
            <w:tcW w:w="1472" w:type="pct"/>
            <w:vAlign w:val="center"/>
          </w:tcPr>
          <w:p w14:paraId="75B8BC41" w14:textId="77777777" w:rsidR="002C25D2" w:rsidRPr="00832255" w:rsidRDefault="002C25D2" w:rsidP="002C25D2">
            <w:pPr>
              <w:bidi/>
              <w:spacing w:after="0" w:line="240" w:lineRule="auto"/>
              <w:ind w:left="-57" w:right="-57"/>
              <w:jc w:val="center"/>
              <w:rPr>
                <w:rFonts w:ascii="Times New Roman" w:hAnsi="Times New Roman" w:cs="Times New Roman"/>
                <w:b/>
                <w:bCs/>
                <w:sz w:val="24"/>
                <w:szCs w:val="24"/>
                <w:u w:val="single"/>
                <w:lang w:val="en-GB" w:bidi="ar-OM"/>
              </w:rPr>
            </w:pPr>
            <w:r w:rsidRPr="00832255">
              <w:rPr>
                <w:rFonts w:ascii="Times New Roman" w:hAnsi="Times New Roman" w:cs="Times New Roman"/>
                <w:b/>
                <w:bCs/>
                <w:sz w:val="24"/>
                <w:szCs w:val="24"/>
                <w:u w:val="single"/>
                <w:rtl/>
                <w:lang w:val="en-GB" w:bidi="ar-OM"/>
              </w:rPr>
              <w:t>تمويل عمادة البحث العلمي بجامعة السلطان قابوس</w:t>
            </w:r>
          </w:p>
          <w:p w14:paraId="4B1B0924"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RF/EDU/PSYC/18/01</w:t>
            </w:r>
          </w:p>
        </w:tc>
        <w:tc>
          <w:tcPr>
            <w:tcW w:w="443" w:type="pct"/>
          </w:tcPr>
          <w:p w14:paraId="673A89E9"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 مناوب</w:t>
            </w:r>
          </w:p>
        </w:tc>
        <w:tc>
          <w:tcPr>
            <w:tcW w:w="806" w:type="pct"/>
          </w:tcPr>
          <w:p w14:paraId="4BC995B2"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3000 OMR</w:t>
            </w:r>
          </w:p>
          <w:p w14:paraId="0F80B6A4" w14:textId="77777777" w:rsidR="002C25D2" w:rsidRPr="00832255" w:rsidRDefault="002C25D2" w:rsidP="002C25D2">
            <w:pPr>
              <w:bidi/>
              <w:spacing w:after="0" w:line="240" w:lineRule="auto"/>
              <w:jc w:val="center"/>
              <w:rPr>
                <w:rFonts w:ascii="Times New Roman" w:hAnsi="Times New Roman" w:cs="Times New Roman"/>
                <w:b/>
                <w:bCs/>
                <w:sz w:val="24"/>
                <w:szCs w:val="24"/>
                <w:rtl/>
                <w:lang w:val="en-GB" w:bidi="ar-OM"/>
              </w:rPr>
            </w:pPr>
            <w:r w:rsidRPr="00832255">
              <w:rPr>
                <w:rFonts w:ascii="Times New Roman" w:hAnsi="Times New Roman" w:cs="Times New Roman"/>
                <w:sz w:val="24"/>
                <w:szCs w:val="24"/>
                <w:rtl/>
                <w:lang w:val="en-GB" w:bidi="ar-OM"/>
              </w:rPr>
              <w:t>ثلاثة آلاف ريال عماني</w:t>
            </w:r>
          </w:p>
        </w:tc>
      </w:tr>
      <w:tr w:rsidR="002C25D2" w:rsidRPr="00832255" w14:paraId="5C179214" w14:textId="77777777" w:rsidTr="000E7D78">
        <w:tc>
          <w:tcPr>
            <w:tcW w:w="5000" w:type="pct"/>
            <w:gridSpan w:val="6"/>
            <w:shd w:val="clear" w:color="auto" w:fill="D9D9D9" w:themeFill="background1" w:themeFillShade="D9"/>
          </w:tcPr>
          <w:p w14:paraId="7F50DC12" w14:textId="77777777" w:rsidR="002C25D2" w:rsidRPr="00832255" w:rsidRDefault="002C25D2" w:rsidP="002C25D2">
            <w:pPr>
              <w:bidi/>
              <w:spacing w:after="0" w:line="240" w:lineRule="auto"/>
              <w:jc w:val="center"/>
              <w:rPr>
                <w:rFonts w:ascii="Times New Roman" w:hAnsi="Times New Roman" w:cs="Times New Roman"/>
                <w:b/>
                <w:bCs/>
                <w:sz w:val="24"/>
                <w:szCs w:val="24"/>
                <w:lang w:val="en-GB" w:bidi="ar-OM"/>
              </w:rPr>
            </w:pPr>
            <w:r w:rsidRPr="00832255">
              <w:rPr>
                <w:rFonts w:ascii="Times New Roman" w:hAnsi="Times New Roman" w:cs="Times New Roman"/>
                <w:b/>
                <w:bCs/>
                <w:sz w:val="24"/>
                <w:szCs w:val="24"/>
                <w:rtl/>
                <w:lang w:val="en-GB" w:bidi="ar-OM"/>
              </w:rPr>
              <w:t xml:space="preserve">المشروعات الوطنية الممولة من مكتب سعادة رئيس جامعة السلطان قابوس </w:t>
            </w:r>
          </w:p>
        </w:tc>
      </w:tr>
      <w:tr w:rsidR="002C25D2" w:rsidRPr="00832255" w14:paraId="279D796D" w14:textId="77777777" w:rsidTr="002E1729">
        <w:tc>
          <w:tcPr>
            <w:tcW w:w="236" w:type="pct"/>
          </w:tcPr>
          <w:p w14:paraId="0F4BE6B4"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6DDE4E45" w14:textId="77777777" w:rsidR="002C25D2" w:rsidRPr="00832255" w:rsidRDefault="002C25D2" w:rsidP="002C25D2">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c>
          <w:tcPr>
            <w:tcW w:w="1678" w:type="pct"/>
          </w:tcPr>
          <w:p w14:paraId="0057C4B9" w14:textId="76FD2136" w:rsidR="002C25D2" w:rsidRDefault="002C25D2" w:rsidP="002C25D2">
            <w:pPr>
              <w:keepNext/>
              <w:bidi/>
              <w:spacing w:after="0" w:line="240" w:lineRule="auto"/>
              <w:jc w:val="both"/>
              <w:outlineLvl w:val="3"/>
              <w:rPr>
                <w:rFonts w:ascii="Times New Roman" w:eastAsia="Times New Roman" w:hAnsi="Times New Roman" w:cs="Times New Roman"/>
                <w:sz w:val="24"/>
                <w:szCs w:val="24"/>
                <w:rtl/>
                <w:lang w:val="en-CA" w:eastAsia="ar-SA" w:bidi="ar-OM"/>
              </w:rPr>
            </w:pPr>
            <w:r w:rsidRPr="00832255">
              <w:rPr>
                <w:rFonts w:ascii="Times New Roman" w:eastAsia="Times New Roman" w:hAnsi="Times New Roman" w:cs="Times New Roman"/>
                <w:sz w:val="24"/>
                <w:szCs w:val="24"/>
                <w:rtl/>
                <w:lang w:val="en-CA" w:eastAsia="ar-SA" w:bidi="ar-OM"/>
              </w:rPr>
              <w:t>ظاهرة عزوف الذكور عن مهنة ا</w:t>
            </w:r>
            <w:r>
              <w:rPr>
                <w:rFonts w:ascii="Times New Roman" w:eastAsia="Times New Roman" w:hAnsi="Times New Roman" w:cs="Times New Roman"/>
                <w:sz w:val="24"/>
                <w:szCs w:val="24"/>
                <w:rtl/>
                <w:lang w:val="en-CA" w:eastAsia="ar-SA" w:bidi="ar-OM"/>
              </w:rPr>
              <w:t>لتدريس.</w:t>
            </w:r>
          </w:p>
          <w:p w14:paraId="046DA6D4" w14:textId="27A1AC32" w:rsidR="002C25D2" w:rsidRPr="00832255" w:rsidRDefault="002C25D2" w:rsidP="002C25D2">
            <w:pPr>
              <w:keepNext/>
              <w:bidi/>
              <w:spacing w:after="0" w:line="240" w:lineRule="auto"/>
              <w:jc w:val="both"/>
              <w:outlineLvl w:val="3"/>
              <w:rPr>
                <w:rFonts w:ascii="Times New Roman" w:eastAsia="Times New Roman" w:hAnsi="Times New Roman" w:cs="Times New Roman"/>
                <w:sz w:val="24"/>
                <w:szCs w:val="24"/>
                <w:lang w:val="en-GB" w:eastAsia="ar-SA" w:bidi="ar-OM"/>
              </w:rPr>
            </w:pPr>
          </w:p>
        </w:tc>
        <w:tc>
          <w:tcPr>
            <w:tcW w:w="1472" w:type="pct"/>
          </w:tcPr>
          <w:p w14:paraId="7DA5CCEF" w14:textId="77777777" w:rsidR="002C25D2" w:rsidRPr="00832255" w:rsidRDefault="002C25D2" w:rsidP="002C25D2">
            <w:pPr>
              <w:bidi/>
              <w:spacing w:after="0" w:line="240" w:lineRule="auto"/>
              <w:ind w:left="-57" w:right="-57"/>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مكتب سعادة رئيس الجامعة-جامعة السلطان قابوس</w:t>
            </w:r>
          </w:p>
          <w:p w14:paraId="5CB3D652" w14:textId="77777777" w:rsidR="002C25D2" w:rsidRPr="00832255" w:rsidRDefault="002C25D2" w:rsidP="002C25D2">
            <w:pPr>
              <w:bidi/>
              <w:spacing w:after="0" w:line="240" w:lineRule="auto"/>
              <w:ind w:left="-57" w:right="-57"/>
              <w:jc w:val="center"/>
              <w:rPr>
                <w:rFonts w:ascii="Times New Roman" w:hAnsi="Times New Roman" w:cs="Times New Roman"/>
                <w:b/>
                <w:bCs/>
                <w:sz w:val="24"/>
                <w:szCs w:val="24"/>
                <w:u w:val="single"/>
                <w:rtl/>
              </w:rPr>
            </w:pPr>
            <w:r w:rsidRPr="00832255">
              <w:rPr>
                <w:rFonts w:ascii="Times New Roman" w:hAnsi="Times New Roman" w:cs="Times New Roman"/>
                <w:b/>
                <w:bCs/>
                <w:sz w:val="24"/>
                <w:szCs w:val="24"/>
                <w:u w:val="single"/>
              </w:rPr>
              <w:t>VC/RP/19/01</w:t>
            </w:r>
          </w:p>
        </w:tc>
        <w:tc>
          <w:tcPr>
            <w:tcW w:w="443" w:type="pct"/>
          </w:tcPr>
          <w:p w14:paraId="7A31FE66"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مشارك</w:t>
            </w:r>
          </w:p>
        </w:tc>
        <w:tc>
          <w:tcPr>
            <w:tcW w:w="806" w:type="pct"/>
          </w:tcPr>
          <w:p w14:paraId="6AF97D7F" w14:textId="77777777" w:rsidR="002C25D2" w:rsidRPr="00832255" w:rsidRDefault="002C25D2" w:rsidP="002C25D2">
            <w:pPr>
              <w:bidi/>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rPr>
              <w:t>50000</w:t>
            </w:r>
            <w:r w:rsidRPr="00832255">
              <w:rPr>
                <w:rFonts w:ascii="Times New Roman" w:hAnsi="Times New Roman" w:cs="Times New Roman"/>
                <w:sz w:val="24"/>
                <w:szCs w:val="24"/>
                <w:lang w:val="en-GB"/>
              </w:rPr>
              <w:t xml:space="preserve"> OMR</w:t>
            </w:r>
          </w:p>
          <w:p w14:paraId="399EECE5" w14:textId="77777777" w:rsidR="002C25D2"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خمسون ألف ريال عماني</w:t>
            </w:r>
          </w:p>
          <w:p w14:paraId="23387509" w14:textId="77777777" w:rsidR="002C25D2" w:rsidRDefault="002C25D2" w:rsidP="002C25D2">
            <w:pPr>
              <w:bidi/>
              <w:spacing w:after="0" w:line="240" w:lineRule="auto"/>
              <w:jc w:val="center"/>
              <w:rPr>
                <w:rFonts w:ascii="Times New Roman" w:hAnsi="Times New Roman" w:cs="Times New Roman"/>
                <w:sz w:val="24"/>
                <w:szCs w:val="24"/>
                <w:rtl/>
                <w:lang w:bidi="ar-OM"/>
              </w:rPr>
            </w:pPr>
          </w:p>
          <w:p w14:paraId="196F9D99" w14:textId="77777777" w:rsidR="002C25D2" w:rsidRDefault="002C25D2" w:rsidP="002C25D2">
            <w:pPr>
              <w:bidi/>
              <w:spacing w:after="0" w:line="240" w:lineRule="auto"/>
              <w:jc w:val="center"/>
              <w:rPr>
                <w:rFonts w:ascii="Times New Roman" w:hAnsi="Times New Roman" w:cs="Times New Roman"/>
                <w:sz w:val="24"/>
                <w:szCs w:val="24"/>
                <w:rtl/>
                <w:lang w:bidi="ar-OM"/>
              </w:rPr>
            </w:pPr>
          </w:p>
          <w:p w14:paraId="00506774" w14:textId="639D0257" w:rsidR="002C25D2" w:rsidRPr="00832255" w:rsidRDefault="002C25D2" w:rsidP="002C25D2">
            <w:pPr>
              <w:bidi/>
              <w:spacing w:after="0" w:line="240" w:lineRule="auto"/>
              <w:jc w:val="center"/>
              <w:rPr>
                <w:rFonts w:ascii="Times New Roman" w:hAnsi="Times New Roman" w:cs="Times New Roman"/>
                <w:b/>
                <w:bCs/>
                <w:sz w:val="24"/>
                <w:szCs w:val="24"/>
                <w:lang w:val="en-GB"/>
              </w:rPr>
            </w:pPr>
          </w:p>
        </w:tc>
      </w:tr>
      <w:tr w:rsidR="002C25D2" w:rsidRPr="00832255" w14:paraId="69ED87CF" w14:textId="77777777" w:rsidTr="000E7D78">
        <w:tc>
          <w:tcPr>
            <w:tcW w:w="5000" w:type="pct"/>
            <w:gridSpan w:val="6"/>
            <w:shd w:val="clear" w:color="auto" w:fill="D9D9D9" w:themeFill="background1" w:themeFillShade="D9"/>
          </w:tcPr>
          <w:p w14:paraId="5F480B7C" w14:textId="77777777" w:rsidR="002C25D2" w:rsidRPr="00832255" w:rsidRDefault="002C25D2" w:rsidP="002C25D2">
            <w:pPr>
              <w:bidi/>
              <w:spacing w:after="0" w:line="240" w:lineRule="auto"/>
              <w:jc w:val="center"/>
              <w:rPr>
                <w:rFonts w:ascii="Times New Roman" w:hAnsi="Times New Roman" w:cs="Times New Roman"/>
                <w:b/>
                <w:bCs/>
                <w:sz w:val="24"/>
                <w:szCs w:val="24"/>
                <w:rtl/>
                <w:lang w:val="en-GB"/>
              </w:rPr>
            </w:pPr>
            <w:r w:rsidRPr="00832255">
              <w:rPr>
                <w:rFonts w:ascii="Times New Roman" w:hAnsi="Times New Roman" w:cs="Times New Roman"/>
                <w:b/>
                <w:bCs/>
                <w:sz w:val="24"/>
                <w:szCs w:val="24"/>
                <w:rtl/>
                <w:lang w:val="en-GB"/>
              </w:rPr>
              <w:t>المشروعات الممولة من المنح البحثية الداخلية-جامعة السلطان قابوس</w:t>
            </w:r>
          </w:p>
        </w:tc>
      </w:tr>
      <w:tr w:rsidR="002C25D2" w:rsidRPr="00832255" w14:paraId="73A58AE5" w14:textId="77777777" w:rsidTr="002E1729">
        <w:tc>
          <w:tcPr>
            <w:tcW w:w="236" w:type="pct"/>
          </w:tcPr>
          <w:p w14:paraId="58800264"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41E88946"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2016-2018</w:t>
            </w:r>
          </w:p>
        </w:tc>
        <w:tc>
          <w:tcPr>
            <w:tcW w:w="1678" w:type="pct"/>
          </w:tcPr>
          <w:p w14:paraId="10E71F32" w14:textId="77777777" w:rsidR="002C25D2" w:rsidRPr="00832255" w:rsidRDefault="002C25D2" w:rsidP="002C25D2">
            <w:pPr>
              <w:spacing w:after="0" w:line="240" w:lineRule="auto"/>
              <w:jc w:val="lowKashida"/>
              <w:rPr>
                <w:rFonts w:ascii="Times New Roman" w:hAnsi="Times New Roman" w:cs="Times New Roman"/>
                <w:sz w:val="24"/>
                <w:szCs w:val="24"/>
                <w:lang w:bidi="ar-OM"/>
              </w:rPr>
            </w:pPr>
            <w:r w:rsidRPr="00832255">
              <w:rPr>
                <w:rFonts w:ascii="Times New Roman" w:hAnsi="Times New Roman" w:cs="Times New Roman"/>
                <w:sz w:val="24"/>
                <w:szCs w:val="24"/>
                <w:lang w:bidi="ar-OM"/>
              </w:rPr>
              <w:t>Development of Curriculum Based Measures in Arabic to Identify Pupils with Reading Disabilities in Grades 1-4 in Oman.”</w:t>
            </w:r>
          </w:p>
        </w:tc>
        <w:tc>
          <w:tcPr>
            <w:tcW w:w="1472" w:type="pct"/>
          </w:tcPr>
          <w:p w14:paraId="0DA46FB3"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lang w:val="en-GB" w:bidi="ar-OM"/>
              </w:rPr>
            </w:pPr>
            <w:r w:rsidRPr="00832255">
              <w:rPr>
                <w:rFonts w:ascii="Times New Roman" w:hAnsi="Times New Roman" w:cs="Times New Roman"/>
                <w:sz w:val="24"/>
                <w:szCs w:val="24"/>
                <w:u w:val="single"/>
                <w:rtl/>
                <w:lang w:val="en-GB" w:bidi="ar-OM"/>
              </w:rPr>
              <w:t>التمويل الداخلي للمشروعات البحثية-جامعة السلطان قابوس</w:t>
            </w:r>
          </w:p>
          <w:p w14:paraId="785DD1C8"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IG/EDU/PSYC/16/02</w:t>
            </w:r>
          </w:p>
        </w:tc>
        <w:tc>
          <w:tcPr>
            <w:tcW w:w="443" w:type="pct"/>
          </w:tcPr>
          <w:p w14:paraId="4245E8DB"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0F02F580" w14:textId="77777777" w:rsidR="002C25D2" w:rsidRPr="00832255" w:rsidRDefault="002C25D2" w:rsidP="002C25D2">
            <w:pPr>
              <w:bidi/>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lang w:val="en-GB"/>
              </w:rPr>
              <w:t>8000 OMR</w:t>
            </w:r>
          </w:p>
          <w:p w14:paraId="7F90DE1A" w14:textId="6C8B880B"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rPr>
              <w:t>ثمانية آلاف ريال عماني</w:t>
            </w:r>
          </w:p>
        </w:tc>
      </w:tr>
      <w:tr w:rsidR="002C25D2" w:rsidRPr="00832255" w14:paraId="2056AAB3" w14:textId="77777777" w:rsidTr="002E1729">
        <w:tc>
          <w:tcPr>
            <w:tcW w:w="236" w:type="pct"/>
          </w:tcPr>
          <w:p w14:paraId="30CE7259"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7B057D3F"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2019-2020</w:t>
            </w:r>
          </w:p>
        </w:tc>
        <w:tc>
          <w:tcPr>
            <w:tcW w:w="1678" w:type="pct"/>
            <w:vAlign w:val="center"/>
          </w:tcPr>
          <w:p w14:paraId="1CA2CD94" w14:textId="77777777" w:rsidR="002C25D2" w:rsidRPr="00832255" w:rsidRDefault="002C25D2" w:rsidP="002C25D2">
            <w:pPr>
              <w:bidi/>
              <w:spacing w:after="6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بناء القدرة القيادية والفعالية المؤسسية: مدخل لتحسين نواتج تعلم الطلبة بمرحلة التعليم الأساسي في سلطنة عمان"</w:t>
            </w:r>
            <w:r w:rsidRPr="00832255">
              <w:rPr>
                <w:rFonts w:ascii="Times New Roman" w:hAnsi="Times New Roman" w:cs="Times New Roman"/>
                <w:sz w:val="24"/>
                <w:szCs w:val="24"/>
                <w:lang w:bidi="ar-OM"/>
              </w:rPr>
              <w:t>”.</w:t>
            </w:r>
          </w:p>
        </w:tc>
        <w:tc>
          <w:tcPr>
            <w:tcW w:w="1472" w:type="pct"/>
          </w:tcPr>
          <w:p w14:paraId="2CB56BA0"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lang w:val="en-GB" w:bidi="ar-OM"/>
              </w:rPr>
            </w:pPr>
            <w:r w:rsidRPr="00832255">
              <w:rPr>
                <w:rFonts w:ascii="Times New Roman" w:hAnsi="Times New Roman" w:cs="Times New Roman"/>
                <w:sz w:val="24"/>
                <w:szCs w:val="24"/>
                <w:u w:val="single"/>
                <w:rtl/>
                <w:lang w:val="en-GB" w:bidi="ar-OM"/>
              </w:rPr>
              <w:t>التمويل الداخلي للمشروعات البحثية-جامعة السلطان قابوس</w:t>
            </w:r>
          </w:p>
          <w:p w14:paraId="46EEB031"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IG/EDU/PSYC/16/02</w:t>
            </w:r>
          </w:p>
        </w:tc>
        <w:tc>
          <w:tcPr>
            <w:tcW w:w="443" w:type="pct"/>
          </w:tcPr>
          <w:p w14:paraId="4DEA2430"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 مناوب</w:t>
            </w:r>
          </w:p>
        </w:tc>
        <w:tc>
          <w:tcPr>
            <w:tcW w:w="806" w:type="pct"/>
          </w:tcPr>
          <w:p w14:paraId="2A7B1DDB"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1500 OMR</w:t>
            </w:r>
          </w:p>
          <w:p w14:paraId="50351AEC" w14:textId="77777777" w:rsidR="002C25D2" w:rsidRPr="00832255" w:rsidRDefault="002C25D2" w:rsidP="002C25D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ألف وخمسمائة ريال عماني</w:t>
            </w:r>
          </w:p>
        </w:tc>
      </w:tr>
      <w:tr w:rsidR="002C25D2" w:rsidRPr="00832255" w14:paraId="399064BC" w14:textId="77777777" w:rsidTr="002E1729">
        <w:tc>
          <w:tcPr>
            <w:tcW w:w="236" w:type="pct"/>
          </w:tcPr>
          <w:p w14:paraId="37DF5C23"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0EDE6CA8"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2019-2020</w:t>
            </w:r>
          </w:p>
        </w:tc>
        <w:tc>
          <w:tcPr>
            <w:tcW w:w="1678" w:type="pct"/>
          </w:tcPr>
          <w:p w14:paraId="05FB1684" w14:textId="77777777" w:rsidR="002C25D2" w:rsidRPr="00832255" w:rsidRDefault="002C25D2" w:rsidP="002C25D2">
            <w:pPr>
              <w:bidi/>
              <w:spacing w:after="0" w:line="240" w:lineRule="auto"/>
              <w:jc w:val="lowKashida"/>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w:t>
            </w:r>
            <w:r w:rsidRPr="00832255">
              <w:rPr>
                <w:rFonts w:ascii="Times New Roman" w:hAnsi="Times New Roman" w:cs="Times New Roman"/>
                <w:b/>
                <w:bCs/>
                <w:sz w:val="24"/>
                <w:szCs w:val="24"/>
                <w:rtl/>
                <w:lang w:bidi="ar-OM"/>
              </w:rPr>
              <w:t xml:space="preserve"> تطوير صورة مختصرة من مقياس نظام تقييم السلوك التكيفي على </w:t>
            </w:r>
            <w:r w:rsidRPr="00832255">
              <w:rPr>
                <w:rFonts w:ascii="Times New Roman" w:hAnsi="Times New Roman" w:cs="Times New Roman"/>
                <w:b/>
                <w:bCs/>
                <w:sz w:val="24"/>
                <w:szCs w:val="24"/>
                <w:rtl/>
                <w:lang w:bidi="ar-EG"/>
              </w:rPr>
              <w:t xml:space="preserve">طلبة من فئات مختلفة </w:t>
            </w:r>
            <w:r w:rsidRPr="00832255">
              <w:rPr>
                <w:rFonts w:ascii="Times New Roman" w:hAnsi="Times New Roman" w:cs="Times New Roman"/>
                <w:b/>
                <w:bCs/>
                <w:sz w:val="24"/>
                <w:szCs w:val="24"/>
                <w:rtl/>
                <w:lang w:bidi="ar-OM"/>
              </w:rPr>
              <w:t>في سلطنة عمان وفقاً لنظرية الاستجابة للمفردة</w:t>
            </w:r>
            <w:r w:rsidRPr="00832255">
              <w:rPr>
                <w:rFonts w:ascii="Times New Roman" w:hAnsi="Times New Roman" w:cs="Times New Roman"/>
                <w:sz w:val="24"/>
                <w:szCs w:val="24"/>
                <w:lang w:val="en-GB" w:bidi="ar-OM"/>
              </w:rPr>
              <w:t xml:space="preserve">”. </w:t>
            </w:r>
          </w:p>
        </w:tc>
        <w:tc>
          <w:tcPr>
            <w:tcW w:w="1472" w:type="pct"/>
          </w:tcPr>
          <w:p w14:paraId="0C9B833F"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lang w:val="en-GB" w:bidi="ar-OM"/>
              </w:rPr>
            </w:pPr>
            <w:r w:rsidRPr="00832255">
              <w:rPr>
                <w:rFonts w:ascii="Times New Roman" w:hAnsi="Times New Roman" w:cs="Times New Roman"/>
                <w:sz w:val="24"/>
                <w:szCs w:val="24"/>
                <w:u w:val="single"/>
                <w:rtl/>
                <w:lang w:val="en-GB" w:bidi="ar-OM"/>
              </w:rPr>
              <w:t>التمويل الداخلي للمشروعات البحثية-جامعة السلطان قابوس</w:t>
            </w:r>
          </w:p>
          <w:p w14:paraId="4506D1B1"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IG/EDU/PSYC/16/03</w:t>
            </w:r>
          </w:p>
        </w:tc>
        <w:tc>
          <w:tcPr>
            <w:tcW w:w="443" w:type="pct"/>
          </w:tcPr>
          <w:p w14:paraId="31A749EB"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مشارك</w:t>
            </w:r>
          </w:p>
        </w:tc>
        <w:tc>
          <w:tcPr>
            <w:tcW w:w="806" w:type="pct"/>
          </w:tcPr>
          <w:p w14:paraId="79CB954F"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2000 OMR</w:t>
            </w:r>
          </w:p>
          <w:p w14:paraId="122BE8D8" w14:textId="77777777" w:rsidR="002C25D2" w:rsidRPr="00832255" w:rsidRDefault="002C25D2" w:rsidP="002C25D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ألفا ريال عماني</w:t>
            </w:r>
          </w:p>
        </w:tc>
      </w:tr>
      <w:tr w:rsidR="002C25D2" w:rsidRPr="00832255" w14:paraId="2305F75D" w14:textId="77777777" w:rsidTr="002E1729">
        <w:tc>
          <w:tcPr>
            <w:tcW w:w="236" w:type="pct"/>
          </w:tcPr>
          <w:p w14:paraId="737557F6"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77BC6622"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2019-2020</w:t>
            </w:r>
          </w:p>
        </w:tc>
        <w:tc>
          <w:tcPr>
            <w:tcW w:w="1678" w:type="pct"/>
          </w:tcPr>
          <w:p w14:paraId="11A72A9A" w14:textId="77777777" w:rsidR="002C25D2" w:rsidRPr="00832255" w:rsidRDefault="002C25D2" w:rsidP="002C25D2">
            <w:pPr>
              <w:bidi/>
              <w:spacing w:after="0" w:line="240" w:lineRule="auto"/>
              <w:jc w:val="lowKashida"/>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"تقويم مناهج كمبريدج في ضوء مؤشرات ال</w:t>
            </w:r>
            <w:r w:rsidRPr="00832255">
              <w:rPr>
                <w:rFonts w:ascii="Times New Roman" w:hAnsi="Times New Roman" w:cs="Times New Roman"/>
                <w:sz w:val="24"/>
                <w:szCs w:val="24"/>
                <w:lang w:val="en-GB" w:bidi="ar-OM"/>
              </w:rPr>
              <w:t>TIMSS</w:t>
            </w:r>
            <w:r w:rsidRPr="00832255">
              <w:rPr>
                <w:rFonts w:ascii="Times New Roman" w:hAnsi="Times New Roman" w:cs="Times New Roman"/>
                <w:sz w:val="24"/>
                <w:szCs w:val="24"/>
                <w:rtl/>
                <w:lang w:val="en-GB" w:bidi="ar-OM"/>
              </w:rPr>
              <w:t>".</w:t>
            </w:r>
          </w:p>
        </w:tc>
        <w:tc>
          <w:tcPr>
            <w:tcW w:w="1472" w:type="pct"/>
          </w:tcPr>
          <w:p w14:paraId="551A2059"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lang w:val="en-GB" w:bidi="ar-OM"/>
              </w:rPr>
            </w:pPr>
            <w:r w:rsidRPr="00832255">
              <w:rPr>
                <w:rFonts w:ascii="Times New Roman" w:hAnsi="Times New Roman" w:cs="Times New Roman"/>
                <w:sz w:val="24"/>
                <w:szCs w:val="24"/>
                <w:u w:val="single"/>
                <w:rtl/>
                <w:lang w:val="en-GB" w:bidi="ar-OM"/>
              </w:rPr>
              <w:t>التمويل الداخلي للمشروعات البحثية-جامعة السلطان قابوس</w:t>
            </w:r>
          </w:p>
          <w:p w14:paraId="6657DE55"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IG/EDU/PSYC/19/04</w:t>
            </w:r>
          </w:p>
        </w:tc>
        <w:tc>
          <w:tcPr>
            <w:tcW w:w="443" w:type="pct"/>
          </w:tcPr>
          <w:p w14:paraId="53F94136"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مشارك</w:t>
            </w:r>
          </w:p>
        </w:tc>
        <w:tc>
          <w:tcPr>
            <w:tcW w:w="806" w:type="pct"/>
          </w:tcPr>
          <w:p w14:paraId="1C47A8C2"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2000 OMR</w:t>
            </w:r>
          </w:p>
          <w:p w14:paraId="0421E2C9"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bidi="ar-OM"/>
              </w:rPr>
              <w:t>ألفا ريال عماني</w:t>
            </w:r>
          </w:p>
        </w:tc>
      </w:tr>
      <w:tr w:rsidR="002C25D2" w:rsidRPr="00832255" w14:paraId="6BA2079F" w14:textId="77777777" w:rsidTr="002E1729">
        <w:tc>
          <w:tcPr>
            <w:tcW w:w="236" w:type="pct"/>
          </w:tcPr>
          <w:p w14:paraId="36EF630F"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18B7F9BD" w14:textId="77777777" w:rsidR="002C25D2" w:rsidRPr="00832255" w:rsidRDefault="002C25D2" w:rsidP="002C25D2">
            <w:pPr>
              <w:bidi/>
              <w:spacing w:after="0" w:line="240" w:lineRule="auto"/>
              <w:ind w:left="-57" w:right="-57"/>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2019-2020</w:t>
            </w:r>
          </w:p>
        </w:tc>
        <w:tc>
          <w:tcPr>
            <w:tcW w:w="1678" w:type="pct"/>
          </w:tcPr>
          <w:p w14:paraId="64F47F7B" w14:textId="77777777" w:rsidR="002C25D2" w:rsidRPr="00832255" w:rsidRDefault="002C25D2" w:rsidP="002C25D2">
            <w:pPr>
              <w:spacing w:after="0" w:line="240" w:lineRule="auto"/>
              <w:jc w:val="lowKashida"/>
              <w:rPr>
                <w:rFonts w:ascii="Times New Roman" w:hAnsi="Times New Roman" w:cs="Times New Roman"/>
                <w:sz w:val="24"/>
                <w:szCs w:val="24"/>
                <w:lang w:val="en-GB" w:bidi="ar-OM"/>
              </w:rPr>
            </w:pPr>
            <w:r w:rsidRPr="00832255">
              <w:rPr>
                <w:rFonts w:ascii="Times New Roman" w:hAnsi="Times New Roman" w:cs="Times New Roman"/>
                <w:sz w:val="24"/>
                <w:szCs w:val="24"/>
                <w:lang w:bidi="ar-OM"/>
              </w:rPr>
              <w:t>“Assessing the Impact of Teacher Education Program on Student Achievement: A Multiple Case Study of Sultan Qaboos Program Completers</w:t>
            </w:r>
            <w:r w:rsidRPr="00832255">
              <w:rPr>
                <w:rFonts w:ascii="Times New Roman" w:hAnsi="Times New Roman" w:cs="Times New Roman"/>
                <w:sz w:val="24"/>
                <w:szCs w:val="24"/>
                <w:lang w:val="en-GB" w:bidi="ar-OM"/>
              </w:rPr>
              <w:t xml:space="preserve">”. </w:t>
            </w:r>
          </w:p>
        </w:tc>
        <w:tc>
          <w:tcPr>
            <w:tcW w:w="1472" w:type="pct"/>
          </w:tcPr>
          <w:p w14:paraId="12CB77E4"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lang w:val="en-GB" w:bidi="ar-OM"/>
              </w:rPr>
            </w:pPr>
            <w:r w:rsidRPr="00832255">
              <w:rPr>
                <w:rFonts w:ascii="Times New Roman" w:hAnsi="Times New Roman" w:cs="Times New Roman"/>
                <w:sz w:val="24"/>
                <w:szCs w:val="24"/>
                <w:u w:val="single"/>
                <w:rtl/>
                <w:lang w:val="en-GB" w:bidi="ar-OM"/>
              </w:rPr>
              <w:t>التمويل الداخلي للمشروعات البحثية-جامعة السلطان قابوس</w:t>
            </w:r>
          </w:p>
          <w:p w14:paraId="22C31004" w14:textId="77777777" w:rsidR="002C25D2" w:rsidRPr="00832255" w:rsidRDefault="002C25D2" w:rsidP="002C25D2">
            <w:pPr>
              <w:bidi/>
              <w:spacing w:after="0" w:line="240" w:lineRule="auto"/>
              <w:ind w:left="-57" w:right="-57"/>
              <w:jc w:val="center"/>
              <w:rPr>
                <w:rFonts w:ascii="Times New Roman" w:hAnsi="Times New Roman" w:cs="Times New Roman"/>
                <w:sz w:val="24"/>
                <w:szCs w:val="24"/>
                <w:u w:val="single"/>
                <w:rtl/>
                <w:lang w:val="en-GB" w:bidi="ar-OM"/>
              </w:rPr>
            </w:pPr>
            <w:r w:rsidRPr="00832255">
              <w:rPr>
                <w:rFonts w:ascii="Times New Roman" w:hAnsi="Times New Roman" w:cs="Times New Roman"/>
                <w:b/>
                <w:bCs/>
                <w:sz w:val="24"/>
                <w:szCs w:val="24"/>
              </w:rPr>
              <w:t>IG/EDU/PSYC/16/05</w:t>
            </w:r>
          </w:p>
        </w:tc>
        <w:tc>
          <w:tcPr>
            <w:tcW w:w="443" w:type="pct"/>
          </w:tcPr>
          <w:p w14:paraId="304A270C"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27C8B6AD"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3000 OMR</w:t>
            </w:r>
          </w:p>
          <w:p w14:paraId="5A14D0FB"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bidi="ar-OM"/>
              </w:rPr>
              <w:t>ثلاثة آلاف ريال عماني</w:t>
            </w:r>
          </w:p>
        </w:tc>
      </w:tr>
      <w:tr w:rsidR="002C25D2" w:rsidRPr="00832255" w14:paraId="44E8CDDC" w14:textId="77777777" w:rsidTr="000E7D78">
        <w:tc>
          <w:tcPr>
            <w:tcW w:w="5000" w:type="pct"/>
            <w:gridSpan w:val="6"/>
            <w:shd w:val="clear" w:color="auto" w:fill="D9D9D9" w:themeFill="background1" w:themeFillShade="D9"/>
          </w:tcPr>
          <w:p w14:paraId="420B41D1" w14:textId="77777777" w:rsidR="002C25D2" w:rsidRPr="00832255" w:rsidRDefault="002C25D2" w:rsidP="002C25D2">
            <w:pPr>
              <w:bidi/>
              <w:spacing w:after="0" w:line="240" w:lineRule="auto"/>
              <w:jc w:val="center"/>
              <w:rPr>
                <w:rFonts w:ascii="Times New Roman" w:hAnsi="Times New Roman" w:cs="Times New Roman"/>
                <w:b/>
                <w:bCs/>
                <w:sz w:val="24"/>
                <w:szCs w:val="24"/>
                <w:lang w:val="en-GB"/>
              </w:rPr>
            </w:pPr>
            <w:r w:rsidRPr="00832255">
              <w:rPr>
                <w:rFonts w:ascii="Times New Roman" w:hAnsi="Times New Roman" w:cs="Times New Roman"/>
                <w:b/>
                <w:bCs/>
                <w:sz w:val="24"/>
                <w:szCs w:val="24"/>
                <w:rtl/>
                <w:lang w:val="en-GB"/>
              </w:rPr>
              <w:t>المشروعات الممولة من جهات بحثية خارجية</w:t>
            </w:r>
          </w:p>
        </w:tc>
      </w:tr>
      <w:tr w:rsidR="002C25D2" w:rsidRPr="00832255" w14:paraId="0313375F" w14:textId="77777777" w:rsidTr="002E1729">
        <w:tc>
          <w:tcPr>
            <w:tcW w:w="236" w:type="pct"/>
          </w:tcPr>
          <w:p w14:paraId="4245A5AF"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04F2083D" w14:textId="5A46F21C" w:rsidR="002C25D2" w:rsidRPr="00832255" w:rsidRDefault="002C25D2" w:rsidP="002C25D2">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2010-2011</w:t>
            </w:r>
          </w:p>
        </w:tc>
        <w:tc>
          <w:tcPr>
            <w:tcW w:w="1678" w:type="pct"/>
          </w:tcPr>
          <w:p w14:paraId="5432C195" w14:textId="6EC2FEA0" w:rsidR="002C25D2" w:rsidRPr="00832255" w:rsidRDefault="002C25D2" w:rsidP="002C25D2">
            <w:pPr>
              <w:bidi/>
              <w:spacing w:after="0" w:line="240" w:lineRule="auto"/>
              <w:jc w:val="lowKashida"/>
              <w:rPr>
                <w:rFonts w:ascii="Times New Roman" w:eastAsia="Times New Roman" w:hAnsi="Times New Roman" w:cs="Times New Roman"/>
                <w:sz w:val="24"/>
                <w:szCs w:val="24"/>
                <w:rtl/>
                <w:lang w:bidi="ar-OM"/>
              </w:rPr>
            </w:pPr>
            <w:r w:rsidRPr="00832255">
              <w:rPr>
                <w:rFonts w:ascii="Times New Roman" w:hAnsi="Times New Roman" w:cs="Times New Roman"/>
                <w:sz w:val="24"/>
                <w:szCs w:val="24"/>
                <w:lang w:bidi="ar-OM"/>
              </w:rPr>
              <w:t>“Double Bubble, Toil and Trouble: The identification and intervention of children with dyslexia in Egypt”.</w:t>
            </w:r>
          </w:p>
        </w:tc>
        <w:tc>
          <w:tcPr>
            <w:tcW w:w="1472" w:type="pct"/>
          </w:tcPr>
          <w:p w14:paraId="49AF33E4" w14:textId="77777777" w:rsidR="002C25D2" w:rsidRPr="007D468E" w:rsidRDefault="002C25D2" w:rsidP="002C25D2">
            <w:pPr>
              <w:rPr>
                <w:rFonts w:ascii="Times New Roman" w:hAnsi="Times New Roman" w:cs="Times New Roman"/>
                <w:sz w:val="24"/>
                <w:szCs w:val="24"/>
                <w:u w:val="single"/>
                <w:lang w:bidi="ar-OM"/>
              </w:rPr>
            </w:pPr>
            <w:r w:rsidRPr="007D468E">
              <w:rPr>
                <w:rFonts w:ascii="Times New Roman" w:hAnsi="Times New Roman" w:cs="Times New Roman"/>
                <w:sz w:val="24"/>
                <w:szCs w:val="24"/>
                <w:u w:val="single"/>
                <w:lang w:bidi="ar-OM"/>
              </w:rPr>
              <w:t>Center for Special Studies and Programs, Egypt, 2010</w:t>
            </w:r>
          </w:p>
          <w:p w14:paraId="3A395E86" w14:textId="61667DBB" w:rsidR="002C25D2" w:rsidRPr="007D468E" w:rsidRDefault="001A1274" w:rsidP="002C25D2">
            <w:pPr>
              <w:spacing w:line="240" w:lineRule="auto"/>
              <w:jc w:val="center"/>
              <w:rPr>
                <w:rFonts w:ascii="Times New Roman" w:hAnsi="Times New Roman" w:cs="Times New Roman"/>
                <w:sz w:val="24"/>
                <w:szCs w:val="24"/>
                <w:u w:val="single"/>
                <w:rtl/>
                <w:lang w:val="en-GB" w:bidi="ar-OM"/>
              </w:rPr>
            </w:pPr>
            <w:hyperlink r:id="rId25" w:history="1">
              <w:r w:rsidR="002C25D2" w:rsidRPr="007D468E">
                <w:rPr>
                  <w:rStyle w:val="Hyperlink"/>
                  <w:rFonts w:ascii="Times New Roman" w:hAnsi="Times New Roman" w:cs="Times New Roman"/>
                  <w:color w:val="auto"/>
                </w:rPr>
                <w:t>http://www.bibalex.org/cssp/Researchs/2010.htm</w:t>
              </w:r>
            </w:hyperlink>
          </w:p>
        </w:tc>
        <w:tc>
          <w:tcPr>
            <w:tcW w:w="443" w:type="pct"/>
          </w:tcPr>
          <w:p w14:paraId="45EC1C03" w14:textId="33F248D9"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70E18578" w14:textId="77777777" w:rsidR="002C25D2" w:rsidRPr="00832255" w:rsidRDefault="002C25D2" w:rsidP="002C25D2">
            <w:pPr>
              <w:bidi/>
              <w:spacing w:after="0" w:line="240" w:lineRule="auto"/>
              <w:jc w:val="center"/>
              <w:rPr>
                <w:rFonts w:ascii="Times New Roman" w:hAnsi="Times New Roman" w:cs="Times New Roman"/>
                <w:sz w:val="24"/>
                <w:szCs w:val="24"/>
                <w:lang w:val="en-GB" w:bidi="ar-OM"/>
              </w:rPr>
            </w:pPr>
            <w:r w:rsidRPr="00832255">
              <w:rPr>
                <w:rFonts w:ascii="Times New Roman" w:hAnsi="Times New Roman" w:cs="Times New Roman"/>
                <w:sz w:val="24"/>
                <w:szCs w:val="24"/>
                <w:lang w:val="en-GB"/>
              </w:rPr>
              <w:t>50000 Egyptian Pounds (1170 RO)</w:t>
            </w:r>
            <w:r w:rsidRPr="00832255">
              <w:rPr>
                <w:rFonts w:ascii="Times New Roman" w:hAnsi="Times New Roman" w:cs="Times New Roman"/>
                <w:sz w:val="24"/>
                <w:szCs w:val="24"/>
                <w:rtl/>
                <w:lang w:val="en-GB" w:bidi="ar-OM"/>
              </w:rPr>
              <w:t xml:space="preserve"> </w:t>
            </w:r>
          </w:p>
          <w:p w14:paraId="0DFB770F" w14:textId="16CA483A"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bidi="ar-OM"/>
              </w:rPr>
              <w:t>خمسون ألف جنيه مصري</w:t>
            </w:r>
          </w:p>
        </w:tc>
      </w:tr>
      <w:tr w:rsidR="002C25D2" w:rsidRPr="00832255" w14:paraId="53AA58BA" w14:textId="77777777" w:rsidTr="002E1729">
        <w:tc>
          <w:tcPr>
            <w:tcW w:w="5000" w:type="pct"/>
            <w:gridSpan w:val="6"/>
            <w:shd w:val="clear" w:color="auto" w:fill="D9D9D9" w:themeFill="background1" w:themeFillShade="D9"/>
          </w:tcPr>
          <w:p w14:paraId="5E2BDC2B" w14:textId="2CDDCC4E"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b/>
                <w:bCs/>
                <w:sz w:val="24"/>
                <w:szCs w:val="24"/>
                <w:rtl/>
                <w:lang w:val="en-GB" w:bidi="ar-OM"/>
              </w:rPr>
              <w:t>الاستشارات البحثية</w:t>
            </w:r>
          </w:p>
        </w:tc>
      </w:tr>
      <w:tr w:rsidR="002C25D2" w:rsidRPr="00832255" w14:paraId="50B353A5" w14:textId="77777777" w:rsidTr="002E1729">
        <w:tc>
          <w:tcPr>
            <w:tcW w:w="236" w:type="pct"/>
          </w:tcPr>
          <w:p w14:paraId="15639538" w14:textId="77777777" w:rsidR="002C25D2" w:rsidRPr="00832255" w:rsidRDefault="002C25D2" w:rsidP="002C25D2">
            <w:pPr>
              <w:pStyle w:val="ListParagraph"/>
              <w:numPr>
                <w:ilvl w:val="0"/>
                <w:numId w:val="3"/>
              </w:numPr>
              <w:bidi/>
              <w:spacing w:after="0" w:line="240" w:lineRule="auto"/>
              <w:ind w:right="125"/>
              <w:rPr>
                <w:rFonts w:ascii="Times New Roman" w:hAnsi="Times New Roman" w:cs="Times New Roman"/>
                <w:sz w:val="24"/>
                <w:szCs w:val="24"/>
                <w:rtl/>
                <w:lang w:bidi="ar-OM"/>
              </w:rPr>
            </w:pPr>
          </w:p>
        </w:tc>
        <w:tc>
          <w:tcPr>
            <w:tcW w:w="365" w:type="pct"/>
          </w:tcPr>
          <w:p w14:paraId="286047CF" w14:textId="77777777" w:rsidR="002C25D2" w:rsidRPr="00832255" w:rsidRDefault="002C25D2" w:rsidP="002C25D2">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2018-2021</w:t>
            </w:r>
          </w:p>
        </w:tc>
        <w:tc>
          <w:tcPr>
            <w:tcW w:w="1678" w:type="pct"/>
          </w:tcPr>
          <w:p w14:paraId="10AF8819" w14:textId="77777777" w:rsidR="002C25D2" w:rsidRPr="00832255" w:rsidRDefault="002C25D2" w:rsidP="002C25D2">
            <w:pPr>
              <w:bidi/>
              <w:spacing w:after="0" w:line="240" w:lineRule="auto"/>
              <w:jc w:val="lowKashida"/>
              <w:rPr>
                <w:rFonts w:ascii="Times New Roman" w:hAnsi="Times New Roman" w:cs="Times New Roman"/>
                <w:sz w:val="24"/>
                <w:szCs w:val="24"/>
              </w:rPr>
            </w:pPr>
            <w:r w:rsidRPr="00832255">
              <w:rPr>
                <w:rFonts w:ascii="Times New Roman" w:eastAsia="Times New Roman" w:hAnsi="Times New Roman" w:cs="Times New Roman"/>
                <w:sz w:val="24"/>
                <w:szCs w:val="24"/>
                <w:rtl/>
                <w:lang w:bidi="ar-OM"/>
              </w:rPr>
              <w:t>"</w:t>
            </w:r>
            <w:r w:rsidRPr="00832255">
              <w:rPr>
                <w:rFonts w:ascii="Times New Roman" w:eastAsia="Times New Roman" w:hAnsi="Times New Roman" w:cs="Times New Roman"/>
                <w:sz w:val="24"/>
                <w:szCs w:val="24"/>
                <w:rtl/>
              </w:rPr>
              <w:t>تقنين وإنتاج والتدريب على أدوات المشروع الاستراتيجي: "إعداد إطار منهجي للتعرف والتدخل العلاجي للطلبة ذوي صعوبات القراءة في المرحلة الأولى من التعليم الأساسي في عمان".</w:t>
            </w:r>
          </w:p>
        </w:tc>
        <w:tc>
          <w:tcPr>
            <w:tcW w:w="1472" w:type="pct"/>
          </w:tcPr>
          <w:p w14:paraId="3904EDE4" w14:textId="77777777" w:rsidR="002C25D2" w:rsidRPr="00832255" w:rsidRDefault="002C25D2" w:rsidP="002C25D2">
            <w:pPr>
              <w:spacing w:line="240" w:lineRule="auto"/>
              <w:jc w:val="center"/>
              <w:rPr>
                <w:rFonts w:ascii="Times New Roman" w:hAnsi="Times New Roman" w:cs="Times New Roman"/>
                <w:sz w:val="24"/>
                <w:szCs w:val="24"/>
                <w:u w:val="single"/>
                <w:rtl/>
                <w:lang w:val="en-GB" w:bidi="ar-OM"/>
              </w:rPr>
            </w:pPr>
            <w:r w:rsidRPr="00832255">
              <w:rPr>
                <w:rFonts w:ascii="Times New Roman" w:hAnsi="Times New Roman" w:cs="Times New Roman"/>
                <w:sz w:val="24"/>
                <w:szCs w:val="24"/>
                <w:u w:val="single"/>
                <w:rtl/>
                <w:lang w:val="en-GB" w:bidi="ar-OM"/>
              </w:rPr>
              <w:t>وزارة التربية والتعليم- سلطنة عمان</w:t>
            </w:r>
          </w:p>
        </w:tc>
        <w:tc>
          <w:tcPr>
            <w:tcW w:w="443" w:type="pct"/>
          </w:tcPr>
          <w:p w14:paraId="0D271042" w14:textId="77777777" w:rsidR="002C25D2" w:rsidRPr="00832255" w:rsidRDefault="002C25D2" w:rsidP="002C25D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باحث رئيس</w:t>
            </w:r>
          </w:p>
        </w:tc>
        <w:tc>
          <w:tcPr>
            <w:tcW w:w="806" w:type="pct"/>
          </w:tcPr>
          <w:p w14:paraId="2EA771F2" w14:textId="77777777" w:rsidR="002C25D2" w:rsidRPr="00832255" w:rsidRDefault="002C25D2" w:rsidP="002C25D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40000 OMR</w:t>
            </w:r>
          </w:p>
          <w:p w14:paraId="68CB0CB4" w14:textId="77777777" w:rsidR="002C25D2" w:rsidRPr="00832255" w:rsidRDefault="002C25D2" w:rsidP="002C25D2">
            <w:pPr>
              <w:bidi/>
              <w:spacing w:after="0" w:line="240" w:lineRule="auto"/>
              <w:jc w:val="center"/>
              <w:rPr>
                <w:rFonts w:ascii="Times New Roman" w:hAnsi="Times New Roman" w:cs="Times New Roman"/>
                <w:b/>
                <w:bCs/>
                <w:sz w:val="24"/>
                <w:szCs w:val="24"/>
                <w:rtl/>
                <w:lang w:val="en-GB" w:bidi="ar-OM"/>
              </w:rPr>
            </w:pPr>
            <w:r w:rsidRPr="00832255">
              <w:rPr>
                <w:rFonts w:ascii="Times New Roman" w:hAnsi="Times New Roman" w:cs="Times New Roman"/>
                <w:sz w:val="24"/>
                <w:szCs w:val="24"/>
                <w:rtl/>
                <w:lang w:val="en-GB" w:bidi="ar-OM"/>
              </w:rPr>
              <w:t>أربعون الف ريال عماني</w:t>
            </w:r>
          </w:p>
        </w:tc>
      </w:tr>
      <w:tr w:rsidR="002C25D2" w:rsidRPr="00832255" w14:paraId="5B14824C" w14:textId="77777777" w:rsidTr="000E7D78">
        <w:tc>
          <w:tcPr>
            <w:tcW w:w="4194" w:type="pct"/>
            <w:gridSpan w:val="5"/>
          </w:tcPr>
          <w:p w14:paraId="0A9CBD42" w14:textId="77777777" w:rsidR="002C25D2" w:rsidRPr="00832255" w:rsidRDefault="002C25D2" w:rsidP="002C25D2">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المجموع الكلي بالريال العماني</w:t>
            </w:r>
          </w:p>
        </w:tc>
        <w:tc>
          <w:tcPr>
            <w:tcW w:w="806" w:type="pct"/>
          </w:tcPr>
          <w:p w14:paraId="3A153810" w14:textId="30C8EC9C" w:rsidR="002C25D2" w:rsidRPr="00D779EA" w:rsidRDefault="002C25D2" w:rsidP="002C25D2">
            <w:pPr>
              <w:bidi/>
              <w:spacing w:after="0" w:line="240" w:lineRule="auto"/>
              <w:jc w:val="center"/>
              <w:rPr>
                <w:rFonts w:ascii="Times New Roman" w:hAnsi="Times New Roman" w:cs="Times New Roman"/>
                <w:b/>
                <w:bCs/>
                <w:sz w:val="24"/>
                <w:szCs w:val="24"/>
                <w:lang w:val="en-GB"/>
              </w:rPr>
            </w:pPr>
            <w:r w:rsidRPr="00D779EA">
              <w:rPr>
                <w:rFonts w:ascii="Times New Roman" w:hAnsi="Times New Roman" w:cs="Times New Roman"/>
                <w:b/>
                <w:bCs/>
                <w:sz w:val="24"/>
                <w:szCs w:val="24"/>
                <w:lang w:val="en-GB"/>
              </w:rPr>
              <w:t>283.170.500</w:t>
            </w:r>
          </w:p>
        </w:tc>
      </w:tr>
      <w:tr w:rsidR="002C25D2" w:rsidRPr="00832255" w14:paraId="5ABE6012" w14:textId="77777777" w:rsidTr="000E7D78">
        <w:tc>
          <w:tcPr>
            <w:tcW w:w="4194" w:type="pct"/>
            <w:gridSpan w:val="5"/>
          </w:tcPr>
          <w:p w14:paraId="3CD77833" w14:textId="77777777" w:rsidR="002C25D2" w:rsidRPr="00832255" w:rsidRDefault="002C25D2" w:rsidP="002C25D2">
            <w:pPr>
              <w:bidi/>
              <w:spacing w:after="0"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المجموع الكلي بالدولار الامريكي</w:t>
            </w:r>
          </w:p>
        </w:tc>
        <w:tc>
          <w:tcPr>
            <w:tcW w:w="806" w:type="pct"/>
          </w:tcPr>
          <w:p w14:paraId="312B0728" w14:textId="474DAA91" w:rsidR="002C25D2" w:rsidRPr="00D779EA" w:rsidRDefault="002C25D2" w:rsidP="002C25D2">
            <w:pPr>
              <w:bidi/>
              <w:spacing w:after="0" w:line="240" w:lineRule="auto"/>
              <w:jc w:val="center"/>
              <w:rPr>
                <w:rFonts w:ascii="Times New Roman" w:hAnsi="Times New Roman" w:cs="Times New Roman"/>
                <w:b/>
                <w:bCs/>
                <w:sz w:val="24"/>
                <w:szCs w:val="24"/>
                <w:lang w:val="en-GB"/>
              </w:rPr>
            </w:pPr>
            <w:r w:rsidRPr="00D779EA">
              <w:rPr>
                <w:rFonts w:ascii="Times New Roman" w:hAnsi="Times New Roman" w:cs="Times New Roman"/>
                <w:b/>
                <w:bCs/>
                <w:sz w:val="24"/>
                <w:szCs w:val="24"/>
                <w:lang w:val="en-GB"/>
              </w:rPr>
              <w:t>736.000.436</w:t>
            </w:r>
          </w:p>
        </w:tc>
      </w:tr>
    </w:tbl>
    <w:p w14:paraId="3C6A096E" w14:textId="6D68DB8F" w:rsidR="00311498" w:rsidRPr="00832255" w:rsidRDefault="00311498" w:rsidP="005367CC">
      <w:pPr>
        <w:bidi/>
        <w:spacing w:after="0" w:line="240" w:lineRule="auto"/>
        <w:contextualSpacing/>
        <w:rPr>
          <w:rFonts w:ascii="Times New Roman" w:hAnsi="Times New Roman" w:cs="Times New Roman"/>
          <w:b/>
          <w:bCs/>
          <w:sz w:val="24"/>
          <w:szCs w:val="24"/>
          <w:rtl/>
          <w:lang w:bidi="ar-OM"/>
        </w:rPr>
      </w:pPr>
    </w:p>
    <w:p w14:paraId="4849974E" w14:textId="1C8AE28F" w:rsidR="00535291" w:rsidRPr="00832255" w:rsidRDefault="00535291" w:rsidP="005367CC">
      <w:pPr>
        <w:bidi/>
        <w:spacing w:after="0" w:line="240" w:lineRule="auto"/>
        <w:contextualSpacing/>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4-</w:t>
      </w:r>
      <w:r w:rsidR="005E605B" w:rsidRPr="00832255">
        <w:rPr>
          <w:rFonts w:ascii="Times New Roman" w:eastAsia="Calibri" w:hAnsi="Times New Roman" w:cs="Times New Roman"/>
          <w:b/>
          <w:bCs/>
          <w:sz w:val="24"/>
          <w:szCs w:val="24"/>
          <w:rtl/>
          <w:lang w:bidi="ar-OM"/>
        </w:rPr>
        <w:t>5</w:t>
      </w:r>
      <w:r w:rsidRPr="00832255">
        <w:rPr>
          <w:rFonts w:ascii="Times New Roman" w:eastAsia="Calibri" w:hAnsi="Times New Roman" w:cs="Times New Roman"/>
          <w:b/>
          <w:bCs/>
          <w:sz w:val="24"/>
          <w:szCs w:val="24"/>
          <w:rtl/>
          <w:lang w:bidi="ar-OM"/>
        </w:rPr>
        <w:t>-</w:t>
      </w:r>
      <w:r w:rsidR="004B7E2E" w:rsidRPr="00832255">
        <w:rPr>
          <w:rFonts w:ascii="Times New Roman" w:eastAsia="Calibri" w:hAnsi="Times New Roman" w:cs="Times New Roman"/>
          <w:b/>
          <w:bCs/>
          <w:sz w:val="24"/>
          <w:szCs w:val="24"/>
          <w:rtl/>
          <w:lang w:bidi="ar-OM"/>
        </w:rPr>
        <w:t>3</w:t>
      </w:r>
      <w:r w:rsidRPr="00832255">
        <w:rPr>
          <w:rFonts w:ascii="Times New Roman" w:eastAsia="Calibri" w:hAnsi="Times New Roman" w:cs="Times New Roman"/>
          <w:b/>
          <w:bCs/>
          <w:sz w:val="24"/>
          <w:szCs w:val="24"/>
          <w:rtl/>
          <w:lang w:bidi="ar-OM"/>
        </w:rPr>
        <w:t>- الاشراف على رسائل الماجستير</w:t>
      </w:r>
      <w:r w:rsidR="005E605B" w:rsidRPr="00832255">
        <w:rPr>
          <w:rFonts w:ascii="Times New Roman" w:eastAsia="Calibri" w:hAnsi="Times New Roman" w:cs="Times New Roman"/>
          <w:b/>
          <w:bCs/>
          <w:sz w:val="24"/>
          <w:szCs w:val="24"/>
          <w:rtl/>
          <w:lang w:bidi="ar-OM"/>
        </w:rPr>
        <w:t xml:space="preserve"> والدكتوراه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720"/>
        <w:gridCol w:w="1421"/>
        <w:gridCol w:w="5955"/>
        <w:gridCol w:w="1130"/>
      </w:tblGrid>
      <w:tr w:rsidR="00E74EEC" w:rsidRPr="00832255" w14:paraId="0A82DA27" w14:textId="77777777" w:rsidTr="002E1729">
        <w:trPr>
          <w:tblHeader/>
          <w:jc w:val="center"/>
        </w:trPr>
        <w:tc>
          <w:tcPr>
            <w:tcW w:w="209" w:type="pct"/>
            <w:shd w:val="clear" w:color="auto" w:fill="D9D9D9" w:themeFill="background1" w:themeFillShade="D9"/>
          </w:tcPr>
          <w:p w14:paraId="43C5E363" w14:textId="1DDCEB85" w:rsidR="00932EBB" w:rsidRPr="00832255" w:rsidRDefault="00535291"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74" w:type="pct"/>
            <w:shd w:val="clear" w:color="auto" w:fill="D9D9D9" w:themeFill="background1" w:themeFillShade="D9"/>
          </w:tcPr>
          <w:p w14:paraId="19B11A12" w14:textId="77777777" w:rsidR="00932EBB" w:rsidRPr="00832255" w:rsidRDefault="00932EBB"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السنة</w:t>
            </w:r>
          </w:p>
        </w:tc>
        <w:tc>
          <w:tcPr>
            <w:tcW w:w="738" w:type="pct"/>
            <w:shd w:val="clear" w:color="auto" w:fill="D9D9D9" w:themeFill="background1" w:themeFillShade="D9"/>
          </w:tcPr>
          <w:p w14:paraId="3A41D47E" w14:textId="414327D7" w:rsidR="00932EBB" w:rsidRPr="00832255" w:rsidRDefault="00535291"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الطالب</w:t>
            </w:r>
          </w:p>
        </w:tc>
        <w:tc>
          <w:tcPr>
            <w:tcW w:w="3092" w:type="pct"/>
            <w:shd w:val="clear" w:color="auto" w:fill="D9D9D9" w:themeFill="background1" w:themeFillShade="D9"/>
          </w:tcPr>
          <w:p w14:paraId="0A81C935" w14:textId="77777777" w:rsidR="00932EBB" w:rsidRPr="00832255" w:rsidRDefault="00932EBB"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عنوان الاطروحة</w:t>
            </w:r>
          </w:p>
        </w:tc>
        <w:tc>
          <w:tcPr>
            <w:tcW w:w="587" w:type="pct"/>
            <w:shd w:val="clear" w:color="auto" w:fill="D9D9D9" w:themeFill="background1" w:themeFillShade="D9"/>
          </w:tcPr>
          <w:p w14:paraId="3010AB28" w14:textId="4150335C" w:rsidR="00932EBB" w:rsidRPr="00832255" w:rsidRDefault="00CA162D"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الدور</w:t>
            </w:r>
          </w:p>
        </w:tc>
      </w:tr>
      <w:tr w:rsidR="00E74EEC" w:rsidRPr="00832255" w14:paraId="33D721DA" w14:textId="77777777" w:rsidTr="002E1729">
        <w:trPr>
          <w:jc w:val="center"/>
        </w:trPr>
        <w:tc>
          <w:tcPr>
            <w:tcW w:w="209" w:type="pct"/>
          </w:tcPr>
          <w:p w14:paraId="4E35CBDA" w14:textId="77777777" w:rsidR="00F656A9" w:rsidRPr="00832255" w:rsidRDefault="00F656A9"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00DA5A4B" w14:textId="097866B7" w:rsidR="00F656A9" w:rsidRPr="00832255" w:rsidRDefault="00F656A9"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2013</w:t>
            </w:r>
          </w:p>
        </w:tc>
        <w:tc>
          <w:tcPr>
            <w:tcW w:w="738" w:type="pct"/>
          </w:tcPr>
          <w:p w14:paraId="53C69888" w14:textId="413D4A6F" w:rsidR="00F656A9" w:rsidRPr="00832255" w:rsidRDefault="00F656A9"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سعيد الحجري</w:t>
            </w:r>
          </w:p>
        </w:tc>
        <w:tc>
          <w:tcPr>
            <w:tcW w:w="3092" w:type="pct"/>
          </w:tcPr>
          <w:p w14:paraId="04D67679" w14:textId="5B8CF847" w:rsidR="00F656A9" w:rsidRPr="00832255" w:rsidRDefault="00123107"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الذكاء الانفعالي وعلاقته بسلوك التنمر لدى طلبة الصفوف (5،</w:t>
            </w:r>
            <w:r w:rsidRPr="00832255">
              <w:rPr>
                <w:rFonts w:ascii="Times New Roman" w:hAnsi="Times New Roman" w:cs="Times New Roman"/>
                <w:sz w:val="24"/>
                <w:szCs w:val="24"/>
                <w:lang w:bidi="ar-OM"/>
              </w:rPr>
              <w:t>7</w:t>
            </w:r>
            <w:r w:rsidRPr="00832255">
              <w:rPr>
                <w:rFonts w:ascii="Times New Roman" w:hAnsi="Times New Roman" w:cs="Times New Roman"/>
                <w:sz w:val="24"/>
                <w:szCs w:val="24"/>
                <w:rtl/>
                <w:lang w:bidi="ar-OM"/>
              </w:rPr>
              <w:t>،</w:t>
            </w:r>
            <w:r w:rsidRPr="00832255">
              <w:rPr>
                <w:rFonts w:ascii="Times New Roman" w:hAnsi="Times New Roman" w:cs="Times New Roman"/>
                <w:sz w:val="24"/>
                <w:szCs w:val="24"/>
                <w:lang w:bidi="ar-OM"/>
              </w:rPr>
              <w:t>9</w:t>
            </w:r>
            <w:r w:rsidRPr="00832255">
              <w:rPr>
                <w:rFonts w:ascii="Times New Roman" w:hAnsi="Times New Roman" w:cs="Times New Roman"/>
                <w:sz w:val="24"/>
                <w:szCs w:val="24"/>
                <w:rtl/>
                <w:lang w:bidi="ar-OM"/>
              </w:rPr>
              <w:t>)</w:t>
            </w:r>
            <w:r w:rsidR="00832255"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في محافظة مسقط.</w:t>
            </w:r>
          </w:p>
        </w:tc>
        <w:tc>
          <w:tcPr>
            <w:tcW w:w="587" w:type="pct"/>
          </w:tcPr>
          <w:p w14:paraId="328BAF76" w14:textId="1A96D29E" w:rsidR="00F656A9" w:rsidRPr="00832255" w:rsidRDefault="00F656A9"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6B7F5174" w14:textId="77777777" w:rsidTr="002E1729">
        <w:trPr>
          <w:jc w:val="center"/>
        </w:trPr>
        <w:tc>
          <w:tcPr>
            <w:tcW w:w="209" w:type="pct"/>
          </w:tcPr>
          <w:p w14:paraId="19D07C59" w14:textId="77777777" w:rsidR="00F656A9" w:rsidRPr="00832255" w:rsidRDefault="00F656A9"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6E3F12BC" w14:textId="740C0C91" w:rsidR="00F656A9" w:rsidRPr="00832255" w:rsidRDefault="00F656A9"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2013</w:t>
            </w:r>
          </w:p>
        </w:tc>
        <w:tc>
          <w:tcPr>
            <w:tcW w:w="738" w:type="pct"/>
          </w:tcPr>
          <w:p w14:paraId="04BE9D2D" w14:textId="1764EFAD" w:rsidR="00F656A9" w:rsidRPr="00832255" w:rsidRDefault="00F656A9"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نعيمة </w:t>
            </w:r>
            <w:proofErr w:type="spellStart"/>
            <w:r w:rsidRPr="00832255">
              <w:rPr>
                <w:rFonts w:ascii="Times New Roman" w:eastAsia="Calibri" w:hAnsi="Times New Roman" w:cs="Times New Roman"/>
                <w:sz w:val="24"/>
                <w:szCs w:val="24"/>
                <w:rtl/>
                <w:lang w:bidi="ar-OM"/>
              </w:rPr>
              <w:t>العيساني</w:t>
            </w:r>
            <w:proofErr w:type="spellEnd"/>
          </w:p>
        </w:tc>
        <w:tc>
          <w:tcPr>
            <w:tcW w:w="3092" w:type="pct"/>
          </w:tcPr>
          <w:p w14:paraId="1FA089F6" w14:textId="44D4FCA5" w:rsidR="00F656A9" w:rsidRPr="00832255" w:rsidRDefault="00123107"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التدريب الاحترافي</w:t>
            </w:r>
            <w:r w:rsidRPr="00832255">
              <w:rPr>
                <w:rFonts w:ascii="Times New Roman" w:hAnsi="Times New Roman" w:cs="Times New Roman"/>
                <w:sz w:val="24"/>
                <w:szCs w:val="24"/>
                <w:lang w:bidi="ar-OM"/>
              </w:rPr>
              <w:t xml:space="preserve"> (</w:t>
            </w:r>
            <w:proofErr w:type="spellStart"/>
            <w:r w:rsidR="002E1729" w:rsidRPr="00832255">
              <w:rPr>
                <w:rFonts w:ascii="Times New Roman" w:hAnsi="Times New Roman" w:cs="Times New Roman"/>
                <w:sz w:val="24"/>
                <w:szCs w:val="24"/>
                <w:lang w:bidi="ar-OM"/>
              </w:rPr>
              <w:t>Cohching</w:t>
            </w:r>
            <w:proofErr w:type="spellEnd"/>
            <w:r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rtl/>
                <w:lang w:bidi="ar-OM"/>
              </w:rPr>
              <w:t>مدخل للتنمية المهنية لمديري المدارس بسلطنة عمان في ضوء خبرات بعض الدول.</w:t>
            </w:r>
          </w:p>
        </w:tc>
        <w:tc>
          <w:tcPr>
            <w:tcW w:w="587" w:type="pct"/>
          </w:tcPr>
          <w:p w14:paraId="6CD96833" w14:textId="67C52F53" w:rsidR="00F656A9" w:rsidRPr="00832255" w:rsidRDefault="00F656A9"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5258A449" w14:textId="77777777" w:rsidTr="002E1729">
        <w:trPr>
          <w:jc w:val="center"/>
        </w:trPr>
        <w:tc>
          <w:tcPr>
            <w:tcW w:w="209" w:type="pct"/>
          </w:tcPr>
          <w:p w14:paraId="58F7BB9F" w14:textId="50321EF1" w:rsidR="00932EBB" w:rsidRPr="00832255" w:rsidRDefault="00932EBB"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32E5981B" w14:textId="4F59F40C" w:rsidR="00932EBB" w:rsidRPr="00832255" w:rsidRDefault="00160E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w:t>
            </w:r>
            <w:r w:rsidR="004A20EF" w:rsidRPr="00832255">
              <w:rPr>
                <w:rFonts w:ascii="Times New Roman" w:eastAsia="Calibri" w:hAnsi="Times New Roman" w:cs="Times New Roman"/>
                <w:sz w:val="24"/>
                <w:szCs w:val="24"/>
                <w:rtl/>
                <w:lang w:bidi="ar-OM"/>
              </w:rPr>
              <w:t>5</w:t>
            </w:r>
          </w:p>
        </w:tc>
        <w:tc>
          <w:tcPr>
            <w:tcW w:w="738" w:type="pct"/>
          </w:tcPr>
          <w:p w14:paraId="2D091961" w14:textId="48CC33CD" w:rsidR="00932EBB" w:rsidRPr="00832255" w:rsidRDefault="00160E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هند الناعبي</w:t>
            </w:r>
          </w:p>
        </w:tc>
        <w:tc>
          <w:tcPr>
            <w:tcW w:w="3092" w:type="pct"/>
          </w:tcPr>
          <w:p w14:paraId="511F6259" w14:textId="00F12BA3" w:rsidR="00932EBB" w:rsidRPr="00832255" w:rsidRDefault="00160E26" w:rsidP="005367CC">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فاعلية برنامج تدريبي لتنمية الذاكرة العاملة في تحسين حل المشكلات الرياضية اللفظية لدى طلاب الصف الرابع ذوي صعوبات التعلم في مدارس الحلقة الأولى من التعليم الأساسي</w:t>
            </w:r>
            <w:r w:rsidR="004B3F85" w:rsidRPr="00832255">
              <w:rPr>
                <w:rFonts w:ascii="Times New Roman" w:hAnsi="Times New Roman" w:cs="Times New Roman"/>
                <w:sz w:val="24"/>
                <w:szCs w:val="24"/>
                <w:rtl/>
                <w:lang w:bidi="ar-OM"/>
              </w:rPr>
              <w:t>. (رسالة ماجستير).</w:t>
            </w:r>
          </w:p>
        </w:tc>
        <w:tc>
          <w:tcPr>
            <w:tcW w:w="587" w:type="pct"/>
          </w:tcPr>
          <w:p w14:paraId="3C0CCE71" w14:textId="22530968" w:rsidR="00932EBB" w:rsidRPr="00832255" w:rsidRDefault="004A20EF"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11DDD7A3" w14:textId="77777777" w:rsidTr="002E1729">
        <w:trPr>
          <w:jc w:val="center"/>
        </w:trPr>
        <w:tc>
          <w:tcPr>
            <w:tcW w:w="209" w:type="pct"/>
          </w:tcPr>
          <w:p w14:paraId="2DA35931" w14:textId="355E50A0" w:rsidR="004A20EF" w:rsidRPr="00832255" w:rsidRDefault="004A20EF"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6EA16A04" w14:textId="7FEFAA9B" w:rsidR="004A20EF" w:rsidRPr="00832255" w:rsidRDefault="004A20EF"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2015</w:t>
            </w:r>
          </w:p>
        </w:tc>
        <w:tc>
          <w:tcPr>
            <w:tcW w:w="738" w:type="pct"/>
          </w:tcPr>
          <w:p w14:paraId="416D04A7" w14:textId="0A82A97E" w:rsidR="004A20EF" w:rsidRPr="00832255" w:rsidRDefault="004A20EF"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حفصة الفارسي</w:t>
            </w:r>
          </w:p>
        </w:tc>
        <w:tc>
          <w:tcPr>
            <w:tcW w:w="3092" w:type="pct"/>
          </w:tcPr>
          <w:p w14:paraId="0E585569" w14:textId="2FB1455A" w:rsidR="004A20EF" w:rsidRPr="00832255" w:rsidRDefault="004A20EF" w:rsidP="005367CC">
            <w:pPr>
              <w:bidi/>
              <w:spacing w:after="0" w:line="240" w:lineRule="auto"/>
              <w:jc w:val="both"/>
              <w:rPr>
                <w:rFonts w:ascii="Times New Roman" w:hAnsi="Times New Roman" w:cs="Times New Roman"/>
                <w:sz w:val="24"/>
                <w:szCs w:val="24"/>
                <w:lang w:bidi="ar-OM"/>
              </w:rPr>
            </w:pPr>
            <w:r w:rsidRPr="00832255">
              <w:rPr>
                <w:rFonts w:ascii="Times New Roman" w:hAnsi="Times New Roman" w:cs="Times New Roman"/>
                <w:sz w:val="24"/>
                <w:szCs w:val="24"/>
                <w:rtl/>
                <w:lang w:bidi="ar-OM"/>
              </w:rPr>
              <w:t>فاعلية برنامج تدريبي قائم على مدخل الوعي الصوتي في تحسين مهارة فك الترميز لدى تلاميذ الصف الثالث الأساسي من ذوي صعوبات القراءة</w:t>
            </w:r>
            <w:r w:rsidR="004B3F85" w:rsidRPr="00832255">
              <w:rPr>
                <w:rFonts w:ascii="Times New Roman" w:hAnsi="Times New Roman" w:cs="Times New Roman"/>
                <w:sz w:val="24"/>
                <w:szCs w:val="24"/>
                <w:rtl/>
                <w:lang w:bidi="ar-OM"/>
              </w:rPr>
              <w:t>. (رسالة ماجستير).</w:t>
            </w:r>
            <w:r w:rsidR="000A7E8D" w:rsidRPr="00832255">
              <w:rPr>
                <w:rFonts w:ascii="Times New Roman" w:hAnsi="Times New Roman" w:cs="Times New Roman"/>
                <w:sz w:val="24"/>
                <w:szCs w:val="24"/>
                <w:rtl/>
                <w:lang w:bidi="ar-OM"/>
              </w:rPr>
              <w:t xml:space="preserve"> </w:t>
            </w:r>
          </w:p>
        </w:tc>
        <w:tc>
          <w:tcPr>
            <w:tcW w:w="587" w:type="pct"/>
          </w:tcPr>
          <w:p w14:paraId="6DD14F58" w14:textId="08787053" w:rsidR="004A20EF" w:rsidRPr="00832255" w:rsidRDefault="004A20EF"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566D6B1B" w14:textId="77777777" w:rsidTr="002E1729">
        <w:trPr>
          <w:jc w:val="center"/>
        </w:trPr>
        <w:tc>
          <w:tcPr>
            <w:tcW w:w="209" w:type="pct"/>
          </w:tcPr>
          <w:p w14:paraId="55092F99" w14:textId="77777777" w:rsidR="00E10DA1" w:rsidRPr="00832255" w:rsidRDefault="00E10DA1"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5C73EBBA" w14:textId="3AB953A4" w:rsidR="00E10DA1" w:rsidRPr="00832255" w:rsidRDefault="00E10DA1"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2015</w:t>
            </w:r>
          </w:p>
        </w:tc>
        <w:tc>
          <w:tcPr>
            <w:tcW w:w="738" w:type="pct"/>
          </w:tcPr>
          <w:p w14:paraId="66273508" w14:textId="72CA990F" w:rsidR="00E10DA1" w:rsidRPr="00832255" w:rsidRDefault="00E10DA1"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سعاد الخروصي</w:t>
            </w:r>
          </w:p>
        </w:tc>
        <w:tc>
          <w:tcPr>
            <w:tcW w:w="3092" w:type="pct"/>
          </w:tcPr>
          <w:p w14:paraId="092A546B" w14:textId="36B06C59" w:rsidR="00E10DA1" w:rsidRPr="00832255" w:rsidRDefault="00E10DA1"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تقنين مقياس مواطن القوة والصعوبات </w:t>
            </w:r>
            <w:r w:rsidRPr="00832255">
              <w:rPr>
                <w:rFonts w:ascii="Times New Roman" w:hAnsi="Times New Roman" w:cs="Times New Roman"/>
                <w:sz w:val="24"/>
                <w:szCs w:val="24"/>
                <w:lang w:bidi="ar-OM"/>
              </w:rPr>
              <w:t>SDQ</w:t>
            </w:r>
            <w:r w:rsidRPr="00832255">
              <w:rPr>
                <w:rFonts w:ascii="Times New Roman" w:hAnsi="Times New Roman" w:cs="Times New Roman"/>
                <w:sz w:val="24"/>
                <w:szCs w:val="24"/>
                <w:rtl/>
                <w:lang w:bidi="ar-OM"/>
              </w:rPr>
              <w:t xml:space="preserve"> للاضطرابات السلوكية والانفعالية لدى طلبة الحلقة الثانية بمدارس التعليم الأساسي في محافظة جنوب الباطنة بسلطنة عمان</w:t>
            </w:r>
            <w:r w:rsidR="00E30A70" w:rsidRPr="00832255">
              <w:rPr>
                <w:rFonts w:ascii="Times New Roman" w:hAnsi="Times New Roman" w:cs="Times New Roman"/>
                <w:sz w:val="24"/>
                <w:szCs w:val="24"/>
                <w:rtl/>
                <w:lang w:bidi="ar-OM"/>
              </w:rPr>
              <w:t>. (رسالة ماجستير).</w:t>
            </w:r>
          </w:p>
        </w:tc>
        <w:tc>
          <w:tcPr>
            <w:tcW w:w="587" w:type="pct"/>
          </w:tcPr>
          <w:p w14:paraId="37F53E8D" w14:textId="465B076A" w:rsidR="00E10DA1" w:rsidRPr="00832255" w:rsidRDefault="00E10DA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29FE5784" w14:textId="77777777" w:rsidTr="002E1729">
        <w:trPr>
          <w:jc w:val="center"/>
        </w:trPr>
        <w:tc>
          <w:tcPr>
            <w:tcW w:w="209" w:type="pct"/>
          </w:tcPr>
          <w:p w14:paraId="384E1161" w14:textId="77777777" w:rsidR="00E30A70" w:rsidRPr="00832255" w:rsidRDefault="00E30A70"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25FD7D7F" w14:textId="657EEBAF" w:rsidR="00E30A70" w:rsidRPr="00832255" w:rsidRDefault="00E30A70"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2015</w:t>
            </w:r>
          </w:p>
        </w:tc>
        <w:tc>
          <w:tcPr>
            <w:tcW w:w="738" w:type="pct"/>
          </w:tcPr>
          <w:p w14:paraId="08C44104" w14:textId="269E5D25" w:rsidR="00E30A70" w:rsidRPr="00832255" w:rsidRDefault="00E30A70" w:rsidP="005367CC">
            <w:pPr>
              <w:bidi/>
              <w:spacing w:after="0" w:line="240" w:lineRule="auto"/>
              <w:rPr>
                <w:rFonts w:ascii="Times New Roman" w:eastAsia="Calibri" w:hAnsi="Times New Roman" w:cs="Times New Roman"/>
                <w:sz w:val="24"/>
                <w:szCs w:val="24"/>
                <w:rtl/>
                <w:lang w:bidi="ar-OM"/>
              </w:rPr>
            </w:pPr>
            <w:proofErr w:type="spellStart"/>
            <w:r w:rsidRPr="00832255">
              <w:rPr>
                <w:rFonts w:ascii="Times New Roman" w:eastAsia="Calibri" w:hAnsi="Times New Roman" w:cs="Times New Roman"/>
                <w:sz w:val="24"/>
                <w:szCs w:val="24"/>
                <w:rtl/>
                <w:lang w:bidi="ar-OM"/>
              </w:rPr>
              <w:t>نورجهان</w:t>
            </w:r>
            <w:proofErr w:type="spellEnd"/>
            <w:r w:rsidRPr="00832255">
              <w:rPr>
                <w:rFonts w:ascii="Times New Roman" w:eastAsia="Calibri" w:hAnsi="Times New Roman" w:cs="Times New Roman"/>
                <w:sz w:val="24"/>
                <w:szCs w:val="24"/>
                <w:rtl/>
                <w:lang w:bidi="ar-OM"/>
              </w:rPr>
              <w:t xml:space="preserve"> البلوشي</w:t>
            </w:r>
          </w:p>
        </w:tc>
        <w:tc>
          <w:tcPr>
            <w:tcW w:w="3092" w:type="pct"/>
          </w:tcPr>
          <w:p w14:paraId="6BFEDBB1" w14:textId="731ADEB8" w:rsidR="00E30A70" w:rsidRPr="00832255" w:rsidRDefault="00E30A70" w:rsidP="005367CC">
            <w:pPr>
              <w:spacing w:after="0" w:line="240" w:lineRule="auto"/>
              <w:jc w:val="both"/>
              <w:rPr>
                <w:rFonts w:ascii="Times New Roman" w:hAnsi="Times New Roman" w:cs="Times New Roman"/>
                <w:sz w:val="24"/>
                <w:szCs w:val="24"/>
                <w:lang w:val="en-GB" w:bidi="ar-OM"/>
              </w:rPr>
            </w:pPr>
            <w:r w:rsidRPr="00832255">
              <w:rPr>
                <w:rFonts w:ascii="Times New Roman" w:hAnsi="Times New Roman" w:cs="Times New Roman"/>
                <w:sz w:val="24"/>
                <w:szCs w:val="24"/>
              </w:rPr>
              <w:t>Attitudes of EFL teachers Towards professional development programs.</w:t>
            </w:r>
            <w:r w:rsidRPr="00832255">
              <w:rPr>
                <w:rFonts w:ascii="Times New Roman" w:hAnsi="Times New Roman" w:cs="Times New Roman"/>
                <w:sz w:val="24"/>
                <w:szCs w:val="24"/>
                <w:rtl/>
              </w:rPr>
              <w:t xml:space="preserve"> </w:t>
            </w:r>
            <w:r w:rsidRPr="00832255">
              <w:rPr>
                <w:rFonts w:ascii="Times New Roman" w:hAnsi="Times New Roman" w:cs="Times New Roman"/>
                <w:sz w:val="24"/>
                <w:szCs w:val="24"/>
                <w:lang w:val="en-GB"/>
              </w:rPr>
              <w:t xml:space="preserve">(Master Thesis). </w:t>
            </w:r>
          </w:p>
        </w:tc>
        <w:tc>
          <w:tcPr>
            <w:tcW w:w="587" w:type="pct"/>
          </w:tcPr>
          <w:p w14:paraId="2B3EF9B5" w14:textId="1807EBCC" w:rsidR="00E30A70" w:rsidRPr="00832255" w:rsidRDefault="00E30A70"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21FE87A3" w14:textId="77777777" w:rsidTr="002E1729">
        <w:trPr>
          <w:jc w:val="center"/>
        </w:trPr>
        <w:tc>
          <w:tcPr>
            <w:tcW w:w="209" w:type="pct"/>
          </w:tcPr>
          <w:p w14:paraId="3C395931"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7F1F7B19" w14:textId="69A2F5AC"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2015</w:t>
            </w:r>
          </w:p>
        </w:tc>
        <w:tc>
          <w:tcPr>
            <w:tcW w:w="738" w:type="pct"/>
          </w:tcPr>
          <w:p w14:paraId="75C2672A" w14:textId="0E3E001E"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بهية الراشدي</w:t>
            </w:r>
          </w:p>
        </w:tc>
        <w:tc>
          <w:tcPr>
            <w:tcW w:w="3092" w:type="pct"/>
          </w:tcPr>
          <w:p w14:paraId="3DFCA47A" w14:textId="7B972C9A" w:rsidR="007C2A26" w:rsidRPr="00832255" w:rsidRDefault="007C2A26" w:rsidP="005367CC">
            <w:pPr>
              <w:spacing w:after="0" w:line="240" w:lineRule="auto"/>
              <w:jc w:val="both"/>
              <w:rPr>
                <w:rFonts w:ascii="Times New Roman" w:hAnsi="Times New Roman" w:cs="Times New Roman"/>
                <w:sz w:val="24"/>
                <w:szCs w:val="24"/>
              </w:rPr>
            </w:pPr>
            <w:r w:rsidRPr="00832255">
              <w:rPr>
                <w:rFonts w:ascii="Times New Roman" w:hAnsi="Times New Roman" w:cs="Times New Roman"/>
                <w:sz w:val="24"/>
                <w:szCs w:val="24"/>
                <w:rtl/>
                <w:lang w:bidi="ar-OM"/>
              </w:rPr>
              <w:t>بناء اختبار تشخيصي في مهارات القراءة لمتعلمي اللغة الإنجليزية كلغة أجنبية في الصفوف (5- 7) في محافظة الداخلية. (رسالة ماجستير).</w:t>
            </w:r>
          </w:p>
        </w:tc>
        <w:tc>
          <w:tcPr>
            <w:tcW w:w="587" w:type="pct"/>
          </w:tcPr>
          <w:p w14:paraId="203EBDA8" w14:textId="71970881"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06D8A2AB" w14:textId="77777777" w:rsidTr="002E1729">
        <w:trPr>
          <w:jc w:val="center"/>
        </w:trPr>
        <w:tc>
          <w:tcPr>
            <w:tcW w:w="209" w:type="pct"/>
          </w:tcPr>
          <w:p w14:paraId="06A634A7" w14:textId="7E47DB1E" w:rsidR="00E30A70" w:rsidRPr="00832255" w:rsidRDefault="00E30A70"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313E9321" w14:textId="541E669A" w:rsidR="00E30A70" w:rsidRPr="00832255" w:rsidRDefault="00E30A70"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738" w:type="pct"/>
          </w:tcPr>
          <w:p w14:paraId="489F3620" w14:textId="47CFDB4C" w:rsidR="00E30A70" w:rsidRPr="00832255" w:rsidRDefault="00E30A70"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ابتسام </w:t>
            </w:r>
            <w:proofErr w:type="spellStart"/>
            <w:r w:rsidRPr="00832255">
              <w:rPr>
                <w:rFonts w:ascii="Times New Roman" w:eastAsia="Calibri" w:hAnsi="Times New Roman" w:cs="Times New Roman"/>
                <w:sz w:val="24"/>
                <w:szCs w:val="24"/>
                <w:rtl/>
                <w:lang w:bidi="ar-OM"/>
              </w:rPr>
              <w:t>الرصادي</w:t>
            </w:r>
            <w:proofErr w:type="spellEnd"/>
          </w:p>
        </w:tc>
        <w:tc>
          <w:tcPr>
            <w:tcW w:w="3092" w:type="pct"/>
          </w:tcPr>
          <w:p w14:paraId="1EEC3B00" w14:textId="12E8117E" w:rsidR="00E30A70" w:rsidRPr="00832255" w:rsidRDefault="00E30A70" w:rsidP="005367CC">
            <w:pPr>
              <w:bidi/>
              <w:spacing w:after="0" w:line="240" w:lineRule="auto"/>
              <w:jc w:val="both"/>
              <w:rPr>
                <w:rFonts w:ascii="Times New Roman" w:hAnsi="Times New Roman" w:cs="Times New Roman"/>
                <w:sz w:val="24"/>
                <w:szCs w:val="24"/>
                <w:lang w:bidi="ar-OM"/>
              </w:rPr>
            </w:pPr>
            <w:r w:rsidRPr="00832255">
              <w:rPr>
                <w:rFonts w:ascii="Times New Roman" w:hAnsi="Times New Roman" w:cs="Times New Roman"/>
                <w:sz w:val="24"/>
                <w:szCs w:val="24"/>
                <w:rtl/>
                <w:lang w:bidi="ar-OM"/>
              </w:rPr>
              <w:t xml:space="preserve">تصورات المعلمات عن إمكانية تطبيق </w:t>
            </w:r>
            <w:proofErr w:type="spellStart"/>
            <w:r w:rsidRPr="00832255">
              <w:rPr>
                <w:rFonts w:ascii="Times New Roman" w:hAnsi="Times New Roman" w:cs="Times New Roman"/>
                <w:sz w:val="24"/>
                <w:szCs w:val="24"/>
                <w:rtl/>
                <w:lang w:bidi="ar-OM"/>
              </w:rPr>
              <w:t>التطويعات</w:t>
            </w:r>
            <w:proofErr w:type="spellEnd"/>
            <w:r w:rsidRPr="00832255">
              <w:rPr>
                <w:rFonts w:ascii="Times New Roman" w:hAnsi="Times New Roman" w:cs="Times New Roman"/>
                <w:sz w:val="24"/>
                <w:szCs w:val="24"/>
                <w:rtl/>
                <w:lang w:bidi="ar-OM"/>
              </w:rPr>
              <w:t xml:space="preserve"> الاختبارية للطلاب ذوي صعوبات التعلم في مدارس الحلقة الأولى من التعليم الأساسي بسلطنة عمان. (رسالة ماجستير).</w:t>
            </w:r>
          </w:p>
        </w:tc>
        <w:tc>
          <w:tcPr>
            <w:tcW w:w="587" w:type="pct"/>
          </w:tcPr>
          <w:p w14:paraId="67A02C84" w14:textId="0F79E70A" w:rsidR="00E30A70" w:rsidRPr="00832255" w:rsidRDefault="00E30A70"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7FFE06C4" w14:textId="77777777" w:rsidTr="002E1729">
        <w:trPr>
          <w:jc w:val="center"/>
        </w:trPr>
        <w:tc>
          <w:tcPr>
            <w:tcW w:w="209" w:type="pct"/>
          </w:tcPr>
          <w:p w14:paraId="5D44E460" w14:textId="77777777" w:rsidR="00E30A70" w:rsidRPr="00832255" w:rsidRDefault="00E30A70"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36FA0E9E" w14:textId="19459108" w:rsidR="00E30A70" w:rsidRPr="00832255" w:rsidRDefault="00E30A70"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738" w:type="pct"/>
          </w:tcPr>
          <w:p w14:paraId="320F91C6" w14:textId="57CED4B7" w:rsidR="00E30A70" w:rsidRPr="00832255" w:rsidRDefault="00E30A70"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صفية الشحي</w:t>
            </w:r>
          </w:p>
        </w:tc>
        <w:tc>
          <w:tcPr>
            <w:tcW w:w="3092" w:type="pct"/>
          </w:tcPr>
          <w:p w14:paraId="1A58329F" w14:textId="64A9AF36" w:rsidR="00E30A70" w:rsidRPr="00832255" w:rsidRDefault="00E30A70"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الدقة التشخيصية لقياسات العمليات الحسابية القائمة على المنهاج في فرز التلاميذ المُعرضين لصعوبات تعلم الرياضيات في الصف الرابع الأساسي. (رسالة ماجستير).</w:t>
            </w:r>
          </w:p>
        </w:tc>
        <w:tc>
          <w:tcPr>
            <w:tcW w:w="587" w:type="pct"/>
          </w:tcPr>
          <w:p w14:paraId="449AC17F" w14:textId="52A117AA" w:rsidR="00E30A70" w:rsidRPr="00832255" w:rsidRDefault="00E30A70"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2E96AD5D" w14:textId="77777777" w:rsidTr="002E1729">
        <w:trPr>
          <w:jc w:val="center"/>
        </w:trPr>
        <w:tc>
          <w:tcPr>
            <w:tcW w:w="209" w:type="pct"/>
          </w:tcPr>
          <w:p w14:paraId="04D067F8"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4A314772" w14:textId="74614774"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738" w:type="pct"/>
          </w:tcPr>
          <w:p w14:paraId="5F8EBCA6" w14:textId="7CCD91CB"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رجاء النبهاني</w:t>
            </w:r>
          </w:p>
        </w:tc>
        <w:tc>
          <w:tcPr>
            <w:tcW w:w="3092" w:type="pct"/>
          </w:tcPr>
          <w:p w14:paraId="01E81D27" w14:textId="67EDDA3A"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تقنين مقياس نظام تقييم السلوك التكيفي (</w:t>
            </w:r>
            <w:r w:rsidRPr="00832255">
              <w:rPr>
                <w:rFonts w:ascii="Times New Roman" w:hAnsi="Times New Roman" w:cs="Times New Roman"/>
                <w:sz w:val="24"/>
                <w:szCs w:val="24"/>
                <w:lang w:bidi="ar-OM"/>
              </w:rPr>
              <w:t>ABAS-3</w:t>
            </w:r>
            <w:r w:rsidRPr="00832255">
              <w:rPr>
                <w:rFonts w:ascii="Times New Roman" w:hAnsi="Times New Roman" w:cs="Times New Roman"/>
                <w:sz w:val="24"/>
                <w:szCs w:val="24"/>
                <w:rtl/>
                <w:lang w:bidi="ar-OM"/>
              </w:rPr>
              <w:t>) على الطلبة ذوي الإعاقة الذهنية في سلطنة عمان. (رسالة ماجستير).</w:t>
            </w:r>
          </w:p>
        </w:tc>
        <w:tc>
          <w:tcPr>
            <w:tcW w:w="587" w:type="pct"/>
          </w:tcPr>
          <w:p w14:paraId="40B30369" w14:textId="2AAF126D"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18CA2326" w14:textId="77777777" w:rsidTr="002E1729">
        <w:trPr>
          <w:jc w:val="center"/>
        </w:trPr>
        <w:tc>
          <w:tcPr>
            <w:tcW w:w="209" w:type="pct"/>
          </w:tcPr>
          <w:p w14:paraId="30F19212"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3E7D9195" w14:textId="17097730"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738" w:type="pct"/>
          </w:tcPr>
          <w:p w14:paraId="7246E12F" w14:textId="2904663C"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جيهان </w:t>
            </w:r>
            <w:proofErr w:type="spellStart"/>
            <w:r w:rsidRPr="00832255">
              <w:rPr>
                <w:rFonts w:ascii="Times New Roman" w:eastAsia="Calibri" w:hAnsi="Times New Roman" w:cs="Times New Roman"/>
                <w:sz w:val="24"/>
                <w:szCs w:val="24"/>
                <w:rtl/>
                <w:lang w:bidi="ar-OM"/>
              </w:rPr>
              <w:t>المربوعي</w:t>
            </w:r>
            <w:proofErr w:type="spellEnd"/>
          </w:p>
        </w:tc>
        <w:tc>
          <w:tcPr>
            <w:tcW w:w="3092" w:type="pct"/>
          </w:tcPr>
          <w:p w14:paraId="2439C309" w14:textId="28D2DB5F"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التعلم بالمقاربة بالكفايات وعلاقته بالتحصيل الدراسي لدى طلاب المرحلة الأولى من التعليم الأساسي (1-4) في محافظة البريمي بسلطنة عمان. (رسالة ماجستير).</w:t>
            </w:r>
          </w:p>
        </w:tc>
        <w:tc>
          <w:tcPr>
            <w:tcW w:w="587" w:type="pct"/>
          </w:tcPr>
          <w:p w14:paraId="56FBE697" w14:textId="3C36A19B"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5B942159" w14:textId="77777777" w:rsidTr="002E1729">
        <w:trPr>
          <w:jc w:val="center"/>
        </w:trPr>
        <w:tc>
          <w:tcPr>
            <w:tcW w:w="209" w:type="pct"/>
          </w:tcPr>
          <w:p w14:paraId="5DDC771A"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6DD20FDC" w14:textId="29BEFBF8"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2017</w:t>
            </w:r>
          </w:p>
        </w:tc>
        <w:tc>
          <w:tcPr>
            <w:tcW w:w="738" w:type="pct"/>
          </w:tcPr>
          <w:p w14:paraId="2EB76EF2" w14:textId="0D58DAAF"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رحمة </w:t>
            </w:r>
            <w:proofErr w:type="spellStart"/>
            <w:r w:rsidRPr="00832255">
              <w:rPr>
                <w:rFonts w:ascii="Times New Roman" w:eastAsia="Calibri" w:hAnsi="Times New Roman" w:cs="Times New Roman"/>
                <w:sz w:val="24"/>
                <w:szCs w:val="24"/>
                <w:rtl/>
                <w:lang w:bidi="ar-OM"/>
              </w:rPr>
              <w:t>العريمي</w:t>
            </w:r>
            <w:proofErr w:type="spellEnd"/>
          </w:p>
        </w:tc>
        <w:tc>
          <w:tcPr>
            <w:tcW w:w="3092" w:type="pct"/>
          </w:tcPr>
          <w:p w14:paraId="4E2815DA" w14:textId="5594EAEF"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الدقة التشخيصية لمقاييس الاستعداد العددي المبكر القائمة على المنهاج في فرز الطلاب المعرضين للفشل في الرياضيات في الصف الأول الأساسي. (رسالة ماجستير).</w:t>
            </w:r>
          </w:p>
        </w:tc>
        <w:tc>
          <w:tcPr>
            <w:tcW w:w="587" w:type="pct"/>
          </w:tcPr>
          <w:p w14:paraId="72DB2129" w14:textId="0915B4F8"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32A46CFC" w14:textId="77777777" w:rsidTr="002E1729">
        <w:trPr>
          <w:jc w:val="center"/>
        </w:trPr>
        <w:tc>
          <w:tcPr>
            <w:tcW w:w="209" w:type="pct"/>
          </w:tcPr>
          <w:p w14:paraId="56F1F8AE"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1BDE10F7" w14:textId="0CB48AD7"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2017</w:t>
            </w:r>
          </w:p>
        </w:tc>
        <w:tc>
          <w:tcPr>
            <w:tcW w:w="738" w:type="pct"/>
          </w:tcPr>
          <w:p w14:paraId="313DA0D5" w14:textId="335BF99A"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منى الغافري</w:t>
            </w:r>
          </w:p>
        </w:tc>
        <w:tc>
          <w:tcPr>
            <w:tcW w:w="3092" w:type="pct"/>
          </w:tcPr>
          <w:p w14:paraId="244FE1B3" w14:textId="54A530F2"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الدقة التشخيصية لقياسات المفاهيم والتطبيقات الرياضية القائمة على المنهج في فرز التلاميذ المُعرضين لصعوبات تعلم الرياضيات في الصف الرابع الأساسي.</w:t>
            </w:r>
            <w:r w:rsidR="00192DAA"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(رسالة ماجستير).</w:t>
            </w:r>
          </w:p>
        </w:tc>
        <w:tc>
          <w:tcPr>
            <w:tcW w:w="587" w:type="pct"/>
          </w:tcPr>
          <w:p w14:paraId="27924D19" w14:textId="20CC4A43"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70FBBE96" w14:textId="77777777" w:rsidTr="002E1729">
        <w:trPr>
          <w:jc w:val="center"/>
        </w:trPr>
        <w:tc>
          <w:tcPr>
            <w:tcW w:w="209" w:type="pct"/>
          </w:tcPr>
          <w:p w14:paraId="139080A7"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29A44130" w14:textId="3E930562"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2017</w:t>
            </w:r>
          </w:p>
        </w:tc>
        <w:tc>
          <w:tcPr>
            <w:tcW w:w="738" w:type="pct"/>
          </w:tcPr>
          <w:p w14:paraId="1D65A2F6" w14:textId="196D1EA3"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خلود الشامسي</w:t>
            </w:r>
          </w:p>
        </w:tc>
        <w:tc>
          <w:tcPr>
            <w:tcW w:w="3092" w:type="pct"/>
          </w:tcPr>
          <w:p w14:paraId="5F2966A5" w14:textId="35B7AA38"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الدقة التشخيصية لقياسات الطلاقة القرائية القائمة على المنهاج في فرز الطلاب المعرضين لصعوبات القراءة في الصف الرابع الأساسي بمحافظة مسقط. (رسالة ماجستير).</w:t>
            </w:r>
          </w:p>
        </w:tc>
        <w:tc>
          <w:tcPr>
            <w:tcW w:w="587" w:type="pct"/>
          </w:tcPr>
          <w:p w14:paraId="5253B962" w14:textId="5849C0B5"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0A032BB0" w14:textId="77777777" w:rsidTr="002E1729">
        <w:trPr>
          <w:jc w:val="center"/>
        </w:trPr>
        <w:tc>
          <w:tcPr>
            <w:tcW w:w="209" w:type="pct"/>
          </w:tcPr>
          <w:p w14:paraId="79433987"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2302DC3E" w14:textId="4A73E3F4"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2017</w:t>
            </w:r>
          </w:p>
        </w:tc>
        <w:tc>
          <w:tcPr>
            <w:tcW w:w="738" w:type="pct"/>
          </w:tcPr>
          <w:p w14:paraId="3FC7F517" w14:textId="4EF7C7BC" w:rsidR="007C2A26" w:rsidRPr="00832255" w:rsidRDefault="007C2A26" w:rsidP="005367CC">
            <w:pPr>
              <w:bidi/>
              <w:spacing w:after="0" w:line="240" w:lineRule="auto"/>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rtl/>
                <w:lang w:val="en-GB" w:bidi="ar-OM"/>
              </w:rPr>
              <w:t>طالب الذهلي</w:t>
            </w:r>
          </w:p>
        </w:tc>
        <w:tc>
          <w:tcPr>
            <w:tcW w:w="3092" w:type="pct"/>
          </w:tcPr>
          <w:p w14:paraId="75124087" w14:textId="7DB3432C" w:rsidR="007C2A26" w:rsidRPr="00832255" w:rsidRDefault="007C2A26" w:rsidP="005367CC">
            <w:pPr>
              <w:spacing w:after="0" w:line="240" w:lineRule="auto"/>
              <w:jc w:val="both"/>
              <w:rPr>
                <w:rFonts w:ascii="Times New Roman" w:hAnsi="Times New Roman" w:cs="Times New Roman"/>
                <w:sz w:val="24"/>
                <w:szCs w:val="24"/>
                <w:rtl/>
              </w:rPr>
            </w:pPr>
            <w:r w:rsidRPr="00832255">
              <w:rPr>
                <w:rFonts w:ascii="Times New Roman" w:hAnsi="Times New Roman" w:cs="Times New Roman"/>
                <w:sz w:val="24"/>
                <w:szCs w:val="24"/>
              </w:rPr>
              <w:t>A Survey of Use of Instructional Technology in EFL Classes in Omani Public Schools</w:t>
            </w:r>
          </w:p>
        </w:tc>
        <w:tc>
          <w:tcPr>
            <w:tcW w:w="587" w:type="pct"/>
          </w:tcPr>
          <w:p w14:paraId="58427EB1" w14:textId="4AD1D78B"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30038302" w14:textId="77777777" w:rsidTr="002E1729">
        <w:trPr>
          <w:jc w:val="center"/>
        </w:trPr>
        <w:tc>
          <w:tcPr>
            <w:tcW w:w="209" w:type="pct"/>
          </w:tcPr>
          <w:p w14:paraId="20369149"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6870685F" w14:textId="6B4DFB5E"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738" w:type="pct"/>
          </w:tcPr>
          <w:p w14:paraId="3B60EFF6" w14:textId="351E2370"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علياء باعمر</w:t>
            </w:r>
          </w:p>
        </w:tc>
        <w:tc>
          <w:tcPr>
            <w:tcW w:w="3092" w:type="pct"/>
          </w:tcPr>
          <w:p w14:paraId="10E275FB" w14:textId="7FB0969E"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أثر استراتيجية القراءة الموجهة في تحسين مهارات الفهم القرائي لدى طالبات الصف الخامس الأساسي ذوات صعوبات القراءة بمحافظة ظفار. (رسالة ماجستير).</w:t>
            </w:r>
          </w:p>
        </w:tc>
        <w:tc>
          <w:tcPr>
            <w:tcW w:w="587" w:type="pct"/>
          </w:tcPr>
          <w:p w14:paraId="5AD4C7D8" w14:textId="2072CDD3"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4E9E2740" w14:textId="77777777" w:rsidTr="002E1729">
        <w:trPr>
          <w:jc w:val="center"/>
        </w:trPr>
        <w:tc>
          <w:tcPr>
            <w:tcW w:w="209" w:type="pct"/>
          </w:tcPr>
          <w:p w14:paraId="417C82A2"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60AC681A" w14:textId="2F4A8075"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738" w:type="pct"/>
          </w:tcPr>
          <w:p w14:paraId="512292D3" w14:textId="4E1D1331"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فاطمة الحميدي</w:t>
            </w:r>
          </w:p>
        </w:tc>
        <w:tc>
          <w:tcPr>
            <w:tcW w:w="3092" w:type="pct"/>
          </w:tcPr>
          <w:p w14:paraId="36677947" w14:textId="5AB4200D"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استخدام نظام التقييم المعرفي المختصر الطبعة الثانية (</w:t>
            </w:r>
            <w:r w:rsidRPr="00832255">
              <w:rPr>
                <w:rFonts w:ascii="Times New Roman" w:hAnsi="Times New Roman" w:cs="Times New Roman"/>
                <w:sz w:val="24"/>
                <w:szCs w:val="24"/>
                <w:lang w:bidi="ar-OM"/>
              </w:rPr>
              <w:t>CAS2: Brief</w:t>
            </w:r>
            <w:r w:rsidRPr="00832255">
              <w:rPr>
                <w:rFonts w:ascii="Times New Roman" w:hAnsi="Times New Roman" w:cs="Times New Roman"/>
                <w:sz w:val="24"/>
                <w:szCs w:val="24"/>
                <w:rtl/>
                <w:lang w:bidi="ar-OM"/>
              </w:rPr>
              <w:t>) في فرز الطلبة المعرضين لصعوبات التعلم في محافظة مسقط بسلطنة عمان. (رسالة ماجستير).</w:t>
            </w:r>
          </w:p>
        </w:tc>
        <w:tc>
          <w:tcPr>
            <w:tcW w:w="587" w:type="pct"/>
          </w:tcPr>
          <w:p w14:paraId="3AA45D5A" w14:textId="6F4EEAF8"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33BFC4AC" w14:textId="77777777" w:rsidTr="002E1729">
        <w:trPr>
          <w:jc w:val="center"/>
        </w:trPr>
        <w:tc>
          <w:tcPr>
            <w:tcW w:w="209" w:type="pct"/>
          </w:tcPr>
          <w:p w14:paraId="36B4BE13"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4EECBA8A" w14:textId="688F29C6"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738" w:type="pct"/>
          </w:tcPr>
          <w:p w14:paraId="6ABD1F97" w14:textId="4CD8CFA0"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خميس البلوشي</w:t>
            </w:r>
          </w:p>
        </w:tc>
        <w:tc>
          <w:tcPr>
            <w:tcW w:w="3092" w:type="pct"/>
          </w:tcPr>
          <w:p w14:paraId="7471CD6D" w14:textId="71FEF21C"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أثر علامات التشكيل على التسمية السريعة لدى ذوي صعوبات القراءة والعاديين في الصف الرابع الأساسي بمحافظة مسقط. (رسالة ماجستير).</w:t>
            </w:r>
          </w:p>
        </w:tc>
        <w:tc>
          <w:tcPr>
            <w:tcW w:w="587" w:type="pct"/>
          </w:tcPr>
          <w:p w14:paraId="4CE2CC2D" w14:textId="41992BB2"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E74EEC" w:rsidRPr="00832255" w14:paraId="2843EEC4" w14:textId="77777777" w:rsidTr="002E1729">
        <w:trPr>
          <w:jc w:val="center"/>
        </w:trPr>
        <w:tc>
          <w:tcPr>
            <w:tcW w:w="209" w:type="pct"/>
          </w:tcPr>
          <w:p w14:paraId="692D9212"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1449A152" w14:textId="32346D71"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738" w:type="pct"/>
          </w:tcPr>
          <w:p w14:paraId="67BE8607" w14:textId="185C05F4"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ديما عزيز</w:t>
            </w:r>
          </w:p>
        </w:tc>
        <w:tc>
          <w:tcPr>
            <w:tcW w:w="3092" w:type="pct"/>
          </w:tcPr>
          <w:p w14:paraId="1328A013" w14:textId="7B8743ED" w:rsidR="007C2A26" w:rsidRPr="00832255" w:rsidRDefault="007C2A26" w:rsidP="005367CC">
            <w:pPr>
              <w:spacing w:after="0" w:line="240" w:lineRule="auto"/>
              <w:jc w:val="both"/>
              <w:rPr>
                <w:rFonts w:ascii="Times New Roman" w:hAnsi="Times New Roman" w:cs="Times New Roman"/>
                <w:sz w:val="24"/>
                <w:szCs w:val="24"/>
                <w:lang w:val="en-GB" w:bidi="ar-OM"/>
              </w:rPr>
            </w:pPr>
            <w:r w:rsidRPr="00832255">
              <w:rPr>
                <w:rFonts w:ascii="Times New Roman" w:hAnsi="Times New Roman" w:cs="Times New Roman"/>
                <w:sz w:val="24"/>
                <w:szCs w:val="24"/>
              </w:rPr>
              <w:t>Knowledge Management in the Omani Ministry of Education with a focus on knowledge sharing: A mixed approach study. PhD Dissertation, College of Arts.</w:t>
            </w:r>
            <w:r w:rsidRPr="00832255">
              <w:rPr>
                <w:rFonts w:ascii="Times New Roman" w:hAnsi="Times New Roman" w:cs="Times New Roman"/>
                <w:sz w:val="24"/>
                <w:szCs w:val="24"/>
                <w:rtl/>
              </w:rPr>
              <w:t xml:space="preserve"> </w:t>
            </w:r>
            <w:r w:rsidRPr="002E1729">
              <w:rPr>
                <w:rFonts w:ascii="Times New Roman" w:hAnsi="Times New Roman" w:cs="Times New Roman"/>
                <w:color w:val="0000FF"/>
                <w:sz w:val="24"/>
                <w:szCs w:val="24"/>
                <w:lang w:val="en-GB"/>
              </w:rPr>
              <w:t xml:space="preserve">(PhD- College of Arts). </w:t>
            </w:r>
          </w:p>
        </w:tc>
        <w:tc>
          <w:tcPr>
            <w:tcW w:w="587" w:type="pct"/>
          </w:tcPr>
          <w:p w14:paraId="1891B11A" w14:textId="459DCA48"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0A5979A8" w14:textId="77777777" w:rsidTr="002E1729">
        <w:trPr>
          <w:jc w:val="center"/>
        </w:trPr>
        <w:tc>
          <w:tcPr>
            <w:tcW w:w="209" w:type="pct"/>
          </w:tcPr>
          <w:p w14:paraId="3D5C6936"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1D3D0AC5" w14:textId="22841E52"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738" w:type="pct"/>
          </w:tcPr>
          <w:p w14:paraId="49D2EC5A" w14:textId="418BF2DA"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الغالية الهنائية</w:t>
            </w:r>
          </w:p>
        </w:tc>
        <w:tc>
          <w:tcPr>
            <w:tcW w:w="3092" w:type="pct"/>
          </w:tcPr>
          <w:p w14:paraId="3BC208CB" w14:textId="4BA15BA8" w:rsidR="007C2A26" w:rsidRPr="00832255" w:rsidRDefault="007C2A26" w:rsidP="005367CC">
            <w:pPr>
              <w:bidi/>
              <w:spacing w:after="0" w:line="240" w:lineRule="auto"/>
              <w:jc w:val="both"/>
              <w:rPr>
                <w:rFonts w:ascii="Times New Roman" w:hAnsi="Times New Roman" w:cs="Times New Roman"/>
                <w:sz w:val="24"/>
                <w:szCs w:val="24"/>
              </w:rPr>
            </w:pPr>
            <w:r w:rsidRPr="00832255">
              <w:rPr>
                <w:rFonts w:ascii="Times New Roman" w:hAnsi="Times New Roman" w:cs="Times New Roman"/>
                <w:sz w:val="24"/>
                <w:szCs w:val="24"/>
                <w:rtl/>
                <w:lang w:bidi="ar-OM"/>
              </w:rPr>
              <w:t xml:space="preserve">تقنين اختبار التآزر البصري الحركي </w:t>
            </w:r>
            <w:r w:rsidRPr="00832255">
              <w:rPr>
                <w:rFonts w:ascii="Times New Roman" w:hAnsi="Times New Roman" w:cs="Times New Roman"/>
                <w:sz w:val="24"/>
                <w:szCs w:val="24"/>
                <w:lang w:bidi="ar-OM"/>
              </w:rPr>
              <w:t>FRTVMI</w:t>
            </w:r>
            <w:r w:rsidRPr="00832255">
              <w:rPr>
                <w:rFonts w:ascii="Times New Roman" w:hAnsi="Times New Roman" w:cs="Times New Roman"/>
                <w:sz w:val="24"/>
                <w:szCs w:val="24"/>
                <w:rtl/>
                <w:lang w:bidi="ar-OM"/>
              </w:rPr>
              <w:t xml:space="preserve"> لدى طلبة الصفوف من 7 إلى 12 بمدارس سلطنة عمان.</w:t>
            </w:r>
            <w:r w:rsidR="002E1729">
              <w:rPr>
                <w:rFonts w:ascii="Times New Roman" w:hAnsi="Times New Roman" w:cs="Times New Roman" w:hint="cs"/>
                <w:sz w:val="24"/>
                <w:szCs w:val="24"/>
                <w:rtl/>
                <w:lang w:bidi="ar-OM"/>
              </w:rPr>
              <w:t xml:space="preserve"> (رسالة ماجستير)</w:t>
            </w:r>
          </w:p>
        </w:tc>
        <w:tc>
          <w:tcPr>
            <w:tcW w:w="587" w:type="pct"/>
          </w:tcPr>
          <w:p w14:paraId="1DD83442" w14:textId="10653A87"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مشارك</w:t>
            </w:r>
          </w:p>
        </w:tc>
      </w:tr>
      <w:tr w:rsidR="00E74EEC" w:rsidRPr="00832255" w14:paraId="61B0A6DA" w14:textId="77777777" w:rsidTr="002E1729">
        <w:trPr>
          <w:jc w:val="center"/>
        </w:trPr>
        <w:tc>
          <w:tcPr>
            <w:tcW w:w="209" w:type="pct"/>
          </w:tcPr>
          <w:p w14:paraId="598B3CAA" w14:textId="77777777" w:rsidR="007C2A26" w:rsidRPr="00832255" w:rsidRDefault="007C2A2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4DA3389F" w14:textId="609609A8"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2019</w:t>
            </w:r>
          </w:p>
        </w:tc>
        <w:tc>
          <w:tcPr>
            <w:tcW w:w="738" w:type="pct"/>
          </w:tcPr>
          <w:p w14:paraId="09C01710" w14:textId="367AFBEF" w:rsidR="007C2A26" w:rsidRPr="00832255" w:rsidRDefault="007C2A26"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رقية المعمري</w:t>
            </w:r>
          </w:p>
        </w:tc>
        <w:tc>
          <w:tcPr>
            <w:tcW w:w="3092" w:type="pct"/>
          </w:tcPr>
          <w:p w14:paraId="2941787C" w14:textId="2634D19C" w:rsidR="007C2A26" w:rsidRPr="00832255" w:rsidRDefault="007C2A26"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المعالجة الصوتية وعلاقتها بالذاكرة العاملة لدى الطلبة ذوي صعوبات القراءة والطلبة العاديين في الحلقة الأولى من التعليم الأساسي بمحافظة مسقط بسلطنة عمان. (رسالة ماجستير).</w:t>
            </w:r>
          </w:p>
        </w:tc>
        <w:tc>
          <w:tcPr>
            <w:tcW w:w="587" w:type="pct"/>
          </w:tcPr>
          <w:p w14:paraId="4FB80550" w14:textId="3953BAED" w:rsidR="007C2A26" w:rsidRPr="00832255" w:rsidRDefault="007C2A26"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مشرف رئيس</w:t>
            </w:r>
          </w:p>
        </w:tc>
      </w:tr>
      <w:tr w:rsidR="00136C86" w:rsidRPr="00832255" w14:paraId="636AE9A1" w14:textId="77777777" w:rsidTr="002E1729">
        <w:trPr>
          <w:jc w:val="center"/>
        </w:trPr>
        <w:tc>
          <w:tcPr>
            <w:tcW w:w="209" w:type="pct"/>
          </w:tcPr>
          <w:p w14:paraId="2F6F3FC8" w14:textId="77777777" w:rsidR="00136C86" w:rsidRPr="00832255" w:rsidRDefault="00136C8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59EEB3EC" w14:textId="69D0BD61" w:rsidR="00136C86" w:rsidRPr="00832255" w:rsidRDefault="00136C86" w:rsidP="005367CC">
            <w:pPr>
              <w:bidi/>
              <w:spacing w:after="0" w:line="240" w:lineRule="auto"/>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2020</w:t>
            </w:r>
          </w:p>
        </w:tc>
        <w:tc>
          <w:tcPr>
            <w:tcW w:w="738" w:type="pct"/>
          </w:tcPr>
          <w:p w14:paraId="35793D86" w14:textId="4C5F1F63" w:rsidR="00136C86" w:rsidRPr="00832255" w:rsidRDefault="00136C86" w:rsidP="005367CC">
            <w:pPr>
              <w:bidi/>
              <w:spacing w:after="0" w:line="240" w:lineRule="auto"/>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أماني الحارثية</w:t>
            </w:r>
          </w:p>
        </w:tc>
        <w:tc>
          <w:tcPr>
            <w:tcW w:w="3092" w:type="pct"/>
          </w:tcPr>
          <w:p w14:paraId="073A20E3" w14:textId="7F8F4539" w:rsidR="00136C86" w:rsidRPr="00832255" w:rsidRDefault="00136C86" w:rsidP="00136C86">
            <w:pPr>
              <w:bidi/>
              <w:spacing w:after="0" w:line="240" w:lineRule="auto"/>
              <w:jc w:val="both"/>
              <w:rPr>
                <w:rFonts w:ascii="Times New Roman" w:hAnsi="Times New Roman" w:cs="Times New Roman"/>
                <w:sz w:val="24"/>
                <w:szCs w:val="24"/>
                <w:rtl/>
                <w:lang w:bidi="ar-OM"/>
              </w:rPr>
            </w:pPr>
            <w:r w:rsidRPr="00136C86">
              <w:rPr>
                <w:rFonts w:ascii="Times New Roman" w:hAnsi="Times New Roman" w:cs="Times New Roman" w:hint="cs"/>
                <w:sz w:val="24"/>
                <w:szCs w:val="24"/>
                <w:rtl/>
                <w:lang w:bidi="ar-OM"/>
              </w:rPr>
              <w:t>استراتيجيات التنظيم الانفعالي كوسيط بين انفعالات المعلم في الفصول الدراسية واتخاذ القرارات العقلانية لدى معلمات الحلقة الأولى في</w:t>
            </w:r>
            <w:r>
              <w:rPr>
                <w:rFonts w:ascii="Times New Roman" w:hAnsi="Times New Roman" w:cs="Times New Roman" w:hint="cs"/>
                <w:sz w:val="24"/>
                <w:szCs w:val="24"/>
                <w:rtl/>
                <w:lang w:bidi="ar-OM"/>
              </w:rPr>
              <w:t xml:space="preserve"> محافظة مسقط</w:t>
            </w:r>
          </w:p>
        </w:tc>
        <w:tc>
          <w:tcPr>
            <w:tcW w:w="587" w:type="pct"/>
          </w:tcPr>
          <w:p w14:paraId="5C0C6AD2" w14:textId="22DE992F" w:rsidR="00136C86" w:rsidRPr="00832255" w:rsidRDefault="00136C86" w:rsidP="005367CC">
            <w:pPr>
              <w:bidi/>
              <w:spacing w:after="0" w:line="240" w:lineRule="auto"/>
              <w:jc w:val="center"/>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مشرف مشارك</w:t>
            </w:r>
          </w:p>
        </w:tc>
      </w:tr>
      <w:tr w:rsidR="00136C86" w:rsidRPr="00832255" w14:paraId="7C896D65" w14:textId="77777777" w:rsidTr="002E1729">
        <w:trPr>
          <w:jc w:val="center"/>
        </w:trPr>
        <w:tc>
          <w:tcPr>
            <w:tcW w:w="209" w:type="pct"/>
          </w:tcPr>
          <w:p w14:paraId="483B9F3F" w14:textId="77777777" w:rsidR="00136C86" w:rsidRPr="00832255" w:rsidRDefault="00136C86" w:rsidP="005367CC">
            <w:pPr>
              <w:pStyle w:val="ListParagraph"/>
              <w:numPr>
                <w:ilvl w:val="0"/>
                <w:numId w:val="15"/>
              </w:numPr>
              <w:bidi/>
              <w:spacing w:after="0" w:line="240" w:lineRule="auto"/>
              <w:ind w:left="357" w:hanging="357"/>
              <w:rPr>
                <w:rFonts w:ascii="Times New Roman" w:eastAsia="Calibri" w:hAnsi="Times New Roman" w:cs="Times New Roman"/>
                <w:sz w:val="24"/>
                <w:szCs w:val="24"/>
                <w:rtl/>
                <w:lang w:bidi="ar-OM"/>
              </w:rPr>
            </w:pPr>
          </w:p>
        </w:tc>
        <w:tc>
          <w:tcPr>
            <w:tcW w:w="374" w:type="pct"/>
          </w:tcPr>
          <w:p w14:paraId="325901E3" w14:textId="67C404DC" w:rsidR="00136C86" w:rsidRDefault="00136C86" w:rsidP="005367CC">
            <w:pPr>
              <w:bidi/>
              <w:spacing w:after="0" w:line="240" w:lineRule="auto"/>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2020</w:t>
            </w:r>
          </w:p>
        </w:tc>
        <w:tc>
          <w:tcPr>
            <w:tcW w:w="738" w:type="pct"/>
          </w:tcPr>
          <w:p w14:paraId="1BAA3EAE" w14:textId="7AAD60C8" w:rsidR="00136C86" w:rsidRDefault="00136C86" w:rsidP="005367CC">
            <w:pPr>
              <w:bidi/>
              <w:spacing w:after="0" w:line="240" w:lineRule="auto"/>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سليمة البدري</w:t>
            </w:r>
          </w:p>
        </w:tc>
        <w:tc>
          <w:tcPr>
            <w:tcW w:w="3092" w:type="pct"/>
          </w:tcPr>
          <w:p w14:paraId="6D334B30" w14:textId="3867C221" w:rsidR="00136C86" w:rsidRPr="00136C86" w:rsidRDefault="00136C86" w:rsidP="00136C86">
            <w:pPr>
              <w:bidi/>
              <w:spacing w:after="0" w:line="240" w:lineRule="auto"/>
              <w:jc w:val="both"/>
              <w:rPr>
                <w:rFonts w:ascii="Times New Roman" w:hAnsi="Times New Roman" w:cs="Times New Roman"/>
                <w:sz w:val="24"/>
                <w:szCs w:val="24"/>
                <w:rtl/>
                <w:lang w:bidi="ar-OM"/>
              </w:rPr>
            </w:pPr>
            <w:r w:rsidRPr="00136C86">
              <w:rPr>
                <w:rFonts w:ascii="Times New Roman" w:hAnsi="Times New Roman" w:cs="Times New Roman"/>
                <w:sz w:val="24"/>
                <w:szCs w:val="24"/>
                <w:rtl/>
                <w:lang w:bidi="ar-OM"/>
              </w:rPr>
              <w:t xml:space="preserve">فاعلية برنامج قائم على استراتيجية المخططات المعرفية </w:t>
            </w:r>
            <w:r w:rsidRPr="00136C86">
              <w:rPr>
                <w:rFonts w:ascii="Times New Roman" w:hAnsi="Times New Roman" w:cs="Times New Roman"/>
                <w:sz w:val="24"/>
                <w:szCs w:val="24"/>
                <w:lang w:bidi="ar-OM"/>
              </w:rPr>
              <w:t>SBI</w:t>
            </w:r>
            <w:r w:rsidRPr="00136C86">
              <w:rPr>
                <w:rFonts w:ascii="Times New Roman" w:hAnsi="Times New Roman" w:cs="Times New Roman"/>
                <w:sz w:val="24"/>
                <w:szCs w:val="24"/>
                <w:rtl/>
                <w:lang w:bidi="ar-OM"/>
              </w:rPr>
              <w:t xml:space="preserve"> في تحسين حل المشكلات الرياضية اللفظية والذاكرة العاملة ل</w:t>
            </w:r>
            <w:r w:rsidRPr="00136C86">
              <w:rPr>
                <w:rFonts w:ascii="Times New Roman" w:hAnsi="Times New Roman" w:cs="Times New Roman" w:hint="cs"/>
                <w:sz w:val="24"/>
                <w:szCs w:val="24"/>
                <w:rtl/>
                <w:lang w:bidi="ar-OM"/>
              </w:rPr>
              <w:t xml:space="preserve">دى </w:t>
            </w:r>
            <w:r w:rsidRPr="00136C86">
              <w:rPr>
                <w:rFonts w:ascii="Times New Roman" w:hAnsi="Times New Roman" w:cs="Times New Roman"/>
                <w:sz w:val="24"/>
                <w:szCs w:val="24"/>
                <w:rtl/>
                <w:lang w:bidi="ar-OM"/>
              </w:rPr>
              <w:t xml:space="preserve">طلبة صعوبات التعلم </w:t>
            </w:r>
            <w:r w:rsidRPr="00136C86">
              <w:rPr>
                <w:rFonts w:ascii="Times New Roman" w:hAnsi="Times New Roman" w:cs="Times New Roman" w:hint="cs"/>
                <w:sz w:val="24"/>
                <w:szCs w:val="24"/>
                <w:rtl/>
                <w:lang w:bidi="ar-OM"/>
              </w:rPr>
              <w:t xml:space="preserve">بالصف الثالث الأساسي في </w:t>
            </w:r>
            <w:r w:rsidRPr="00136C86">
              <w:rPr>
                <w:rFonts w:ascii="Times New Roman" w:hAnsi="Times New Roman" w:cs="Times New Roman"/>
                <w:sz w:val="24"/>
                <w:szCs w:val="24"/>
                <w:rtl/>
                <w:lang w:bidi="ar-OM"/>
              </w:rPr>
              <w:t>سلطنة عمان</w:t>
            </w:r>
            <w:r>
              <w:rPr>
                <w:rFonts w:ascii="Times New Roman" w:hAnsi="Times New Roman" w:cs="Times New Roman" w:hint="cs"/>
                <w:sz w:val="24"/>
                <w:szCs w:val="24"/>
                <w:rtl/>
                <w:lang w:bidi="ar-OM"/>
              </w:rPr>
              <w:t>.</w:t>
            </w:r>
          </w:p>
        </w:tc>
        <w:tc>
          <w:tcPr>
            <w:tcW w:w="587" w:type="pct"/>
          </w:tcPr>
          <w:p w14:paraId="63D85032" w14:textId="191E3F1C" w:rsidR="00136C86" w:rsidRDefault="00136C86" w:rsidP="005367CC">
            <w:pPr>
              <w:bidi/>
              <w:spacing w:after="0" w:line="240" w:lineRule="auto"/>
              <w:jc w:val="center"/>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مشرف رئيس</w:t>
            </w:r>
          </w:p>
        </w:tc>
      </w:tr>
    </w:tbl>
    <w:p w14:paraId="1043EC04" w14:textId="77777777" w:rsidR="00455E6E" w:rsidRPr="00832255" w:rsidRDefault="00455E6E" w:rsidP="005367CC">
      <w:pPr>
        <w:pStyle w:val="ListParagraph"/>
        <w:bidi/>
        <w:spacing w:after="0" w:line="240" w:lineRule="auto"/>
        <w:ind w:left="0"/>
        <w:rPr>
          <w:rFonts w:ascii="Times New Roman" w:hAnsi="Times New Roman" w:cs="Times New Roman"/>
          <w:b/>
          <w:bCs/>
          <w:sz w:val="24"/>
          <w:szCs w:val="24"/>
          <w:rtl/>
          <w:lang w:bidi="ar-OM"/>
        </w:rPr>
      </w:pPr>
    </w:p>
    <w:p w14:paraId="30A05381" w14:textId="70714512" w:rsidR="005E605B" w:rsidRPr="00832255" w:rsidRDefault="005E605B" w:rsidP="00E02F6E">
      <w:pPr>
        <w:bidi/>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4-5-</w:t>
      </w:r>
      <w:r w:rsidR="00311498" w:rsidRPr="00832255">
        <w:rPr>
          <w:rFonts w:ascii="Times New Roman" w:eastAsia="Calibri" w:hAnsi="Times New Roman" w:cs="Times New Roman"/>
          <w:b/>
          <w:bCs/>
          <w:sz w:val="24"/>
          <w:szCs w:val="24"/>
          <w:rtl/>
          <w:lang w:bidi="ar-OM"/>
        </w:rPr>
        <w:t>5</w:t>
      </w:r>
      <w:r w:rsidRPr="00832255">
        <w:rPr>
          <w:rFonts w:ascii="Times New Roman" w:eastAsia="Calibri" w:hAnsi="Times New Roman" w:cs="Times New Roman"/>
          <w:b/>
          <w:bCs/>
          <w:sz w:val="24"/>
          <w:szCs w:val="24"/>
          <w:rtl/>
          <w:lang w:bidi="ar-OM"/>
        </w:rPr>
        <w:t>- تقديم النصح لموظفين مبتدئين</w:t>
      </w:r>
    </w:p>
    <w:tbl>
      <w:tblPr>
        <w:tblStyle w:val="TableGrid3"/>
        <w:bidiVisual/>
        <w:tblW w:w="0" w:type="auto"/>
        <w:tblLook w:val="04A0" w:firstRow="1" w:lastRow="0" w:firstColumn="1" w:lastColumn="0" w:noHBand="0" w:noVBand="1"/>
      </w:tblPr>
      <w:tblGrid>
        <w:gridCol w:w="496"/>
        <w:gridCol w:w="2710"/>
        <w:gridCol w:w="2043"/>
        <w:gridCol w:w="4380"/>
      </w:tblGrid>
      <w:tr w:rsidR="005E605B" w:rsidRPr="00832255" w14:paraId="61DE701C" w14:textId="77777777" w:rsidTr="00BA778C">
        <w:tc>
          <w:tcPr>
            <w:tcW w:w="496" w:type="dxa"/>
            <w:shd w:val="clear" w:color="auto" w:fill="D9D9D9" w:themeFill="background1" w:themeFillShade="D9"/>
          </w:tcPr>
          <w:p w14:paraId="11B0388F" w14:textId="77777777" w:rsidR="005E605B" w:rsidRPr="00832255" w:rsidRDefault="005E605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2710" w:type="dxa"/>
            <w:shd w:val="clear" w:color="auto" w:fill="D9D9D9" w:themeFill="background1" w:themeFillShade="D9"/>
          </w:tcPr>
          <w:p w14:paraId="30767E5F" w14:textId="77777777" w:rsidR="005E605B" w:rsidRPr="00832255" w:rsidRDefault="005E605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الموظف</w:t>
            </w:r>
          </w:p>
        </w:tc>
        <w:tc>
          <w:tcPr>
            <w:tcW w:w="2043" w:type="dxa"/>
            <w:shd w:val="clear" w:color="auto" w:fill="D9D9D9" w:themeFill="background1" w:themeFillShade="D9"/>
          </w:tcPr>
          <w:p w14:paraId="4CDAD3BC" w14:textId="77777777" w:rsidR="005E605B" w:rsidRPr="00832255" w:rsidRDefault="005E605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نوع الرعاية</w:t>
            </w:r>
          </w:p>
        </w:tc>
        <w:tc>
          <w:tcPr>
            <w:tcW w:w="4380" w:type="dxa"/>
            <w:shd w:val="clear" w:color="auto" w:fill="D9D9D9" w:themeFill="background1" w:themeFillShade="D9"/>
          </w:tcPr>
          <w:p w14:paraId="01F9A93E" w14:textId="77777777" w:rsidR="005E605B" w:rsidRPr="00832255" w:rsidRDefault="005E605B" w:rsidP="005367CC">
            <w:pPr>
              <w:bidi/>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المؤسسة</w:t>
            </w:r>
          </w:p>
        </w:tc>
      </w:tr>
      <w:tr w:rsidR="005E605B" w:rsidRPr="00832255" w14:paraId="055D86E3" w14:textId="77777777" w:rsidTr="00BA778C">
        <w:tc>
          <w:tcPr>
            <w:tcW w:w="496" w:type="dxa"/>
          </w:tcPr>
          <w:p w14:paraId="2D7FD20B" w14:textId="77777777" w:rsidR="005E605B" w:rsidRPr="00832255" w:rsidRDefault="005E605B" w:rsidP="005367CC">
            <w:pPr>
              <w:numPr>
                <w:ilvl w:val="0"/>
                <w:numId w:val="2"/>
              </w:numPr>
              <w:bidi/>
              <w:spacing w:after="200"/>
              <w:contextualSpacing/>
              <w:rPr>
                <w:rFonts w:ascii="Times New Roman" w:eastAsia="Calibri" w:hAnsi="Times New Roman" w:cs="Times New Roman"/>
                <w:sz w:val="24"/>
                <w:szCs w:val="24"/>
                <w:rtl/>
                <w:lang w:bidi="ar-OM"/>
              </w:rPr>
            </w:pPr>
          </w:p>
        </w:tc>
        <w:tc>
          <w:tcPr>
            <w:tcW w:w="2710" w:type="dxa"/>
          </w:tcPr>
          <w:p w14:paraId="1BA9C1BF" w14:textId="7C186AAD" w:rsidR="005E605B" w:rsidRPr="00832255" w:rsidRDefault="00BA778C" w:rsidP="005367CC">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مصطفى خلف </w:t>
            </w:r>
          </w:p>
        </w:tc>
        <w:tc>
          <w:tcPr>
            <w:tcW w:w="2043" w:type="dxa"/>
          </w:tcPr>
          <w:p w14:paraId="5A7A7661" w14:textId="0B50E97F" w:rsidR="005E605B" w:rsidRPr="00832255" w:rsidRDefault="00BA778C" w:rsidP="005367CC">
            <w:pPr>
              <w:bidi/>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النصح الأكاديمي</w:t>
            </w:r>
          </w:p>
        </w:tc>
        <w:tc>
          <w:tcPr>
            <w:tcW w:w="4380" w:type="dxa"/>
          </w:tcPr>
          <w:p w14:paraId="271C57B5" w14:textId="0D43C188" w:rsidR="005E605B" w:rsidRPr="00832255" w:rsidRDefault="00BA778C" w:rsidP="005367CC">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قسم علم النفس- كلية التربية- جامعة السلطان قابوس</w:t>
            </w:r>
          </w:p>
        </w:tc>
      </w:tr>
      <w:tr w:rsidR="00BA778C" w:rsidRPr="00832255" w14:paraId="645451D8" w14:textId="77777777" w:rsidTr="00BA778C">
        <w:tc>
          <w:tcPr>
            <w:tcW w:w="496" w:type="dxa"/>
          </w:tcPr>
          <w:p w14:paraId="700C548E" w14:textId="77777777" w:rsidR="00BA778C" w:rsidRPr="00832255" w:rsidRDefault="00BA778C" w:rsidP="005367CC">
            <w:pPr>
              <w:numPr>
                <w:ilvl w:val="0"/>
                <w:numId w:val="2"/>
              </w:numPr>
              <w:bidi/>
              <w:spacing w:after="200"/>
              <w:contextualSpacing/>
              <w:rPr>
                <w:rFonts w:ascii="Times New Roman" w:eastAsia="Calibri" w:hAnsi="Times New Roman" w:cs="Times New Roman"/>
                <w:sz w:val="24"/>
                <w:szCs w:val="24"/>
                <w:rtl/>
                <w:lang w:bidi="ar-OM"/>
              </w:rPr>
            </w:pPr>
          </w:p>
        </w:tc>
        <w:tc>
          <w:tcPr>
            <w:tcW w:w="2710" w:type="dxa"/>
          </w:tcPr>
          <w:p w14:paraId="2414BE3A" w14:textId="0AC25960" w:rsidR="00BA778C" w:rsidRPr="00832255" w:rsidRDefault="00BA778C" w:rsidP="005367CC">
            <w:pPr>
              <w:bidi/>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محمد </w:t>
            </w:r>
            <w:r w:rsidR="00AB1611" w:rsidRPr="00832255">
              <w:rPr>
                <w:rFonts w:ascii="Times New Roman" w:eastAsia="Calibri" w:hAnsi="Times New Roman" w:cs="Times New Roman"/>
                <w:sz w:val="24"/>
                <w:szCs w:val="24"/>
                <w:rtl/>
                <w:lang w:bidi="ar-OM"/>
              </w:rPr>
              <w:t>غنيم</w:t>
            </w:r>
          </w:p>
        </w:tc>
        <w:tc>
          <w:tcPr>
            <w:tcW w:w="2043" w:type="dxa"/>
          </w:tcPr>
          <w:p w14:paraId="4AD28D76" w14:textId="4E26CC45" w:rsidR="00BA778C" w:rsidRPr="00832255" w:rsidRDefault="00BA778C" w:rsidP="005367CC">
            <w:pPr>
              <w:bidi/>
              <w:jc w:val="center"/>
              <w:rPr>
                <w:rFonts w:ascii="Times New Roman" w:eastAsia="Calibri" w:hAnsi="Times New Roman" w:cs="Times New Roman"/>
                <w:sz w:val="24"/>
                <w:szCs w:val="24"/>
              </w:rPr>
            </w:pPr>
            <w:r w:rsidRPr="00832255">
              <w:rPr>
                <w:rFonts w:ascii="Times New Roman" w:eastAsia="Calibri" w:hAnsi="Times New Roman" w:cs="Times New Roman"/>
                <w:sz w:val="24"/>
                <w:szCs w:val="24"/>
                <w:rtl/>
                <w:lang w:bidi="ar-OM"/>
              </w:rPr>
              <w:t>النصح الأكاديمي</w:t>
            </w:r>
          </w:p>
        </w:tc>
        <w:tc>
          <w:tcPr>
            <w:tcW w:w="4380" w:type="dxa"/>
          </w:tcPr>
          <w:p w14:paraId="0A89D245" w14:textId="417744BD" w:rsidR="00BA778C" w:rsidRPr="00832255" w:rsidRDefault="00BA778C" w:rsidP="005367CC">
            <w:pPr>
              <w:bidi/>
              <w:rPr>
                <w:rFonts w:ascii="Times New Roman" w:eastAsia="Calibri" w:hAnsi="Times New Roman" w:cs="Times New Roman"/>
                <w:sz w:val="24"/>
                <w:szCs w:val="24"/>
              </w:rPr>
            </w:pPr>
            <w:r w:rsidRPr="00832255">
              <w:rPr>
                <w:rFonts w:ascii="Times New Roman" w:eastAsia="Calibri" w:hAnsi="Times New Roman" w:cs="Times New Roman"/>
                <w:sz w:val="24"/>
                <w:szCs w:val="24"/>
                <w:rtl/>
                <w:lang w:bidi="ar-OM"/>
              </w:rPr>
              <w:t>قسم علم النفس- كلية التربية- جامعة السلطان قابوس</w:t>
            </w:r>
          </w:p>
        </w:tc>
      </w:tr>
    </w:tbl>
    <w:p w14:paraId="5AFEC454" w14:textId="77777777" w:rsidR="008B0766" w:rsidRPr="00832255" w:rsidRDefault="008B0766" w:rsidP="005367CC">
      <w:pPr>
        <w:bidi/>
        <w:spacing w:after="0" w:line="240" w:lineRule="auto"/>
        <w:contextualSpacing/>
        <w:rPr>
          <w:rFonts w:ascii="Times New Roman" w:eastAsia="Calibri" w:hAnsi="Times New Roman" w:cs="Times New Roman"/>
          <w:b/>
          <w:bCs/>
          <w:sz w:val="24"/>
          <w:szCs w:val="24"/>
          <w:rtl/>
          <w:lang w:bidi="ar-OM"/>
        </w:rPr>
      </w:pPr>
    </w:p>
    <w:p w14:paraId="6E943466" w14:textId="77777777" w:rsidR="0023349C" w:rsidRPr="00832255" w:rsidRDefault="00210C8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5E605B" w:rsidRPr="00832255">
        <w:rPr>
          <w:rFonts w:ascii="Times New Roman" w:hAnsi="Times New Roman" w:cs="Times New Roman"/>
          <w:b/>
          <w:bCs/>
          <w:sz w:val="24"/>
          <w:szCs w:val="24"/>
          <w:rtl/>
          <w:lang w:bidi="ar-OM"/>
        </w:rPr>
        <w:t>6</w:t>
      </w:r>
      <w:r w:rsidRPr="00832255">
        <w:rPr>
          <w:rFonts w:ascii="Times New Roman" w:hAnsi="Times New Roman" w:cs="Times New Roman"/>
          <w:b/>
          <w:bCs/>
          <w:sz w:val="24"/>
          <w:szCs w:val="24"/>
          <w:rtl/>
          <w:lang w:bidi="ar-OM"/>
        </w:rPr>
        <w:t xml:space="preserve">- </w:t>
      </w:r>
      <w:r w:rsidR="00455E6E" w:rsidRPr="00832255">
        <w:rPr>
          <w:rFonts w:ascii="Times New Roman" w:hAnsi="Times New Roman" w:cs="Times New Roman"/>
          <w:b/>
          <w:bCs/>
          <w:sz w:val="24"/>
          <w:szCs w:val="24"/>
          <w:rtl/>
          <w:lang w:bidi="ar-OM"/>
        </w:rPr>
        <w:t>القيادة</w:t>
      </w:r>
      <w:r w:rsidR="005E605B" w:rsidRPr="00832255">
        <w:rPr>
          <w:rFonts w:ascii="Times New Roman" w:hAnsi="Times New Roman" w:cs="Times New Roman"/>
          <w:b/>
          <w:bCs/>
          <w:sz w:val="24"/>
          <w:szCs w:val="24"/>
          <w:rtl/>
          <w:lang w:bidi="ar-OM"/>
        </w:rPr>
        <w:t xml:space="preserve"> والأداء الفعال والتأثير في التطوير</w:t>
      </w:r>
      <w:r w:rsidR="00455E6E" w:rsidRPr="00832255">
        <w:rPr>
          <w:rFonts w:ascii="Times New Roman" w:hAnsi="Times New Roman" w:cs="Times New Roman"/>
          <w:b/>
          <w:bCs/>
          <w:sz w:val="24"/>
          <w:szCs w:val="24"/>
          <w:rtl/>
          <w:lang w:bidi="ar-OM"/>
        </w:rPr>
        <w:t xml:space="preserve"> البحثي والابداعي</w:t>
      </w:r>
    </w:p>
    <w:p w14:paraId="200EC247" w14:textId="59C6D613" w:rsidR="00210C83" w:rsidRPr="00832255" w:rsidRDefault="0023349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4-6-1- العمل مسؤولا في الجمعيات المهنية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212"/>
        <w:gridCol w:w="1700"/>
        <w:gridCol w:w="1560"/>
        <w:gridCol w:w="1695"/>
      </w:tblGrid>
      <w:tr w:rsidR="0023349C" w:rsidRPr="00832255" w14:paraId="581715BE" w14:textId="77777777" w:rsidTr="007D468E">
        <w:trPr>
          <w:jc w:val="center"/>
        </w:trPr>
        <w:tc>
          <w:tcPr>
            <w:tcW w:w="240" w:type="pct"/>
            <w:shd w:val="clear" w:color="auto" w:fill="D9D9D9" w:themeFill="background1" w:themeFillShade="D9"/>
          </w:tcPr>
          <w:p w14:paraId="1BAE7949"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2187" w:type="pct"/>
            <w:shd w:val="clear" w:color="auto" w:fill="D9D9D9" w:themeFill="background1" w:themeFillShade="D9"/>
          </w:tcPr>
          <w:p w14:paraId="0F6FA690"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المجلة</w:t>
            </w:r>
          </w:p>
        </w:tc>
        <w:tc>
          <w:tcPr>
            <w:tcW w:w="883" w:type="pct"/>
            <w:shd w:val="clear" w:color="auto" w:fill="D9D9D9" w:themeFill="background1" w:themeFillShade="D9"/>
          </w:tcPr>
          <w:p w14:paraId="495588E6"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مقر المجلة</w:t>
            </w:r>
          </w:p>
        </w:tc>
        <w:tc>
          <w:tcPr>
            <w:tcW w:w="810" w:type="pct"/>
            <w:shd w:val="clear" w:color="auto" w:fill="D9D9D9" w:themeFill="background1" w:themeFillShade="D9"/>
          </w:tcPr>
          <w:p w14:paraId="7171CE4C"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تاريخ الانتساب</w:t>
            </w:r>
          </w:p>
        </w:tc>
        <w:tc>
          <w:tcPr>
            <w:tcW w:w="880" w:type="pct"/>
            <w:shd w:val="clear" w:color="auto" w:fill="D9D9D9" w:themeFill="background1" w:themeFillShade="D9"/>
          </w:tcPr>
          <w:p w14:paraId="36042548"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صفة العضوية</w:t>
            </w:r>
          </w:p>
        </w:tc>
      </w:tr>
      <w:tr w:rsidR="003155C1" w:rsidRPr="00832255" w14:paraId="4EFD7A58" w14:textId="77777777" w:rsidTr="007D468E">
        <w:trPr>
          <w:jc w:val="center"/>
        </w:trPr>
        <w:tc>
          <w:tcPr>
            <w:tcW w:w="240" w:type="pct"/>
          </w:tcPr>
          <w:p w14:paraId="08AA0B05" w14:textId="77777777" w:rsidR="003155C1" w:rsidRPr="00832255" w:rsidRDefault="003155C1"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1.</w:t>
            </w:r>
          </w:p>
        </w:tc>
        <w:tc>
          <w:tcPr>
            <w:tcW w:w="2187" w:type="pct"/>
          </w:tcPr>
          <w:p w14:paraId="6F3C06DF" w14:textId="77777777" w:rsidR="003155C1" w:rsidRPr="00832255" w:rsidRDefault="003155C1" w:rsidP="005367CC">
            <w:pPr>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School Psychology International</w:t>
            </w:r>
          </w:p>
          <w:p w14:paraId="7E756EFE" w14:textId="6CE092EB"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(The Journal is indexed in the Web of Science)</w:t>
            </w:r>
          </w:p>
        </w:tc>
        <w:tc>
          <w:tcPr>
            <w:tcW w:w="883" w:type="pct"/>
          </w:tcPr>
          <w:p w14:paraId="7A2FFE9B" w14:textId="7E712F96"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810" w:type="pct"/>
          </w:tcPr>
          <w:p w14:paraId="1E4775B9" w14:textId="573B9530"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880" w:type="pct"/>
          </w:tcPr>
          <w:p w14:paraId="367C05F6" w14:textId="23D72A7B"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Associate Editor</w:t>
            </w:r>
          </w:p>
        </w:tc>
      </w:tr>
      <w:tr w:rsidR="003155C1" w:rsidRPr="00832255" w14:paraId="70F27017" w14:textId="77777777" w:rsidTr="007D468E">
        <w:trPr>
          <w:jc w:val="center"/>
        </w:trPr>
        <w:tc>
          <w:tcPr>
            <w:tcW w:w="240" w:type="pct"/>
          </w:tcPr>
          <w:p w14:paraId="6D4B62D9" w14:textId="77777777" w:rsidR="003155C1" w:rsidRPr="00832255" w:rsidRDefault="003155C1"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w:t>
            </w:r>
          </w:p>
        </w:tc>
        <w:tc>
          <w:tcPr>
            <w:tcW w:w="2187" w:type="pct"/>
          </w:tcPr>
          <w:p w14:paraId="10857492" w14:textId="5E86F4CE" w:rsidR="003155C1" w:rsidRPr="00832255" w:rsidRDefault="003155C1" w:rsidP="005367CC">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Pr>
              <w:t>The Journal for Researching Education Practice and Theory</w:t>
            </w:r>
          </w:p>
          <w:p w14:paraId="001C19B8" w14:textId="6AD5CE3E"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lang w:val="en-GB"/>
              </w:rPr>
              <w:t>(British University in Dubai)</w:t>
            </w:r>
          </w:p>
        </w:tc>
        <w:tc>
          <w:tcPr>
            <w:tcW w:w="883" w:type="pct"/>
          </w:tcPr>
          <w:p w14:paraId="5113571F" w14:textId="27560C1F"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Times New Roman" w:hAnsi="Times New Roman" w:cs="Times New Roman"/>
                <w:sz w:val="24"/>
                <w:szCs w:val="24"/>
                <w:rtl/>
                <w:lang w:eastAsia="ar-SA" w:bidi="ar-OM"/>
              </w:rPr>
              <w:t>الجامعة البريطانية –دبي- الإمارات العربية المتحدة</w:t>
            </w:r>
          </w:p>
        </w:tc>
        <w:tc>
          <w:tcPr>
            <w:tcW w:w="810" w:type="pct"/>
          </w:tcPr>
          <w:p w14:paraId="6E0231B4" w14:textId="2B1BD4CF"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880" w:type="pct"/>
          </w:tcPr>
          <w:p w14:paraId="6539AEC4" w14:textId="65BFD0FB"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هيئة تحرير</w:t>
            </w:r>
          </w:p>
        </w:tc>
      </w:tr>
      <w:tr w:rsidR="003155C1" w:rsidRPr="00832255" w14:paraId="5D92527B" w14:textId="77777777" w:rsidTr="007D468E">
        <w:trPr>
          <w:jc w:val="center"/>
        </w:trPr>
        <w:tc>
          <w:tcPr>
            <w:tcW w:w="240" w:type="pct"/>
          </w:tcPr>
          <w:p w14:paraId="1FC308DC" w14:textId="77777777" w:rsidR="003155C1" w:rsidRPr="00832255" w:rsidRDefault="003155C1"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3.</w:t>
            </w:r>
          </w:p>
        </w:tc>
        <w:tc>
          <w:tcPr>
            <w:tcW w:w="2187" w:type="pct"/>
          </w:tcPr>
          <w:p w14:paraId="0AC1077A" w14:textId="77777777" w:rsidR="003155C1" w:rsidRPr="00832255" w:rsidRDefault="003155C1" w:rsidP="005367CC">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Journal of Psychological Sciences</w:t>
            </w:r>
          </w:p>
          <w:p w14:paraId="1837A5FC" w14:textId="2A488214"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lang w:val="en-GB"/>
              </w:rPr>
              <w:t>(Indexed in Eric and EBSCO)</w:t>
            </w:r>
          </w:p>
        </w:tc>
        <w:tc>
          <w:tcPr>
            <w:tcW w:w="883" w:type="pct"/>
          </w:tcPr>
          <w:p w14:paraId="29E761A8" w14:textId="3AB2F9EE"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810" w:type="pct"/>
          </w:tcPr>
          <w:p w14:paraId="2C9A2AD9" w14:textId="7F2AEFEE"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880" w:type="pct"/>
          </w:tcPr>
          <w:p w14:paraId="316A7EE1" w14:textId="2D4380D0"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هيئة تحرير</w:t>
            </w:r>
          </w:p>
        </w:tc>
      </w:tr>
      <w:tr w:rsidR="003155C1" w:rsidRPr="00832255" w14:paraId="79F97E47" w14:textId="77777777" w:rsidTr="007D468E">
        <w:trPr>
          <w:jc w:val="center"/>
        </w:trPr>
        <w:tc>
          <w:tcPr>
            <w:tcW w:w="240" w:type="pct"/>
          </w:tcPr>
          <w:p w14:paraId="31E5DC64" w14:textId="289A7CB5" w:rsidR="003155C1" w:rsidRPr="00832255" w:rsidRDefault="00CA162D"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4.</w:t>
            </w:r>
          </w:p>
        </w:tc>
        <w:tc>
          <w:tcPr>
            <w:tcW w:w="2187" w:type="pct"/>
          </w:tcPr>
          <w:p w14:paraId="5A44C277" w14:textId="11B16F13"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مجلة الجمعية العراقية للعلوم التربوية والنفسية</w:t>
            </w:r>
          </w:p>
        </w:tc>
        <w:tc>
          <w:tcPr>
            <w:tcW w:w="883" w:type="pct"/>
          </w:tcPr>
          <w:p w14:paraId="1AE53CC7" w14:textId="5EFEF8A1"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العراق</w:t>
            </w:r>
          </w:p>
        </w:tc>
        <w:tc>
          <w:tcPr>
            <w:tcW w:w="810" w:type="pct"/>
          </w:tcPr>
          <w:p w14:paraId="67596732" w14:textId="76951253"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3/6/2019</w:t>
            </w:r>
          </w:p>
        </w:tc>
        <w:tc>
          <w:tcPr>
            <w:tcW w:w="880" w:type="pct"/>
          </w:tcPr>
          <w:p w14:paraId="6BD8DF40" w14:textId="4FECF230" w:rsidR="003155C1" w:rsidRPr="00832255" w:rsidRDefault="003155C1"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اللجنة الاستشارية للمجلة</w:t>
            </w:r>
          </w:p>
        </w:tc>
      </w:tr>
    </w:tbl>
    <w:p w14:paraId="3C0F6F05" w14:textId="77777777" w:rsidR="0023349C" w:rsidRPr="00832255" w:rsidRDefault="0023349C" w:rsidP="005367CC">
      <w:pPr>
        <w:pStyle w:val="ListParagraph"/>
        <w:bidi/>
        <w:spacing w:after="0" w:line="240" w:lineRule="auto"/>
        <w:ind w:left="0"/>
        <w:rPr>
          <w:rFonts w:ascii="Times New Roman" w:hAnsi="Times New Roman" w:cs="Times New Roman"/>
          <w:b/>
          <w:bCs/>
          <w:sz w:val="24"/>
          <w:szCs w:val="24"/>
          <w:rtl/>
          <w:lang w:bidi="ar-OM"/>
        </w:rPr>
      </w:pPr>
    </w:p>
    <w:p w14:paraId="713FD457" w14:textId="49C1FF1D" w:rsidR="00306617" w:rsidRPr="00832255" w:rsidRDefault="001A54E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5E605B" w:rsidRPr="00832255">
        <w:rPr>
          <w:rFonts w:ascii="Times New Roman" w:hAnsi="Times New Roman" w:cs="Times New Roman"/>
          <w:b/>
          <w:bCs/>
          <w:sz w:val="24"/>
          <w:szCs w:val="24"/>
          <w:rtl/>
          <w:lang w:bidi="ar-OM"/>
        </w:rPr>
        <w:t>6</w:t>
      </w:r>
      <w:r w:rsidRPr="00832255">
        <w:rPr>
          <w:rFonts w:ascii="Times New Roman" w:hAnsi="Times New Roman" w:cs="Times New Roman"/>
          <w:b/>
          <w:bCs/>
          <w:sz w:val="24"/>
          <w:szCs w:val="24"/>
          <w:rtl/>
          <w:lang w:bidi="ar-OM"/>
        </w:rPr>
        <w:t>-</w:t>
      </w:r>
      <w:r w:rsidR="0023349C" w:rsidRPr="00832255">
        <w:rPr>
          <w:rFonts w:ascii="Times New Roman" w:hAnsi="Times New Roman" w:cs="Times New Roman"/>
          <w:b/>
          <w:bCs/>
          <w:sz w:val="24"/>
          <w:szCs w:val="24"/>
          <w:rtl/>
          <w:lang w:bidi="ar-OM"/>
        </w:rPr>
        <w:t>2</w:t>
      </w:r>
      <w:r w:rsidRPr="00832255">
        <w:rPr>
          <w:rFonts w:ascii="Times New Roman" w:hAnsi="Times New Roman" w:cs="Times New Roman"/>
          <w:b/>
          <w:bCs/>
          <w:sz w:val="24"/>
          <w:szCs w:val="24"/>
          <w:rtl/>
          <w:lang w:bidi="ar-OM"/>
        </w:rPr>
        <w:t xml:space="preserve">- </w:t>
      </w:r>
      <w:r w:rsidR="00306617" w:rsidRPr="00832255">
        <w:rPr>
          <w:rFonts w:ascii="Times New Roman" w:hAnsi="Times New Roman" w:cs="Times New Roman"/>
          <w:b/>
          <w:bCs/>
          <w:sz w:val="24"/>
          <w:szCs w:val="24"/>
          <w:rtl/>
          <w:lang w:bidi="ar-OM"/>
        </w:rPr>
        <w:t>الدعوات بصفة خبير (مستشار، ممتحن خارجي، مقيم، محكم، مراجع)</w:t>
      </w:r>
    </w:p>
    <w:p w14:paraId="3559DFE1" w14:textId="3808337B" w:rsidR="0071528E" w:rsidRPr="00832255" w:rsidRDefault="0071528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4-6-2</w:t>
      </w:r>
      <w:r w:rsidR="00EE2B54" w:rsidRPr="00832255">
        <w:rPr>
          <w:rFonts w:ascii="Times New Roman" w:hAnsi="Times New Roman" w:cs="Times New Roman"/>
          <w:b/>
          <w:bCs/>
          <w:sz w:val="24"/>
          <w:szCs w:val="24"/>
          <w:rtl/>
          <w:lang w:bidi="ar-OM"/>
        </w:rPr>
        <w:t xml:space="preserve">-1 دعوات مناقشة رسائل الماجستير </w:t>
      </w:r>
      <w:r w:rsidRPr="00832255">
        <w:rPr>
          <w:rFonts w:ascii="Times New Roman" w:hAnsi="Times New Roman" w:cs="Times New Roman"/>
          <w:b/>
          <w:bCs/>
          <w:sz w:val="24"/>
          <w:szCs w:val="24"/>
          <w:rtl/>
          <w:lang w:bidi="ar-OM"/>
        </w:rPr>
        <w:t xml:space="preserve">كممتحن خارجي </w:t>
      </w:r>
      <w:r w:rsidR="00EE2B54" w:rsidRPr="00832255">
        <w:rPr>
          <w:rFonts w:ascii="Times New Roman" w:hAnsi="Times New Roman" w:cs="Times New Roman"/>
          <w:b/>
          <w:bCs/>
          <w:sz w:val="24"/>
          <w:szCs w:val="24"/>
          <w:rtl/>
          <w:lang w:bidi="ar-OM"/>
        </w:rPr>
        <w:t>/ داخلي</w:t>
      </w:r>
      <w:r w:rsidR="000A6671" w:rsidRPr="00832255">
        <w:rPr>
          <w:rFonts w:ascii="Times New Roman" w:hAnsi="Times New Roman" w:cs="Times New Roman"/>
          <w:b/>
          <w:bCs/>
          <w:sz w:val="24"/>
          <w:szCs w:val="24"/>
          <w:rtl/>
          <w:lang w:bidi="ar-OM"/>
        </w:rPr>
        <w:t>/ محكم خارجي/ محكم داخلي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968"/>
        <w:gridCol w:w="1321"/>
        <w:gridCol w:w="3393"/>
        <w:gridCol w:w="1265"/>
        <w:gridCol w:w="1123"/>
      </w:tblGrid>
      <w:tr w:rsidR="00E74EEC" w:rsidRPr="00832255" w14:paraId="6D1796A5" w14:textId="77777777" w:rsidTr="000C1113">
        <w:trPr>
          <w:tblHeader/>
        </w:trPr>
        <w:tc>
          <w:tcPr>
            <w:tcW w:w="290" w:type="pct"/>
          </w:tcPr>
          <w:p w14:paraId="3BDD18F7" w14:textId="77777777" w:rsidR="00EE2B54" w:rsidRPr="00832255" w:rsidRDefault="00EE2B54" w:rsidP="005367CC">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w:t>
            </w:r>
          </w:p>
        </w:tc>
        <w:tc>
          <w:tcPr>
            <w:tcW w:w="1022" w:type="pct"/>
            <w:shd w:val="clear" w:color="auto" w:fill="auto"/>
          </w:tcPr>
          <w:p w14:paraId="2C1394E6" w14:textId="77777777" w:rsidR="00EE2B54" w:rsidRPr="00832255" w:rsidRDefault="00EE2B54" w:rsidP="005367CC">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اسم الطالب</w:t>
            </w:r>
          </w:p>
        </w:tc>
        <w:tc>
          <w:tcPr>
            <w:tcW w:w="686" w:type="pct"/>
            <w:shd w:val="clear" w:color="auto" w:fill="auto"/>
          </w:tcPr>
          <w:p w14:paraId="0643F4E1" w14:textId="77777777" w:rsidR="00EE2B54" w:rsidRPr="00832255" w:rsidRDefault="00EE2B54" w:rsidP="005367CC">
            <w:pPr>
              <w:bidi/>
              <w:spacing w:after="0" w:line="240" w:lineRule="auto"/>
              <w:ind w:left="-57" w:right="-57"/>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تاريخ المناقشة</w:t>
            </w:r>
          </w:p>
        </w:tc>
        <w:tc>
          <w:tcPr>
            <w:tcW w:w="1762" w:type="pct"/>
            <w:shd w:val="clear" w:color="auto" w:fill="auto"/>
          </w:tcPr>
          <w:p w14:paraId="78160D7D" w14:textId="77777777" w:rsidR="00EE2B54" w:rsidRPr="00832255" w:rsidRDefault="00EE2B54" w:rsidP="005367CC">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عنوان الرسالة</w:t>
            </w:r>
          </w:p>
        </w:tc>
        <w:tc>
          <w:tcPr>
            <w:tcW w:w="657" w:type="pct"/>
          </w:tcPr>
          <w:p w14:paraId="0691B54F" w14:textId="633617BB" w:rsidR="00EE2B54" w:rsidRPr="00832255" w:rsidRDefault="00EE2B54" w:rsidP="000C1113">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الدور</w:t>
            </w:r>
          </w:p>
        </w:tc>
        <w:tc>
          <w:tcPr>
            <w:tcW w:w="583" w:type="pct"/>
            <w:shd w:val="clear" w:color="auto" w:fill="auto"/>
          </w:tcPr>
          <w:p w14:paraId="011065A2" w14:textId="5479A6B8" w:rsidR="00EE2B54" w:rsidRPr="00832255" w:rsidRDefault="00EE2B54" w:rsidP="000C1113">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المؤسسة</w:t>
            </w:r>
          </w:p>
        </w:tc>
      </w:tr>
      <w:tr w:rsidR="00D03E7F" w:rsidRPr="00832255" w14:paraId="23B2D4F9" w14:textId="77777777" w:rsidTr="000C1113">
        <w:tc>
          <w:tcPr>
            <w:tcW w:w="290" w:type="pct"/>
          </w:tcPr>
          <w:p w14:paraId="1161BE55" w14:textId="77777777" w:rsidR="00D03E7F" w:rsidRPr="00832255" w:rsidRDefault="00D03E7F"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6DCF8364" w14:textId="29A9F88B" w:rsidR="00D03E7F" w:rsidRPr="00832255" w:rsidRDefault="00D03E7F" w:rsidP="005367CC">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سعاد صالح النعيمي</w:t>
            </w:r>
          </w:p>
        </w:tc>
        <w:tc>
          <w:tcPr>
            <w:tcW w:w="686" w:type="pct"/>
          </w:tcPr>
          <w:p w14:paraId="4CF07C3A" w14:textId="78B0A8F6" w:rsidR="00D03E7F" w:rsidRPr="00832255" w:rsidRDefault="00D03E7F" w:rsidP="000C1113">
            <w:pPr>
              <w:bidi/>
              <w:spacing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tl/>
              </w:rPr>
              <w:t>9/7/2012</w:t>
            </w:r>
          </w:p>
        </w:tc>
        <w:tc>
          <w:tcPr>
            <w:tcW w:w="1762" w:type="pct"/>
          </w:tcPr>
          <w:p w14:paraId="40DAA24C" w14:textId="2C4ED59C" w:rsidR="00D03E7F" w:rsidRPr="00832255" w:rsidRDefault="00D03E7F"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المسئولية الاجتماعية وعلاقتها بقلق المستقبل لدى المراهقين مجهولي الأبوين في مركز مسقط لرعاية الأطفال</w:t>
            </w:r>
          </w:p>
        </w:tc>
        <w:tc>
          <w:tcPr>
            <w:tcW w:w="657" w:type="pct"/>
          </w:tcPr>
          <w:p w14:paraId="1E9126A9" w14:textId="67659F68" w:rsidR="00D03E7F" w:rsidRPr="00832255" w:rsidRDefault="00D03E7F"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4184EE32" w14:textId="40A13B89" w:rsidR="00D03E7F" w:rsidRPr="00832255" w:rsidRDefault="00D03E7F"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876B94" w:rsidRPr="00832255" w14:paraId="42F8FD05" w14:textId="77777777" w:rsidTr="000C1113">
        <w:tc>
          <w:tcPr>
            <w:tcW w:w="290" w:type="pct"/>
          </w:tcPr>
          <w:p w14:paraId="74DDB564" w14:textId="77777777" w:rsidR="00876B94" w:rsidRPr="00832255" w:rsidRDefault="00876B9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7884A95F" w14:textId="3ADD17B7" w:rsidR="00876B94" w:rsidRPr="00832255" w:rsidRDefault="00876B94" w:rsidP="00876B94">
            <w:pPr>
              <w:bidi/>
              <w:spacing w:line="240" w:lineRule="auto"/>
              <w:rPr>
                <w:rFonts w:ascii="Times New Roman" w:hAnsi="Times New Roman" w:cs="Times New Roman"/>
                <w:sz w:val="24"/>
                <w:szCs w:val="24"/>
                <w:rtl/>
                <w:lang w:val="en-GB" w:bidi="ar-OM"/>
              </w:rPr>
            </w:pPr>
            <w:proofErr w:type="spellStart"/>
            <w:r w:rsidRPr="00832255">
              <w:rPr>
                <w:rFonts w:ascii="Times New Roman" w:hAnsi="Times New Roman" w:cs="Times New Roman"/>
                <w:sz w:val="24"/>
                <w:szCs w:val="24"/>
                <w:rtl/>
                <w:lang w:val="en-GB" w:bidi="ar-OM"/>
              </w:rPr>
              <w:t>زوينة</w:t>
            </w:r>
            <w:proofErr w:type="spellEnd"/>
            <w:r w:rsidRPr="00832255">
              <w:rPr>
                <w:rFonts w:ascii="Times New Roman" w:hAnsi="Times New Roman" w:cs="Times New Roman"/>
                <w:sz w:val="24"/>
                <w:szCs w:val="24"/>
                <w:rtl/>
                <w:lang w:val="en-GB" w:bidi="ar-OM"/>
              </w:rPr>
              <w:t xml:space="preserve"> عبيد </w:t>
            </w:r>
            <w:proofErr w:type="spellStart"/>
            <w:r w:rsidRPr="00832255">
              <w:rPr>
                <w:rFonts w:ascii="Times New Roman" w:hAnsi="Times New Roman" w:cs="Times New Roman"/>
                <w:sz w:val="24"/>
                <w:szCs w:val="24"/>
                <w:rtl/>
                <w:lang w:val="en-GB" w:bidi="ar-OM"/>
              </w:rPr>
              <w:t>الجفيلي</w:t>
            </w:r>
            <w:proofErr w:type="spellEnd"/>
            <w:r w:rsidRPr="00832255">
              <w:rPr>
                <w:rFonts w:ascii="Times New Roman" w:hAnsi="Times New Roman" w:cs="Times New Roman"/>
                <w:sz w:val="24"/>
                <w:szCs w:val="24"/>
                <w:rtl/>
                <w:lang w:val="en-GB" w:bidi="ar-OM"/>
              </w:rPr>
              <w:t xml:space="preserve"> </w:t>
            </w:r>
          </w:p>
        </w:tc>
        <w:tc>
          <w:tcPr>
            <w:tcW w:w="686" w:type="pct"/>
          </w:tcPr>
          <w:p w14:paraId="14629F05" w14:textId="4EE39C26" w:rsidR="00876B94" w:rsidRPr="00832255" w:rsidRDefault="00876B94" w:rsidP="00876B94">
            <w:pPr>
              <w:bidi/>
              <w:spacing w:line="240" w:lineRule="auto"/>
              <w:ind w:left="-57" w:right="-57"/>
              <w:jc w:val="center"/>
              <w:rPr>
                <w:rFonts w:ascii="Times New Roman" w:hAnsi="Times New Roman" w:cs="Times New Roman"/>
                <w:sz w:val="24"/>
                <w:szCs w:val="24"/>
                <w:rtl/>
              </w:rPr>
            </w:pPr>
            <w:r w:rsidRPr="00832255">
              <w:rPr>
                <w:rFonts w:ascii="Times New Roman" w:hAnsi="Times New Roman" w:cs="Times New Roman"/>
                <w:sz w:val="24"/>
                <w:szCs w:val="24"/>
                <w:rtl/>
              </w:rPr>
              <w:t>2/12/2012</w:t>
            </w:r>
          </w:p>
        </w:tc>
        <w:tc>
          <w:tcPr>
            <w:tcW w:w="1762" w:type="pct"/>
          </w:tcPr>
          <w:p w14:paraId="267B3FE3" w14:textId="0CEA4163" w:rsidR="00876B94" w:rsidRPr="00832255" w:rsidRDefault="00876B94" w:rsidP="00876B94">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ال</w:t>
            </w:r>
            <w:r>
              <w:rPr>
                <w:rFonts w:ascii="Times New Roman" w:hAnsi="Times New Roman" w:cs="Times New Roman" w:hint="cs"/>
                <w:sz w:val="24"/>
                <w:szCs w:val="24"/>
                <w:rtl/>
              </w:rPr>
              <w:t>ت</w:t>
            </w:r>
            <w:r w:rsidRPr="00832255">
              <w:rPr>
                <w:rFonts w:ascii="Times New Roman" w:hAnsi="Times New Roman" w:cs="Times New Roman"/>
                <w:sz w:val="24"/>
                <w:szCs w:val="24"/>
                <w:rtl/>
              </w:rPr>
              <w:t>فضيلات المهنية وعلاقتها بالمقررات الاختيارية لدى طلبة الصف الحادي عشر في عمان</w:t>
            </w:r>
          </w:p>
        </w:tc>
        <w:tc>
          <w:tcPr>
            <w:tcW w:w="657" w:type="pct"/>
          </w:tcPr>
          <w:p w14:paraId="614E9C5D" w14:textId="11DB35CE" w:rsidR="00876B94" w:rsidRPr="00832255" w:rsidRDefault="00876B94" w:rsidP="00876B94">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1FD17EC5" w14:textId="21ABD437" w:rsidR="00876B94" w:rsidRPr="00832255" w:rsidRDefault="00876B94" w:rsidP="00876B94">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E74EEC" w:rsidRPr="00832255" w14:paraId="37DF8AB9" w14:textId="77777777" w:rsidTr="000C1113">
        <w:tc>
          <w:tcPr>
            <w:tcW w:w="290" w:type="pct"/>
          </w:tcPr>
          <w:p w14:paraId="2F0A3407" w14:textId="77777777" w:rsidR="00DB7A0B" w:rsidRPr="00832255" w:rsidRDefault="00DB7A0B"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357AAE5C" w14:textId="5775F3AB" w:rsidR="00DB7A0B" w:rsidRPr="00832255" w:rsidRDefault="00DB7A0B" w:rsidP="005367CC">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هلال ناصر </w:t>
            </w:r>
            <w:proofErr w:type="spellStart"/>
            <w:r w:rsidRPr="00832255">
              <w:rPr>
                <w:rFonts w:ascii="Times New Roman" w:hAnsi="Times New Roman" w:cs="Times New Roman"/>
                <w:sz w:val="24"/>
                <w:szCs w:val="24"/>
                <w:rtl/>
                <w:lang w:val="en-GB" w:bidi="ar-OM"/>
              </w:rPr>
              <w:t>الكاسبي</w:t>
            </w:r>
            <w:proofErr w:type="spellEnd"/>
          </w:p>
        </w:tc>
        <w:tc>
          <w:tcPr>
            <w:tcW w:w="686" w:type="pct"/>
          </w:tcPr>
          <w:p w14:paraId="3E7FD3A4" w14:textId="0DD488F6" w:rsidR="00DB7A0B" w:rsidRPr="00832255" w:rsidRDefault="00DB7A0B" w:rsidP="000C1113">
            <w:pPr>
              <w:bidi/>
              <w:spacing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tl/>
              </w:rPr>
              <w:t>12/5/2013</w:t>
            </w:r>
          </w:p>
        </w:tc>
        <w:tc>
          <w:tcPr>
            <w:tcW w:w="1762" w:type="pct"/>
          </w:tcPr>
          <w:p w14:paraId="48E71AB6" w14:textId="66BDA6A4" w:rsidR="00DB7A0B" w:rsidRPr="00832255" w:rsidRDefault="00DB7A0B"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المشكلات النفسية والاجتماعية لدى المسنين في مسقط في ضوء بعض المتغيرات </w:t>
            </w:r>
          </w:p>
        </w:tc>
        <w:tc>
          <w:tcPr>
            <w:tcW w:w="657" w:type="pct"/>
          </w:tcPr>
          <w:p w14:paraId="64F893AD" w14:textId="1389D363" w:rsidR="00DB7A0B" w:rsidRPr="00832255" w:rsidRDefault="00DB7A0B"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2F4652B4" w14:textId="029C835A" w:rsidR="00DB7A0B" w:rsidRPr="00832255" w:rsidRDefault="00DB7A0B"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E74EEC" w:rsidRPr="00832255" w14:paraId="4B5D67A5" w14:textId="77777777" w:rsidTr="000C1113">
        <w:tc>
          <w:tcPr>
            <w:tcW w:w="290" w:type="pct"/>
          </w:tcPr>
          <w:p w14:paraId="3CFB2AE2" w14:textId="6A478E9E"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0AA8F78C" w14:textId="3B14696B" w:rsidR="00D44410" w:rsidRPr="00832255" w:rsidRDefault="00D44410"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أ</w:t>
            </w:r>
            <w:r w:rsidR="00DB7A0B" w:rsidRPr="00832255">
              <w:rPr>
                <w:rFonts w:ascii="Times New Roman" w:hAnsi="Times New Roman" w:cs="Times New Roman"/>
                <w:sz w:val="24"/>
                <w:szCs w:val="24"/>
                <w:rtl/>
                <w:lang w:val="en-GB" w:bidi="ar-OM"/>
              </w:rPr>
              <w:t>حمد خلفان البداني</w:t>
            </w:r>
          </w:p>
        </w:tc>
        <w:tc>
          <w:tcPr>
            <w:tcW w:w="686" w:type="pct"/>
          </w:tcPr>
          <w:p w14:paraId="0F2D685D" w14:textId="55F445AA" w:rsidR="00D44410" w:rsidRPr="00832255" w:rsidRDefault="00D44410"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02/04/2014</w:t>
            </w:r>
          </w:p>
        </w:tc>
        <w:tc>
          <w:tcPr>
            <w:tcW w:w="1762" w:type="pct"/>
          </w:tcPr>
          <w:p w14:paraId="5C097B98" w14:textId="76651B87" w:rsidR="00D44410" w:rsidRPr="00832255" w:rsidRDefault="00D44410"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فعالية برنامج إرشادي جمعي في تحسين الذكاء الانفعالي لدى تلاميذ جامعة نزوى. </w:t>
            </w:r>
          </w:p>
        </w:tc>
        <w:tc>
          <w:tcPr>
            <w:tcW w:w="657" w:type="pct"/>
          </w:tcPr>
          <w:p w14:paraId="5B73C6AF" w14:textId="65693635" w:rsidR="00D44410" w:rsidRPr="00832255" w:rsidRDefault="00D44410"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72D75ED1" w14:textId="1EE53D77" w:rsidR="00D44410" w:rsidRPr="00832255" w:rsidRDefault="00D44410"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E74EEC" w:rsidRPr="00832255" w14:paraId="1D2C3E0B" w14:textId="77777777" w:rsidTr="000C1113">
        <w:tc>
          <w:tcPr>
            <w:tcW w:w="290" w:type="pct"/>
          </w:tcPr>
          <w:p w14:paraId="2B95F328" w14:textId="77777777" w:rsidR="009D6AB2" w:rsidRPr="00832255" w:rsidRDefault="009D6AB2"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329E1E66" w14:textId="36D538EA" w:rsidR="009D6AB2" w:rsidRPr="00832255" w:rsidRDefault="009D6AB2" w:rsidP="005367CC">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فاطمة خلفان العبيدان</w:t>
            </w:r>
          </w:p>
        </w:tc>
        <w:tc>
          <w:tcPr>
            <w:tcW w:w="686" w:type="pct"/>
          </w:tcPr>
          <w:p w14:paraId="7700F2DD" w14:textId="2CF5471F" w:rsidR="009D6AB2" w:rsidRPr="00832255" w:rsidRDefault="009D6AB2" w:rsidP="000C1113">
            <w:pPr>
              <w:bidi/>
              <w:spacing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Pr>
              <w:t>8/2/2015</w:t>
            </w:r>
          </w:p>
        </w:tc>
        <w:tc>
          <w:tcPr>
            <w:tcW w:w="1762" w:type="pct"/>
          </w:tcPr>
          <w:p w14:paraId="7A71F0E2" w14:textId="58B62922" w:rsidR="009D6AB2" w:rsidRPr="00832255" w:rsidRDefault="009D6AB2"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فعالية برنامج إرشادي في خفض المعتقدات اللاعقلانية لدى المعلمات بمسقط.</w:t>
            </w:r>
          </w:p>
        </w:tc>
        <w:tc>
          <w:tcPr>
            <w:tcW w:w="657" w:type="pct"/>
          </w:tcPr>
          <w:p w14:paraId="0032FDD3" w14:textId="5F54D205" w:rsidR="009D6AB2" w:rsidRPr="00832255" w:rsidRDefault="009D6AB2"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3F403489" w14:textId="5409ED65" w:rsidR="009D6AB2" w:rsidRPr="00832255" w:rsidRDefault="009D6AB2" w:rsidP="000C1113">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E74EEC" w:rsidRPr="00832255" w14:paraId="1243092B" w14:textId="77777777" w:rsidTr="000C1113">
        <w:tc>
          <w:tcPr>
            <w:tcW w:w="290" w:type="pct"/>
          </w:tcPr>
          <w:p w14:paraId="7CE06C91" w14:textId="669CB2BE"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48B1FA06" w14:textId="1456863C" w:rsidR="00D44410" w:rsidRPr="00832255" w:rsidRDefault="00D44410" w:rsidP="005367CC">
            <w:pPr>
              <w:bidi/>
              <w:spacing w:line="240" w:lineRule="auto"/>
              <w:rPr>
                <w:rFonts w:ascii="Times New Roman" w:hAnsi="Times New Roman" w:cs="Times New Roman"/>
                <w:sz w:val="24"/>
                <w:szCs w:val="24"/>
                <w:rtl/>
              </w:rPr>
            </w:pPr>
            <w:r w:rsidRPr="00832255">
              <w:rPr>
                <w:rFonts w:ascii="Times New Roman" w:hAnsi="Times New Roman" w:cs="Times New Roman"/>
                <w:sz w:val="24"/>
                <w:szCs w:val="24"/>
                <w:rtl/>
                <w:lang w:val="en-GB" w:bidi="ar-OM"/>
              </w:rPr>
              <w:t>منيرة عواد خميس العلوي</w:t>
            </w:r>
          </w:p>
        </w:tc>
        <w:tc>
          <w:tcPr>
            <w:tcW w:w="686" w:type="pct"/>
          </w:tcPr>
          <w:p w14:paraId="6ED1A20D" w14:textId="7C4CDB69" w:rsidR="00D44410" w:rsidRPr="00832255" w:rsidRDefault="00D44410"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2-11-2016</w:t>
            </w:r>
          </w:p>
        </w:tc>
        <w:tc>
          <w:tcPr>
            <w:tcW w:w="1762" w:type="pct"/>
          </w:tcPr>
          <w:p w14:paraId="7B42BFCF" w14:textId="71E13971" w:rsidR="00D44410" w:rsidRPr="00832255" w:rsidRDefault="00D44410"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العلاقة بين الضغوط الوالدية والكفاءة الذاتية لأمهات الأطفال العاديين وذوي التوحد. </w:t>
            </w:r>
          </w:p>
        </w:tc>
        <w:tc>
          <w:tcPr>
            <w:tcW w:w="657" w:type="pct"/>
          </w:tcPr>
          <w:p w14:paraId="483D9E2B" w14:textId="0A345DE3" w:rsidR="00D44410" w:rsidRPr="00832255" w:rsidRDefault="00D44410"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4AC56867" w14:textId="6BD7935F" w:rsidR="00D44410" w:rsidRPr="00832255" w:rsidRDefault="00D44410"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rPr>
              <w:t>جامعة نزوى</w:t>
            </w:r>
          </w:p>
        </w:tc>
      </w:tr>
      <w:tr w:rsidR="00E74EEC" w:rsidRPr="00832255" w14:paraId="14EE4703" w14:textId="77777777" w:rsidTr="000C1113">
        <w:tc>
          <w:tcPr>
            <w:tcW w:w="290" w:type="pct"/>
          </w:tcPr>
          <w:p w14:paraId="30C3709E" w14:textId="3847E6E4"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54C42780" w14:textId="55B65696" w:rsidR="00D44410" w:rsidRPr="00832255" w:rsidRDefault="00D44410" w:rsidP="005367CC">
            <w:pPr>
              <w:bidi/>
              <w:spacing w:line="240" w:lineRule="auto"/>
              <w:rPr>
                <w:rFonts w:ascii="Times New Roman" w:hAnsi="Times New Roman" w:cs="Times New Roman"/>
                <w:sz w:val="24"/>
                <w:szCs w:val="24"/>
                <w:rtl/>
              </w:rPr>
            </w:pPr>
            <w:r w:rsidRPr="00832255">
              <w:rPr>
                <w:rFonts w:ascii="Times New Roman" w:hAnsi="Times New Roman" w:cs="Times New Roman"/>
                <w:sz w:val="24"/>
                <w:szCs w:val="24"/>
                <w:rtl/>
                <w:lang w:val="en-GB" w:bidi="ar-OM"/>
              </w:rPr>
              <w:t>فاطمة خلفان الغافري</w:t>
            </w:r>
          </w:p>
        </w:tc>
        <w:tc>
          <w:tcPr>
            <w:tcW w:w="686" w:type="pct"/>
          </w:tcPr>
          <w:p w14:paraId="042C4BFF" w14:textId="4D082AC5" w:rsidR="00D44410" w:rsidRPr="00832255" w:rsidRDefault="00D44410"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1/9/2016</w:t>
            </w:r>
          </w:p>
        </w:tc>
        <w:tc>
          <w:tcPr>
            <w:tcW w:w="1762" w:type="pct"/>
          </w:tcPr>
          <w:p w14:paraId="326C17BB" w14:textId="1BCC670B" w:rsidR="00D44410" w:rsidRPr="00832255" w:rsidRDefault="00D44410"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الفروق في الذكاء وتفضيلات الذكاء المتعددة لدى الأطفال المدرجين ببرنامج صعوبات التعلم، والموهوبين، والعاديين بالصف الرابع بمحافظة الباطنة جنوب.</w:t>
            </w:r>
          </w:p>
        </w:tc>
        <w:tc>
          <w:tcPr>
            <w:tcW w:w="657" w:type="pct"/>
          </w:tcPr>
          <w:p w14:paraId="68497684" w14:textId="16027A33" w:rsidR="00D44410" w:rsidRPr="00832255" w:rsidRDefault="00D44410"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77D72D35" w14:textId="1C74D211" w:rsidR="00D44410" w:rsidRPr="00832255" w:rsidRDefault="00D44410"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rPr>
              <w:t>جامعة نزوى</w:t>
            </w:r>
          </w:p>
        </w:tc>
      </w:tr>
      <w:tr w:rsidR="00E74EEC" w:rsidRPr="00832255" w14:paraId="690C1978" w14:textId="77777777" w:rsidTr="000C1113">
        <w:tc>
          <w:tcPr>
            <w:tcW w:w="290" w:type="pct"/>
          </w:tcPr>
          <w:p w14:paraId="14270234" w14:textId="24821059" w:rsidR="00EE2B54" w:rsidRPr="00832255" w:rsidRDefault="00EE2B5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378C3CA3" w14:textId="28C0806E" w:rsidR="00EE2B54" w:rsidRPr="00832255" w:rsidRDefault="00EE2B54"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 xml:space="preserve">سعاد بنت سالم </w:t>
            </w:r>
            <w:proofErr w:type="spellStart"/>
            <w:r w:rsidRPr="00832255">
              <w:rPr>
                <w:rFonts w:ascii="Times New Roman" w:hAnsi="Times New Roman" w:cs="Times New Roman"/>
                <w:sz w:val="24"/>
                <w:szCs w:val="24"/>
                <w:rtl/>
                <w:lang w:val="en-GB" w:bidi="ar-OM"/>
              </w:rPr>
              <w:t>القلهاتي</w:t>
            </w:r>
            <w:proofErr w:type="spellEnd"/>
          </w:p>
        </w:tc>
        <w:tc>
          <w:tcPr>
            <w:tcW w:w="686" w:type="pct"/>
          </w:tcPr>
          <w:p w14:paraId="19FF1874" w14:textId="6A138DCD" w:rsidR="00EE2B54" w:rsidRPr="00832255" w:rsidRDefault="00EE2B54"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30/8/2016</w:t>
            </w:r>
          </w:p>
        </w:tc>
        <w:tc>
          <w:tcPr>
            <w:tcW w:w="1762" w:type="pct"/>
          </w:tcPr>
          <w:p w14:paraId="6A59C872" w14:textId="61895A01" w:rsidR="00EE2B54" w:rsidRPr="00832255" w:rsidRDefault="00EE2B54" w:rsidP="005367CC">
            <w:pPr>
              <w:bidi/>
              <w:spacing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 xml:space="preserve">مهارات حل المشكلات الرياضية لدى الأطفال ذوي صعوبات التعلم، والموهوبين والعاديين بالصف الرابع </w:t>
            </w:r>
            <w:proofErr w:type="spellStart"/>
            <w:r w:rsidRPr="00832255">
              <w:rPr>
                <w:rFonts w:ascii="Times New Roman" w:hAnsi="Times New Roman" w:cs="Times New Roman"/>
                <w:sz w:val="24"/>
                <w:szCs w:val="24"/>
                <w:rtl/>
              </w:rPr>
              <w:t>الإبتدائي</w:t>
            </w:r>
            <w:proofErr w:type="spellEnd"/>
            <w:r w:rsidRPr="00832255">
              <w:rPr>
                <w:rFonts w:ascii="Times New Roman" w:hAnsi="Times New Roman" w:cs="Times New Roman"/>
                <w:sz w:val="24"/>
                <w:szCs w:val="24"/>
                <w:rtl/>
              </w:rPr>
              <w:t>.</w:t>
            </w:r>
          </w:p>
        </w:tc>
        <w:tc>
          <w:tcPr>
            <w:tcW w:w="657" w:type="pct"/>
          </w:tcPr>
          <w:p w14:paraId="7AB3A6FE" w14:textId="59FDB12A" w:rsidR="00EE2B54" w:rsidRPr="00832255" w:rsidRDefault="00EE2B54"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داخلي</w:t>
            </w:r>
          </w:p>
        </w:tc>
        <w:tc>
          <w:tcPr>
            <w:tcW w:w="583" w:type="pct"/>
          </w:tcPr>
          <w:p w14:paraId="116BA0FF" w14:textId="604C0291" w:rsidR="00EE2B54" w:rsidRPr="00832255" w:rsidRDefault="00EE2B54"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التربية</w:t>
            </w:r>
          </w:p>
        </w:tc>
      </w:tr>
      <w:tr w:rsidR="00E74EEC" w:rsidRPr="00832255" w14:paraId="0916679C" w14:textId="77777777" w:rsidTr="000C1113">
        <w:tc>
          <w:tcPr>
            <w:tcW w:w="290" w:type="pct"/>
          </w:tcPr>
          <w:p w14:paraId="0E2728BE" w14:textId="77777777" w:rsidR="00EE2B54" w:rsidRPr="00832255" w:rsidRDefault="00EE2B5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0F52BDF2" w14:textId="2083ABAB" w:rsidR="00EE2B54" w:rsidRPr="00832255" w:rsidRDefault="00EE2B54" w:rsidP="005367CC">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فتحية سالم حمد الهاشمي</w:t>
            </w:r>
          </w:p>
        </w:tc>
        <w:tc>
          <w:tcPr>
            <w:tcW w:w="686" w:type="pct"/>
          </w:tcPr>
          <w:p w14:paraId="744D93E0" w14:textId="765D8ADF" w:rsidR="00EE2B54" w:rsidRPr="00832255" w:rsidRDefault="00EE2B54" w:rsidP="000C1113">
            <w:pPr>
              <w:bidi/>
              <w:spacing w:line="240" w:lineRule="auto"/>
              <w:ind w:left="-57" w:right="-57"/>
              <w:jc w:val="center"/>
              <w:rPr>
                <w:rFonts w:ascii="Times New Roman" w:hAnsi="Times New Roman" w:cs="Times New Roman"/>
                <w:sz w:val="24"/>
                <w:szCs w:val="24"/>
              </w:rPr>
            </w:pPr>
            <w:r w:rsidRPr="00832255">
              <w:rPr>
                <w:rFonts w:ascii="Times New Roman" w:hAnsi="Times New Roman" w:cs="Times New Roman"/>
                <w:sz w:val="24"/>
                <w:szCs w:val="24"/>
              </w:rPr>
              <w:t>28/1/2016</w:t>
            </w:r>
          </w:p>
        </w:tc>
        <w:tc>
          <w:tcPr>
            <w:tcW w:w="1762" w:type="pct"/>
          </w:tcPr>
          <w:p w14:paraId="1399813F" w14:textId="77777777" w:rsidR="00EE2B54" w:rsidRDefault="00EE2B54"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التنبؤ بالتلاميذ ذوي صعوبات تعلم الحساب في الحلقة الأولى من التعليم الأساسي بسلطنة عمان.</w:t>
            </w:r>
          </w:p>
          <w:p w14:paraId="5F2EE399" w14:textId="67E33C9F" w:rsidR="005905AB" w:rsidRPr="00832255" w:rsidRDefault="005905AB" w:rsidP="005905AB">
            <w:pPr>
              <w:bidi/>
              <w:spacing w:line="240" w:lineRule="auto"/>
              <w:jc w:val="both"/>
              <w:rPr>
                <w:rFonts w:ascii="Times New Roman" w:hAnsi="Times New Roman" w:cs="Times New Roman"/>
                <w:sz w:val="24"/>
                <w:szCs w:val="24"/>
                <w:rtl/>
              </w:rPr>
            </w:pPr>
          </w:p>
        </w:tc>
        <w:tc>
          <w:tcPr>
            <w:tcW w:w="657" w:type="pct"/>
          </w:tcPr>
          <w:p w14:paraId="24DE3BBA" w14:textId="74828DAB" w:rsidR="00EE2B54" w:rsidRPr="00832255" w:rsidRDefault="00EE2B54"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داخلي</w:t>
            </w:r>
          </w:p>
        </w:tc>
        <w:tc>
          <w:tcPr>
            <w:tcW w:w="583" w:type="pct"/>
          </w:tcPr>
          <w:p w14:paraId="7CA60B8F" w14:textId="30E350A3" w:rsidR="00EE2B54" w:rsidRPr="00832255" w:rsidRDefault="00EE2B54"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التربية</w:t>
            </w:r>
          </w:p>
        </w:tc>
      </w:tr>
      <w:tr w:rsidR="00E74EEC" w:rsidRPr="00832255" w14:paraId="22E674BE" w14:textId="77777777" w:rsidTr="000C1113">
        <w:tc>
          <w:tcPr>
            <w:tcW w:w="290" w:type="pct"/>
          </w:tcPr>
          <w:p w14:paraId="103A11B3" w14:textId="2CB9DA55" w:rsidR="00EE2B54" w:rsidRPr="00832255" w:rsidRDefault="00EE2B5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1EC5B23B" w14:textId="641414C2" w:rsidR="00EE2B54" w:rsidRPr="00832255" w:rsidRDefault="00EE2B54"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عفاف صالح المعمري</w:t>
            </w:r>
          </w:p>
        </w:tc>
        <w:tc>
          <w:tcPr>
            <w:tcW w:w="686" w:type="pct"/>
          </w:tcPr>
          <w:p w14:paraId="21534FBC" w14:textId="089ADA4B" w:rsidR="00EE2B54" w:rsidRPr="00832255" w:rsidRDefault="00EE2B54"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31/8/2016</w:t>
            </w:r>
          </w:p>
        </w:tc>
        <w:tc>
          <w:tcPr>
            <w:tcW w:w="1762" w:type="pct"/>
          </w:tcPr>
          <w:p w14:paraId="1426B205" w14:textId="3D80082B" w:rsidR="00EE2B54" w:rsidRPr="00832255" w:rsidRDefault="00EE2B54" w:rsidP="005367CC">
            <w:pPr>
              <w:bidi/>
              <w:spacing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 xml:space="preserve">اضطراب نقص الانتباه </w:t>
            </w:r>
            <w:proofErr w:type="spellStart"/>
            <w:r w:rsidRPr="00832255">
              <w:rPr>
                <w:rFonts w:ascii="Times New Roman" w:hAnsi="Times New Roman" w:cs="Times New Roman"/>
                <w:sz w:val="24"/>
                <w:szCs w:val="24"/>
                <w:rtl/>
              </w:rPr>
              <w:t>كمتنبأ</w:t>
            </w:r>
            <w:proofErr w:type="spellEnd"/>
            <w:r w:rsidRPr="00832255">
              <w:rPr>
                <w:rFonts w:ascii="Times New Roman" w:hAnsi="Times New Roman" w:cs="Times New Roman"/>
                <w:sz w:val="24"/>
                <w:szCs w:val="24"/>
                <w:rtl/>
              </w:rPr>
              <w:t xml:space="preserve"> بالتكيف الاجتماعي لدى الأطفال المدرجين ببرنامج صعوبات التعلم في الحلقة الأولى من التعليم الأساسي بالباطنة جنوب.</w:t>
            </w:r>
          </w:p>
        </w:tc>
        <w:tc>
          <w:tcPr>
            <w:tcW w:w="657" w:type="pct"/>
          </w:tcPr>
          <w:p w14:paraId="65566CAB" w14:textId="4F81CB29" w:rsidR="00EE2B54" w:rsidRPr="00832255" w:rsidRDefault="00EE2B54"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داخلي</w:t>
            </w:r>
          </w:p>
        </w:tc>
        <w:tc>
          <w:tcPr>
            <w:tcW w:w="583" w:type="pct"/>
          </w:tcPr>
          <w:p w14:paraId="2B8831AD" w14:textId="626E9F9F" w:rsidR="00EE2B54" w:rsidRPr="00832255" w:rsidRDefault="00EE2B54"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التربية</w:t>
            </w:r>
          </w:p>
        </w:tc>
      </w:tr>
      <w:tr w:rsidR="00E74EEC" w:rsidRPr="00832255" w14:paraId="4E23AD11" w14:textId="77777777" w:rsidTr="000C1113">
        <w:tc>
          <w:tcPr>
            <w:tcW w:w="290" w:type="pct"/>
          </w:tcPr>
          <w:p w14:paraId="7E196E04" w14:textId="70F9CAF7" w:rsidR="00EE2B54" w:rsidRPr="00832255" w:rsidRDefault="00EE2B5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309E9D38" w14:textId="68335977" w:rsidR="00EE2B54" w:rsidRPr="00832255" w:rsidRDefault="00EE2B54"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فتحية سالم حمد الهاشمي</w:t>
            </w:r>
          </w:p>
        </w:tc>
        <w:tc>
          <w:tcPr>
            <w:tcW w:w="686" w:type="pct"/>
          </w:tcPr>
          <w:p w14:paraId="50023A4B" w14:textId="25208219" w:rsidR="00EE2B54" w:rsidRPr="00832255" w:rsidRDefault="00EE2B54"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28/1/2016</w:t>
            </w:r>
          </w:p>
        </w:tc>
        <w:tc>
          <w:tcPr>
            <w:tcW w:w="1762" w:type="pct"/>
          </w:tcPr>
          <w:p w14:paraId="00833DFF" w14:textId="0916F2A1" w:rsidR="00EE2B54" w:rsidRPr="00832255" w:rsidRDefault="00EE2B54" w:rsidP="005367CC">
            <w:pPr>
              <w:bidi/>
              <w:spacing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التنبؤ بالتلاميذ ذوي صعوبات تعلم الحساب في الحلقة الأولى من التعليم الأساسي بسلطنة عمان.</w:t>
            </w:r>
          </w:p>
        </w:tc>
        <w:tc>
          <w:tcPr>
            <w:tcW w:w="657" w:type="pct"/>
          </w:tcPr>
          <w:p w14:paraId="210BCC4A" w14:textId="415BCF6B" w:rsidR="00EE2B54" w:rsidRPr="00832255" w:rsidRDefault="00EE2B54"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داخلي</w:t>
            </w:r>
          </w:p>
        </w:tc>
        <w:tc>
          <w:tcPr>
            <w:tcW w:w="583" w:type="pct"/>
          </w:tcPr>
          <w:p w14:paraId="564C74A4" w14:textId="011A3653" w:rsidR="00EE2B54" w:rsidRPr="00832255" w:rsidRDefault="00EE2B54"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التربية</w:t>
            </w:r>
          </w:p>
        </w:tc>
      </w:tr>
      <w:tr w:rsidR="00E74EEC" w:rsidRPr="00832255" w14:paraId="5B398E94" w14:textId="77777777" w:rsidTr="000C1113">
        <w:tc>
          <w:tcPr>
            <w:tcW w:w="290" w:type="pct"/>
          </w:tcPr>
          <w:p w14:paraId="49B337D2" w14:textId="39EC48A3" w:rsidR="00EE2B54" w:rsidRPr="00832255" w:rsidRDefault="00EE2B54"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7B715A89" w14:textId="29EC0D31" w:rsidR="00EE2B54" w:rsidRPr="00832255" w:rsidRDefault="00EE2B54"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أمل خليفة السعدي</w:t>
            </w:r>
          </w:p>
        </w:tc>
        <w:tc>
          <w:tcPr>
            <w:tcW w:w="686" w:type="pct"/>
          </w:tcPr>
          <w:p w14:paraId="46AB4583" w14:textId="50468E90" w:rsidR="00EE2B54" w:rsidRPr="00832255" w:rsidRDefault="00EE2B54"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1/9/2016</w:t>
            </w:r>
          </w:p>
        </w:tc>
        <w:tc>
          <w:tcPr>
            <w:tcW w:w="1762" w:type="pct"/>
          </w:tcPr>
          <w:p w14:paraId="3396834A" w14:textId="26D8B32A" w:rsidR="00EE2B54" w:rsidRPr="00832255" w:rsidRDefault="00EE2B54" w:rsidP="005367CC">
            <w:pPr>
              <w:bidi/>
              <w:spacing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rPr>
              <w:t>إدراكات معلمي ومشرفي صعوبات التعلم لأهمية الخطة التربوية الفردية وممارساتها في سلطنة عمان في ضوء قانون تعليم الأطفال ذوي الإعاقات.</w:t>
            </w:r>
          </w:p>
        </w:tc>
        <w:tc>
          <w:tcPr>
            <w:tcW w:w="657" w:type="pct"/>
          </w:tcPr>
          <w:p w14:paraId="5B9F0F49" w14:textId="625E1A69" w:rsidR="00EE2B54" w:rsidRPr="00832255" w:rsidRDefault="00EE2B54"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داخلي</w:t>
            </w:r>
          </w:p>
        </w:tc>
        <w:tc>
          <w:tcPr>
            <w:tcW w:w="583" w:type="pct"/>
          </w:tcPr>
          <w:p w14:paraId="30377969" w14:textId="2FDF8FAE" w:rsidR="00EE2B54" w:rsidRPr="00832255" w:rsidRDefault="00EE2B54" w:rsidP="000C1113">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 كلية التربية</w:t>
            </w:r>
          </w:p>
        </w:tc>
      </w:tr>
      <w:tr w:rsidR="00E74EEC" w:rsidRPr="00832255" w14:paraId="59C4F6E4" w14:textId="77777777" w:rsidTr="000C1113">
        <w:tc>
          <w:tcPr>
            <w:tcW w:w="290" w:type="pct"/>
          </w:tcPr>
          <w:p w14:paraId="0C8C5504" w14:textId="55DC71FC"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7EA6423B" w14:textId="58F2177E" w:rsidR="00D44410" w:rsidRPr="00832255" w:rsidRDefault="00D44410"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ديانا مسلم سالم غواص</w:t>
            </w:r>
          </w:p>
        </w:tc>
        <w:tc>
          <w:tcPr>
            <w:tcW w:w="686" w:type="pct"/>
          </w:tcPr>
          <w:p w14:paraId="4B47D216" w14:textId="66AFE8DE" w:rsidR="00D44410" w:rsidRPr="00832255" w:rsidRDefault="00D44410" w:rsidP="000C1113">
            <w:pPr>
              <w:bidi/>
              <w:spacing w:line="240" w:lineRule="auto"/>
              <w:ind w:left="-57" w:right="-57"/>
              <w:jc w:val="center"/>
              <w:rPr>
                <w:rFonts w:ascii="Times New Roman" w:hAnsi="Times New Roman" w:cs="Times New Roman"/>
                <w:sz w:val="24"/>
                <w:szCs w:val="24"/>
                <w:rtl/>
                <w:lang w:bidi="ar-OM"/>
              </w:rPr>
            </w:pPr>
            <w:r w:rsidRPr="00832255">
              <w:rPr>
                <w:rFonts w:ascii="Times New Roman" w:hAnsi="Times New Roman" w:cs="Times New Roman"/>
                <w:sz w:val="24"/>
                <w:szCs w:val="24"/>
              </w:rPr>
              <w:t>5/10/2017</w:t>
            </w:r>
          </w:p>
        </w:tc>
        <w:tc>
          <w:tcPr>
            <w:tcW w:w="1762" w:type="pct"/>
          </w:tcPr>
          <w:p w14:paraId="1D536B30" w14:textId="42CDFA8D" w:rsidR="003A266C" w:rsidRPr="00832255" w:rsidRDefault="00D44410" w:rsidP="003A266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فاعلية برنامج إرشادي باللعب في خفض السلوك العدواني لدى طلاب التعليم الأساسي بالحلقة الأولى بمدارس ولاية صلالة</w:t>
            </w:r>
          </w:p>
        </w:tc>
        <w:tc>
          <w:tcPr>
            <w:tcW w:w="657" w:type="pct"/>
          </w:tcPr>
          <w:p w14:paraId="3445F167" w14:textId="0C15F45C" w:rsidR="00D44410" w:rsidRPr="00832255" w:rsidRDefault="00D44410"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2443D812" w14:textId="57C3757E" w:rsidR="00D44410" w:rsidRPr="00832255" w:rsidRDefault="00D44410" w:rsidP="000C1113">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ظفار</w:t>
            </w:r>
          </w:p>
        </w:tc>
      </w:tr>
      <w:tr w:rsidR="00E74EEC" w:rsidRPr="00832255" w14:paraId="7B609173" w14:textId="77777777" w:rsidTr="000C1113">
        <w:tc>
          <w:tcPr>
            <w:tcW w:w="290" w:type="pct"/>
          </w:tcPr>
          <w:p w14:paraId="7C8EB992" w14:textId="7B53A6D8"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0A720CBB" w14:textId="7B636238" w:rsidR="00D44410" w:rsidRPr="00832255" w:rsidRDefault="00D44410"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 xml:space="preserve">متميزة هلال </w:t>
            </w:r>
            <w:proofErr w:type="spellStart"/>
            <w:r w:rsidRPr="00832255">
              <w:rPr>
                <w:rFonts w:ascii="Times New Roman" w:hAnsi="Times New Roman" w:cs="Times New Roman"/>
                <w:sz w:val="24"/>
                <w:szCs w:val="24"/>
                <w:rtl/>
                <w:lang w:val="en-GB" w:bidi="ar-OM"/>
              </w:rPr>
              <w:t>البهلاني</w:t>
            </w:r>
            <w:proofErr w:type="spellEnd"/>
          </w:p>
        </w:tc>
        <w:tc>
          <w:tcPr>
            <w:tcW w:w="686" w:type="pct"/>
          </w:tcPr>
          <w:p w14:paraId="545F0A9E" w14:textId="7B8EA4B5" w:rsidR="00D44410" w:rsidRPr="00832255" w:rsidRDefault="00D44410" w:rsidP="000C1113">
            <w:pPr>
              <w:bidi/>
              <w:spacing w:line="240" w:lineRule="auto"/>
              <w:ind w:left="-57" w:right="-57"/>
              <w:jc w:val="center"/>
              <w:rPr>
                <w:rFonts w:ascii="Times New Roman" w:hAnsi="Times New Roman" w:cs="Times New Roman"/>
                <w:sz w:val="24"/>
                <w:szCs w:val="24"/>
                <w:rtl/>
              </w:rPr>
            </w:pPr>
            <w:r w:rsidRPr="00832255">
              <w:rPr>
                <w:rFonts w:ascii="Times New Roman" w:hAnsi="Times New Roman" w:cs="Times New Roman"/>
                <w:sz w:val="24"/>
                <w:szCs w:val="24"/>
              </w:rPr>
              <w:t>25/10/2017</w:t>
            </w:r>
          </w:p>
        </w:tc>
        <w:tc>
          <w:tcPr>
            <w:tcW w:w="1762" w:type="pct"/>
          </w:tcPr>
          <w:p w14:paraId="5D274170" w14:textId="1CA521FD" w:rsidR="00D44410" w:rsidRPr="00832255" w:rsidRDefault="00D44410" w:rsidP="005367CC">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قلق الاختبار وعلاقته بتقدير الذات لدى الطلبة بالصف الثاني عشر بسلطنة عمان</w:t>
            </w:r>
          </w:p>
        </w:tc>
        <w:tc>
          <w:tcPr>
            <w:tcW w:w="657" w:type="pct"/>
          </w:tcPr>
          <w:p w14:paraId="5E79FBE2" w14:textId="0615BB49" w:rsidR="00D44410" w:rsidRPr="00832255" w:rsidRDefault="00D44410"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4606510F" w14:textId="09BB41C1" w:rsidR="00D44410" w:rsidRPr="00832255" w:rsidRDefault="00D44410" w:rsidP="000C1113">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F14462" w:rsidRPr="00832255" w14:paraId="1276230B" w14:textId="77777777" w:rsidTr="000C1113">
        <w:tc>
          <w:tcPr>
            <w:tcW w:w="290" w:type="pct"/>
          </w:tcPr>
          <w:p w14:paraId="084733B1" w14:textId="77777777" w:rsidR="00F14462" w:rsidRPr="00832255" w:rsidRDefault="00F14462" w:rsidP="00F1446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2E96B337" w14:textId="764CF39B" w:rsidR="00F14462" w:rsidRPr="00832255" w:rsidRDefault="00F14462" w:rsidP="00F14462">
            <w:pPr>
              <w:bidi/>
              <w:spacing w:line="240" w:lineRule="auto"/>
              <w:rPr>
                <w:rFonts w:ascii="Times New Roman" w:hAnsi="Times New Roman" w:cs="Times New Roman"/>
                <w:sz w:val="24"/>
                <w:szCs w:val="24"/>
                <w:rtl/>
                <w:lang w:val="en-GB" w:bidi="ar-OM"/>
              </w:rPr>
            </w:pPr>
            <w:r w:rsidRPr="00F14462">
              <w:rPr>
                <w:rFonts w:ascii="Times New Roman" w:hAnsi="Times New Roman" w:cs="Times New Roman" w:hint="cs"/>
                <w:sz w:val="24"/>
                <w:szCs w:val="24"/>
                <w:rtl/>
                <w:lang w:val="en-GB" w:bidi="ar-OM"/>
              </w:rPr>
              <w:t xml:space="preserve">الطالبة غالية بنت مسعود بن علي </w:t>
            </w:r>
            <w:proofErr w:type="spellStart"/>
            <w:r w:rsidRPr="00F14462">
              <w:rPr>
                <w:rFonts w:ascii="Times New Roman" w:hAnsi="Times New Roman" w:cs="Times New Roman" w:hint="cs"/>
                <w:sz w:val="24"/>
                <w:szCs w:val="24"/>
                <w:rtl/>
                <w:lang w:val="en-GB" w:bidi="ar-OM"/>
              </w:rPr>
              <w:t>المزيدية</w:t>
            </w:r>
            <w:proofErr w:type="spellEnd"/>
          </w:p>
        </w:tc>
        <w:tc>
          <w:tcPr>
            <w:tcW w:w="686" w:type="pct"/>
          </w:tcPr>
          <w:p w14:paraId="66661B5F" w14:textId="4174F0B8" w:rsidR="00F14462" w:rsidRPr="00F14462" w:rsidRDefault="00F14462" w:rsidP="00F14462">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20/2/2018</w:t>
            </w:r>
          </w:p>
        </w:tc>
        <w:tc>
          <w:tcPr>
            <w:tcW w:w="1762" w:type="pct"/>
          </w:tcPr>
          <w:p w14:paraId="7634F5E8" w14:textId="592B199D" w:rsidR="00F14462" w:rsidRPr="00F14462" w:rsidRDefault="00F14462" w:rsidP="00F14462">
            <w:pPr>
              <w:bidi/>
              <w:spacing w:line="240" w:lineRule="auto"/>
              <w:jc w:val="both"/>
              <w:rPr>
                <w:rFonts w:ascii="Times New Roman" w:hAnsi="Times New Roman" w:cs="Times New Roman"/>
                <w:sz w:val="24"/>
                <w:szCs w:val="24"/>
                <w:rtl/>
                <w:lang w:val="en-GB" w:bidi="ar-OM"/>
              </w:rPr>
            </w:pPr>
            <w:r w:rsidRPr="00F14462">
              <w:rPr>
                <w:rFonts w:ascii="Times New Roman" w:hAnsi="Times New Roman" w:cs="Times New Roman" w:hint="cs"/>
                <w:sz w:val="24"/>
                <w:szCs w:val="24"/>
                <w:rtl/>
                <w:lang w:val="en-GB" w:bidi="ar-OM"/>
              </w:rPr>
              <w:t>إدمان الانترنت وعلاقته بأساليب المعاملة الوالدية لدى طلبة الحادي عشر في محافظة الداخلية</w:t>
            </w:r>
          </w:p>
        </w:tc>
        <w:tc>
          <w:tcPr>
            <w:tcW w:w="657" w:type="pct"/>
          </w:tcPr>
          <w:p w14:paraId="68CAC2C9" w14:textId="68077E64" w:rsidR="00F14462" w:rsidRPr="00F14462" w:rsidRDefault="00F14462" w:rsidP="00F14462">
            <w:pPr>
              <w:bidi/>
              <w:spacing w:after="0" w:line="240" w:lineRule="auto"/>
              <w:ind w:left="-113" w:right="-113"/>
              <w:jc w:val="center"/>
              <w:rPr>
                <w:rFonts w:ascii="Times New Roman" w:hAnsi="Times New Roman" w:cs="Times New Roman"/>
                <w:sz w:val="24"/>
                <w:szCs w:val="24"/>
                <w:rtl/>
                <w:lang w:val="en-GB" w:bidi="ar-OM"/>
              </w:rPr>
            </w:pPr>
            <w:r w:rsidRPr="00F14462">
              <w:rPr>
                <w:rFonts w:ascii="Times New Roman" w:hAnsi="Times New Roman" w:cs="Times New Roman"/>
                <w:sz w:val="24"/>
                <w:szCs w:val="24"/>
                <w:rtl/>
                <w:lang w:val="en-GB" w:bidi="ar-OM"/>
              </w:rPr>
              <w:t>ممتحن خارجي</w:t>
            </w:r>
          </w:p>
        </w:tc>
        <w:tc>
          <w:tcPr>
            <w:tcW w:w="583" w:type="pct"/>
          </w:tcPr>
          <w:p w14:paraId="459F7C73" w14:textId="0288AB4F" w:rsidR="00F14462" w:rsidRPr="00F14462" w:rsidRDefault="00F14462" w:rsidP="00F14462">
            <w:pPr>
              <w:bidi/>
              <w:spacing w:line="240" w:lineRule="auto"/>
              <w:ind w:left="-113" w:right="-113"/>
              <w:jc w:val="center"/>
              <w:rPr>
                <w:rFonts w:ascii="Times New Roman" w:hAnsi="Times New Roman" w:cs="Times New Roman"/>
                <w:sz w:val="24"/>
                <w:szCs w:val="24"/>
                <w:rtl/>
                <w:lang w:val="en-GB" w:bidi="ar-OM"/>
              </w:rPr>
            </w:pPr>
            <w:r w:rsidRPr="00F14462">
              <w:rPr>
                <w:rFonts w:ascii="Times New Roman" w:hAnsi="Times New Roman" w:cs="Times New Roman"/>
                <w:sz w:val="24"/>
                <w:szCs w:val="24"/>
                <w:rtl/>
                <w:lang w:val="en-GB" w:bidi="ar-OM"/>
              </w:rPr>
              <w:t>جامعة نزوى</w:t>
            </w:r>
          </w:p>
        </w:tc>
      </w:tr>
      <w:tr w:rsidR="00E74EEC" w:rsidRPr="00832255" w14:paraId="64E1A585" w14:textId="77777777" w:rsidTr="000C1113">
        <w:tc>
          <w:tcPr>
            <w:tcW w:w="290" w:type="pct"/>
          </w:tcPr>
          <w:p w14:paraId="39D1EFED" w14:textId="27582E3B" w:rsidR="00D44410" w:rsidRPr="00832255" w:rsidRDefault="00D44410" w:rsidP="00B4177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45EE28FF" w14:textId="55DDCD37" w:rsidR="00D44410" w:rsidRPr="00832255" w:rsidRDefault="00D44410" w:rsidP="005367CC">
            <w:pPr>
              <w:bidi/>
              <w:spacing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 xml:space="preserve">غالية مسعود </w:t>
            </w:r>
            <w:proofErr w:type="spellStart"/>
            <w:r w:rsidRPr="00832255">
              <w:rPr>
                <w:rFonts w:ascii="Times New Roman" w:hAnsi="Times New Roman" w:cs="Times New Roman"/>
                <w:sz w:val="24"/>
                <w:szCs w:val="24"/>
                <w:rtl/>
                <w:lang w:val="en-GB" w:bidi="ar-OM"/>
              </w:rPr>
              <w:t>المزيدي</w:t>
            </w:r>
            <w:proofErr w:type="spellEnd"/>
          </w:p>
        </w:tc>
        <w:tc>
          <w:tcPr>
            <w:tcW w:w="686" w:type="pct"/>
          </w:tcPr>
          <w:p w14:paraId="5CA78691" w14:textId="357EAEC4" w:rsidR="00D44410" w:rsidRPr="00832255" w:rsidRDefault="00D44410" w:rsidP="000C1113">
            <w:pPr>
              <w:bidi/>
              <w:spacing w:line="240" w:lineRule="auto"/>
              <w:ind w:left="-57" w:right="-57"/>
              <w:jc w:val="center"/>
              <w:rPr>
                <w:rFonts w:ascii="Times New Roman" w:hAnsi="Times New Roman" w:cs="Times New Roman"/>
                <w:sz w:val="24"/>
                <w:szCs w:val="24"/>
                <w:rtl/>
              </w:rPr>
            </w:pPr>
            <w:r w:rsidRPr="00832255">
              <w:rPr>
                <w:rFonts w:ascii="Times New Roman" w:hAnsi="Times New Roman" w:cs="Times New Roman"/>
                <w:sz w:val="24"/>
                <w:szCs w:val="24"/>
              </w:rPr>
              <w:t>10/4/2018</w:t>
            </w:r>
          </w:p>
        </w:tc>
        <w:tc>
          <w:tcPr>
            <w:tcW w:w="1762" w:type="pct"/>
          </w:tcPr>
          <w:p w14:paraId="21E250E7" w14:textId="1768C36E" w:rsidR="00D44410" w:rsidRPr="00832255" w:rsidRDefault="00D44410" w:rsidP="005367CC">
            <w:pPr>
              <w:bidi/>
              <w:spacing w:line="240" w:lineRule="auto"/>
              <w:jc w:val="both"/>
              <w:rPr>
                <w:rFonts w:ascii="Times New Roman" w:hAnsi="Times New Roman" w:cs="Times New Roman"/>
                <w:sz w:val="24"/>
                <w:szCs w:val="24"/>
                <w:rtl/>
              </w:rPr>
            </w:pPr>
            <w:proofErr w:type="spellStart"/>
            <w:r w:rsidRPr="00832255">
              <w:rPr>
                <w:rFonts w:ascii="Times New Roman" w:hAnsi="Times New Roman" w:cs="Times New Roman"/>
                <w:sz w:val="24"/>
                <w:szCs w:val="24"/>
                <w:rtl/>
              </w:rPr>
              <w:t>ميكانيزمات</w:t>
            </w:r>
            <w:proofErr w:type="spellEnd"/>
            <w:r w:rsidRPr="00832255">
              <w:rPr>
                <w:rFonts w:ascii="Times New Roman" w:hAnsi="Times New Roman" w:cs="Times New Roman"/>
                <w:sz w:val="24"/>
                <w:szCs w:val="24"/>
                <w:rtl/>
              </w:rPr>
              <w:t xml:space="preserve"> الدفاع لدى تلاميذ الصفوف العاشر والحادي عشر بمحافظة الباطنة جنوب في ضوء بعض المتغيرات.</w:t>
            </w:r>
          </w:p>
        </w:tc>
        <w:tc>
          <w:tcPr>
            <w:tcW w:w="657" w:type="pct"/>
          </w:tcPr>
          <w:p w14:paraId="66C69EB6" w14:textId="291E0564" w:rsidR="00D44410" w:rsidRPr="00832255" w:rsidRDefault="00D44410" w:rsidP="000C1113">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02467ACC" w14:textId="7BE0E928" w:rsidR="00D44410" w:rsidRPr="00832255" w:rsidRDefault="00D44410" w:rsidP="000C1113">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نزوى</w:t>
            </w:r>
          </w:p>
        </w:tc>
      </w:tr>
      <w:tr w:rsidR="00F14462" w:rsidRPr="00832255" w14:paraId="1D17CF97" w14:textId="77777777" w:rsidTr="000C1113">
        <w:tc>
          <w:tcPr>
            <w:tcW w:w="290" w:type="pct"/>
          </w:tcPr>
          <w:p w14:paraId="6E896479" w14:textId="77777777" w:rsidR="00F14462" w:rsidRPr="00832255" w:rsidRDefault="00F14462" w:rsidP="00F14462">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27E069A6" w14:textId="4FC86F89" w:rsidR="00F14462" w:rsidRPr="00832255" w:rsidRDefault="00F14462" w:rsidP="00F14462">
            <w:pPr>
              <w:bidi/>
              <w:spacing w:line="240" w:lineRule="auto"/>
              <w:rPr>
                <w:rFonts w:ascii="Times New Roman" w:hAnsi="Times New Roman" w:cs="Times New Roman"/>
                <w:sz w:val="24"/>
                <w:szCs w:val="24"/>
                <w:rtl/>
                <w:lang w:val="en-GB" w:bidi="ar-OM"/>
              </w:rPr>
            </w:pPr>
            <w:r w:rsidRPr="00F14462">
              <w:rPr>
                <w:rFonts w:ascii="Times New Roman" w:hAnsi="Times New Roman" w:cs="Times New Roman" w:hint="cs"/>
                <w:sz w:val="24"/>
                <w:szCs w:val="24"/>
                <w:rtl/>
                <w:lang w:val="en-GB" w:bidi="ar-OM"/>
              </w:rPr>
              <w:t>شهاب بين مسلم خلفان السليماني</w:t>
            </w:r>
          </w:p>
        </w:tc>
        <w:tc>
          <w:tcPr>
            <w:tcW w:w="686" w:type="pct"/>
          </w:tcPr>
          <w:p w14:paraId="6741CA29" w14:textId="54F10FD9" w:rsidR="00F14462" w:rsidRPr="00F14462" w:rsidRDefault="00F14462" w:rsidP="00F14462">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24/1/2019</w:t>
            </w:r>
          </w:p>
        </w:tc>
        <w:tc>
          <w:tcPr>
            <w:tcW w:w="1762" w:type="pct"/>
          </w:tcPr>
          <w:p w14:paraId="61F58453" w14:textId="3EF9DC50" w:rsidR="00F14462" w:rsidRPr="00F14462" w:rsidRDefault="00F14462" w:rsidP="00F14462">
            <w:pPr>
              <w:bidi/>
              <w:spacing w:line="240" w:lineRule="auto"/>
              <w:jc w:val="both"/>
              <w:rPr>
                <w:rFonts w:ascii="Times New Roman" w:hAnsi="Times New Roman" w:cs="Times New Roman"/>
                <w:sz w:val="24"/>
                <w:szCs w:val="24"/>
                <w:rtl/>
                <w:lang w:val="en-GB" w:bidi="ar-OM"/>
              </w:rPr>
            </w:pPr>
            <w:r w:rsidRPr="00F14462">
              <w:rPr>
                <w:rFonts w:ascii="Times New Roman" w:hAnsi="Times New Roman" w:cs="Times New Roman" w:hint="cs"/>
                <w:sz w:val="24"/>
                <w:szCs w:val="24"/>
                <w:rtl/>
                <w:lang w:val="en-GB" w:bidi="ar-OM"/>
              </w:rPr>
              <w:t>الصورة الذهنية لمهنة العلاقات العامة لدى ممارسيها في سلطنة عمان: دراسة ميدانية</w:t>
            </w:r>
          </w:p>
        </w:tc>
        <w:tc>
          <w:tcPr>
            <w:tcW w:w="657" w:type="pct"/>
          </w:tcPr>
          <w:p w14:paraId="22E2408B" w14:textId="2DC70DD9" w:rsidR="00F14462" w:rsidRPr="00F14462" w:rsidRDefault="00F14462" w:rsidP="00F14462">
            <w:pPr>
              <w:bidi/>
              <w:spacing w:after="0" w:line="240" w:lineRule="auto"/>
              <w:ind w:left="-113" w:right="-113"/>
              <w:jc w:val="center"/>
              <w:rPr>
                <w:rFonts w:ascii="Times New Roman" w:hAnsi="Times New Roman" w:cs="Times New Roman"/>
                <w:sz w:val="24"/>
                <w:szCs w:val="24"/>
                <w:rtl/>
                <w:lang w:val="en-GB" w:bidi="ar-OM"/>
              </w:rPr>
            </w:pPr>
            <w:r w:rsidRPr="00F14462">
              <w:rPr>
                <w:rFonts w:ascii="Times New Roman" w:hAnsi="Times New Roman" w:cs="Times New Roman"/>
                <w:sz w:val="24"/>
                <w:szCs w:val="24"/>
                <w:rtl/>
                <w:lang w:val="en-GB" w:bidi="ar-OM"/>
              </w:rPr>
              <w:t>ممتحن خارجي</w:t>
            </w:r>
          </w:p>
        </w:tc>
        <w:tc>
          <w:tcPr>
            <w:tcW w:w="583" w:type="pct"/>
          </w:tcPr>
          <w:p w14:paraId="5CD2C68C" w14:textId="14EDD2F4" w:rsidR="00F14462" w:rsidRPr="00F14462" w:rsidRDefault="00F14462" w:rsidP="00F14462">
            <w:pPr>
              <w:bidi/>
              <w:spacing w:line="240" w:lineRule="auto"/>
              <w:ind w:left="-113" w:right="-113"/>
              <w:jc w:val="center"/>
              <w:rPr>
                <w:rFonts w:ascii="Times New Roman" w:hAnsi="Times New Roman" w:cs="Times New Roman"/>
                <w:sz w:val="24"/>
                <w:szCs w:val="24"/>
                <w:rtl/>
                <w:lang w:val="en-GB" w:bidi="ar-OM"/>
              </w:rPr>
            </w:pPr>
            <w:r w:rsidRPr="00F14462">
              <w:rPr>
                <w:rFonts w:ascii="Times New Roman" w:hAnsi="Times New Roman" w:cs="Times New Roman" w:hint="cs"/>
                <w:sz w:val="24"/>
                <w:szCs w:val="24"/>
                <w:rtl/>
                <w:lang w:val="en-GB" w:bidi="ar-OM"/>
              </w:rPr>
              <w:t>كلية الآداب (قسم الإعلام)-جامعة السلطان قابوس</w:t>
            </w:r>
          </w:p>
        </w:tc>
      </w:tr>
      <w:tr w:rsidR="0087096E" w:rsidRPr="00832255" w14:paraId="00678296" w14:textId="77777777" w:rsidTr="000C1113">
        <w:tc>
          <w:tcPr>
            <w:tcW w:w="290" w:type="pct"/>
          </w:tcPr>
          <w:p w14:paraId="050723BD"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7DF2B830" w14:textId="62916E2A" w:rsidR="0087096E" w:rsidRPr="00F14462" w:rsidRDefault="0087096E" w:rsidP="0087096E">
            <w:pPr>
              <w:bidi/>
              <w:spacing w:line="240" w:lineRule="auto"/>
              <w:rPr>
                <w:rFonts w:ascii="Times New Roman" w:hAnsi="Times New Roman" w:cs="Times New Roman"/>
                <w:sz w:val="24"/>
                <w:szCs w:val="24"/>
                <w:rtl/>
                <w:lang w:val="en-GB" w:bidi="ar-OM"/>
              </w:rPr>
            </w:pPr>
            <w:r w:rsidRPr="0087096E">
              <w:rPr>
                <w:rFonts w:ascii="Times New Roman" w:hAnsi="Times New Roman" w:cs="Times New Roman" w:hint="cs"/>
                <w:sz w:val="24"/>
                <w:szCs w:val="24"/>
                <w:rtl/>
                <w:lang w:val="en-GB" w:bidi="ar-OM"/>
              </w:rPr>
              <w:t xml:space="preserve">يعقوب عبد الله </w:t>
            </w:r>
            <w:proofErr w:type="spellStart"/>
            <w:r w:rsidRPr="0087096E">
              <w:rPr>
                <w:rFonts w:ascii="Times New Roman" w:hAnsi="Times New Roman" w:cs="Times New Roman" w:hint="cs"/>
                <w:sz w:val="24"/>
                <w:szCs w:val="24"/>
                <w:rtl/>
                <w:lang w:val="en-GB" w:bidi="ar-OM"/>
              </w:rPr>
              <w:t>المقبالي</w:t>
            </w:r>
            <w:proofErr w:type="spellEnd"/>
          </w:p>
        </w:tc>
        <w:tc>
          <w:tcPr>
            <w:tcW w:w="686" w:type="pct"/>
          </w:tcPr>
          <w:p w14:paraId="639101EC" w14:textId="57349117" w:rsidR="0087096E" w:rsidRDefault="0087096E" w:rsidP="0087096E">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25/2/2019</w:t>
            </w:r>
          </w:p>
        </w:tc>
        <w:tc>
          <w:tcPr>
            <w:tcW w:w="1762" w:type="pct"/>
          </w:tcPr>
          <w:p w14:paraId="4D039792" w14:textId="383298A3" w:rsidR="0087096E" w:rsidRPr="00F14462" w:rsidRDefault="0087096E" w:rsidP="0087096E">
            <w:pPr>
              <w:bidi/>
              <w:spacing w:line="240" w:lineRule="auto"/>
              <w:jc w:val="both"/>
              <w:rPr>
                <w:rFonts w:ascii="Times New Roman" w:hAnsi="Times New Roman" w:cs="Times New Roman"/>
                <w:sz w:val="24"/>
                <w:szCs w:val="24"/>
                <w:rtl/>
                <w:lang w:val="en-GB" w:bidi="ar-OM"/>
              </w:rPr>
            </w:pPr>
            <w:r w:rsidRPr="0087096E">
              <w:rPr>
                <w:rFonts w:ascii="Times New Roman" w:hAnsi="Times New Roman" w:cs="Times New Roman" w:hint="cs"/>
                <w:sz w:val="24"/>
                <w:szCs w:val="24"/>
                <w:rtl/>
                <w:lang w:val="en-GB" w:bidi="ar-OM"/>
              </w:rPr>
              <w:t>التمكين النفسي وعلاقته بأداء بالعمل التطوعي لدى طلبة جماعات الأنشطة الطلابية في الجامعات العمانية.</w:t>
            </w:r>
          </w:p>
        </w:tc>
        <w:tc>
          <w:tcPr>
            <w:tcW w:w="657" w:type="pct"/>
          </w:tcPr>
          <w:p w14:paraId="1DDA97E7" w14:textId="74A5B0B1" w:rsidR="0087096E" w:rsidRPr="00F14462" w:rsidRDefault="0087096E" w:rsidP="0087096E">
            <w:pPr>
              <w:bidi/>
              <w:spacing w:after="0" w:line="240" w:lineRule="auto"/>
              <w:ind w:left="-113" w:right="-113"/>
              <w:jc w:val="center"/>
              <w:rPr>
                <w:rFonts w:ascii="Times New Roman" w:hAnsi="Times New Roman" w:cs="Times New Roman"/>
                <w:sz w:val="24"/>
                <w:szCs w:val="24"/>
                <w:rtl/>
                <w:lang w:val="en-GB" w:bidi="ar-OM"/>
              </w:rPr>
            </w:pPr>
            <w:r w:rsidRPr="00F14462">
              <w:rPr>
                <w:rFonts w:ascii="Times New Roman" w:hAnsi="Times New Roman" w:cs="Times New Roman"/>
                <w:sz w:val="24"/>
                <w:szCs w:val="24"/>
                <w:rtl/>
                <w:lang w:val="en-GB" w:bidi="ar-OM"/>
              </w:rPr>
              <w:t>ممتحن خارجي</w:t>
            </w:r>
          </w:p>
        </w:tc>
        <w:tc>
          <w:tcPr>
            <w:tcW w:w="583" w:type="pct"/>
          </w:tcPr>
          <w:p w14:paraId="660246EB" w14:textId="378ABF73" w:rsidR="0087096E" w:rsidRPr="00F14462" w:rsidRDefault="0087096E" w:rsidP="0087096E">
            <w:pPr>
              <w:bidi/>
              <w:spacing w:line="240" w:lineRule="auto"/>
              <w:ind w:left="-113" w:right="-113"/>
              <w:jc w:val="center"/>
              <w:rPr>
                <w:rFonts w:ascii="Times New Roman" w:hAnsi="Times New Roman" w:cs="Times New Roman"/>
                <w:sz w:val="24"/>
                <w:szCs w:val="24"/>
                <w:rtl/>
                <w:lang w:val="en-GB" w:bidi="ar-OM"/>
              </w:rPr>
            </w:pPr>
            <w:r w:rsidRPr="0087096E">
              <w:rPr>
                <w:rFonts w:ascii="Times New Roman" w:hAnsi="Times New Roman" w:cs="Times New Roman"/>
                <w:sz w:val="24"/>
                <w:szCs w:val="24"/>
                <w:rtl/>
                <w:lang w:val="en-GB" w:bidi="ar-OM"/>
              </w:rPr>
              <w:t>جامعة نزوى</w:t>
            </w:r>
          </w:p>
        </w:tc>
      </w:tr>
      <w:tr w:rsidR="0087096E" w:rsidRPr="00832255" w14:paraId="4399061C" w14:textId="77777777" w:rsidTr="000C1113">
        <w:tc>
          <w:tcPr>
            <w:tcW w:w="290" w:type="pct"/>
          </w:tcPr>
          <w:p w14:paraId="1395511E"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6255B002" w14:textId="3793D872" w:rsidR="0087096E" w:rsidRPr="00832255" w:rsidRDefault="0087096E" w:rsidP="0087096E">
            <w:pPr>
              <w:bidi/>
              <w:spacing w:line="240" w:lineRule="auto"/>
              <w:rPr>
                <w:rFonts w:ascii="Times New Roman" w:hAnsi="Times New Roman" w:cs="Times New Roman"/>
                <w:sz w:val="24"/>
                <w:szCs w:val="24"/>
                <w:rtl/>
                <w:lang w:val="en-GB" w:bidi="ar-OM"/>
              </w:rPr>
            </w:pPr>
            <w:r w:rsidRPr="002557F4">
              <w:rPr>
                <w:rFonts w:ascii="Times New Roman" w:hAnsi="Times New Roman" w:cs="Times New Roman" w:hint="cs"/>
                <w:sz w:val="24"/>
                <w:szCs w:val="24"/>
                <w:rtl/>
                <w:lang w:val="en-GB" w:bidi="ar-OM"/>
              </w:rPr>
              <w:t xml:space="preserve">رحمة بنت محمد بن علي </w:t>
            </w:r>
            <w:proofErr w:type="spellStart"/>
            <w:r w:rsidRPr="002557F4">
              <w:rPr>
                <w:rFonts w:ascii="Times New Roman" w:hAnsi="Times New Roman" w:cs="Times New Roman" w:hint="cs"/>
                <w:sz w:val="24"/>
                <w:szCs w:val="24"/>
                <w:rtl/>
                <w:lang w:val="en-GB" w:bidi="ar-OM"/>
              </w:rPr>
              <w:t>الرقيشية</w:t>
            </w:r>
            <w:proofErr w:type="spellEnd"/>
          </w:p>
        </w:tc>
        <w:tc>
          <w:tcPr>
            <w:tcW w:w="686" w:type="pct"/>
          </w:tcPr>
          <w:p w14:paraId="0C4E1AD7" w14:textId="3DE36A8D" w:rsidR="0087096E" w:rsidRPr="00832255" w:rsidRDefault="0087096E" w:rsidP="0087096E">
            <w:pPr>
              <w:bidi/>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lang w:val="en-GB" w:bidi="ar-OM"/>
              </w:rPr>
              <w:t>18/3/2019</w:t>
            </w:r>
          </w:p>
        </w:tc>
        <w:tc>
          <w:tcPr>
            <w:tcW w:w="1762" w:type="pct"/>
          </w:tcPr>
          <w:p w14:paraId="2B6862FA" w14:textId="587B7498" w:rsidR="0087096E" w:rsidRPr="00832255" w:rsidRDefault="0087096E" w:rsidP="0087096E">
            <w:pPr>
              <w:bidi/>
              <w:spacing w:line="240" w:lineRule="auto"/>
              <w:jc w:val="both"/>
              <w:rPr>
                <w:rFonts w:ascii="Times New Roman" w:hAnsi="Times New Roman" w:cs="Times New Roman"/>
                <w:sz w:val="24"/>
                <w:szCs w:val="24"/>
                <w:rtl/>
              </w:rPr>
            </w:pPr>
            <w:r w:rsidRPr="002557F4">
              <w:rPr>
                <w:rFonts w:ascii="Times New Roman" w:hAnsi="Times New Roman" w:cs="Times New Roman" w:hint="cs"/>
                <w:sz w:val="24"/>
                <w:szCs w:val="24"/>
                <w:rtl/>
                <w:lang w:val="en-GB" w:bidi="ar-OM"/>
              </w:rPr>
              <w:t>التوافق الزواجي وعلاقته بالتسامح والكمالية لدى عينة من المعلمين بمحافظة الداخلية في سلطنة عمان</w:t>
            </w:r>
          </w:p>
        </w:tc>
        <w:tc>
          <w:tcPr>
            <w:tcW w:w="657" w:type="pct"/>
          </w:tcPr>
          <w:p w14:paraId="5EA9E57D" w14:textId="1334CF1A"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ممتحن خارجي</w:t>
            </w:r>
          </w:p>
        </w:tc>
        <w:tc>
          <w:tcPr>
            <w:tcW w:w="583" w:type="pct"/>
          </w:tcPr>
          <w:p w14:paraId="36D5CFFE" w14:textId="6BF9D0CA" w:rsidR="0087096E" w:rsidRPr="00832255" w:rsidRDefault="0087096E" w:rsidP="0087096E">
            <w:pPr>
              <w:bidi/>
              <w:spacing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جامعة نزوى</w:t>
            </w:r>
          </w:p>
        </w:tc>
      </w:tr>
      <w:tr w:rsidR="0087096E" w:rsidRPr="00832255" w14:paraId="5724C4EB" w14:textId="77777777" w:rsidTr="000C1113">
        <w:tc>
          <w:tcPr>
            <w:tcW w:w="290" w:type="pct"/>
          </w:tcPr>
          <w:p w14:paraId="3BA68577"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7E5B066F" w14:textId="62D2D619" w:rsidR="0087096E" w:rsidRPr="00832255" w:rsidRDefault="0087096E" w:rsidP="0087096E">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ياسمين مصبح </w:t>
            </w:r>
          </w:p>
        </w:tc>
        <w:tc>
          <w:tcPr>
            <w:tcW w:w="686" w:type="pct"/>
          </w:tcPr>
          <w:p w14:paraId="0512D939" w14:textId="0868ED49" w:rsidR="0087096E" w:rsidRPr="00832255" w:rsidRDefault="0087096E" w:rsidP="0087096E">
            <w:pPr>
              <w:bidi/>
              <w:spacing w:line="240" w:lineRule="auto"/>
              <w:ind w:left="-57" w:right="-57"/>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15/8/2019</w:t>
            </w:r>
          </w:p>
        </w:tc>
        <w:tc>
          <w:tcPr>
            <w:tcW w:w="1762" w:type="pct"/>
          </w:tcPr>
          <w:p w14:paraId="3F240DCA" w14:textId="51120CAF" w:rsidR="0087096E" w:rsidRPr="00832255" w:rsidRDefault="0087096E" w:rsidP="0087096E">
            <w:pPr>
              <w:bidi/>
              <w:spacing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فعالية استخدام استراتيجيات دعم السلوك الإيجابي في خفض السلوكيات النمطية المقيدة وتحسين التواصل الاجتماعي لدى الأطفال ذوي اضطراب طيف </w:t>
            </w:r>
            <w:proofErr w:type="spellStart"/>
            <w:r w:rsidRPr="00832255">
              <w:rPr>
                <w:rFonts w:ascii="Times New Roman" w:hAnsi="Times New Roman" w:cs="Times New Roman"/>
                <w:sz w:val="24"/>
                <w:szCs w:val="24"/>
                <w:rtl/>
                <w:lang w:bidi="ar-OM"/>
              </w:rPr>
              <w:t>الذاتوية</w:t>
            </w:r>
            <w:proofErr w:type="spellEnd"/>
          </w:p>
        </w:tc>
        <w:tc>
          <w:tcPr>
            <w:tcW w:w="657" w:type="pct"/>
          </w:tcPr>
          <w:p w14:paraId="6531CD0E" w14:textId="36B1691D"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429487A6" w14:textId="236853C4" w:rsidR="0087096E" w:rsidRPr="00832255" w:rsidRDefault="0087096E" w:rsidP="0087096E">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أسيوط-جمهورية مصر العربية</w:t>
            </w:r>
          </w:p>
        </w:tc>
      </w:tr>
      <w:tr w:rsidR="0087096E" w:rsidRPr="00832255" w14:paraId="699342BC" w14:textId="77777777" w:rsidTr="000C1113">
        <w:tc>
          <w:tcPr>
            <w:tcW w:w="290" w:type="pct"/>
          </w:tcPr>
          <w:p w14:paraId="4A33B600"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3CD9EC13" w14:textId="68149EC2" w:rsidR="0087096E" w:rsidRPr="00832255" w:rsidRDefault="0087096E" w:rsidP="0087096E">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ناجح جاد</w:t>
            </w:r>
          </w:p>
        </w:tc>
        <w:tc>
          <w:tcPr>
            <w:tcW w:w="686" w:type="pct"/>
          </w:tcPr>
          <w:p w14:paraId="0F427916" w14:textId="05802D17" w:rsidR="0087096E" w:rsidRPr="00832255" w:rsidRDefault="0087096E" w:rsidP="0087096E">
            <w:pPr>
              <w:bidi/>
              <w:spacing w:line="240" w:lineRule="auto"/>
              <w:ind w:left="-57" w:right="-57"/>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29/8/2019</w:t>
            </w:r>
          </w:p>
        </w:tc>
        <w:tc>
          <w:tcPr>
            <w:tcW w:w="1762" w:type="pct"/>
          </w:tcPr>
          <w:p w14:paraId="042BEEDA" w14:textId="27F8DBF6" w:rsidR="0087096E" w:rsidRPr="00832255" w:rsidRDefault="0087096E" w:rsidP="0087096E">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أثر تدريب الوعي الصوتي </w:t>
            </w:r>
            <w:proofErr w:type="spellStart"/>
            <w:r w:rsidRPr="00832255">
              <w:rPr>
                <w:rFonts w:ascii="Times New Roman" w:hAnsi="Times New Roman" w:cs="Times New Roman"/>
                <w:sz w:val="24"/>
                <w:szCs w:val="24"/>
                <w:rtl/>
              </w:rPr>
              <w:t>لجيلون</w:t>
            </w:r>
            <w:proofErr w:type="spellEnd"/>
            <w:r w:rsidRPr="00832255">
              <w:rPr>
                <w:rFonts w:ascii="Times New Roman" w:hAnsi="Times New Roman" w:cs="Times New Roman"/>
                <w:sz w:val="24"/>
                <w:szCs w:val="24"/>
                <w:rtl/>
              </w:rPr>
              <w:t xml:space="preserve"> في خفض اضطراب المعالجة السمعية وتحسين مهارات القراءة لدى الأطفال ذوي صعوبات التعلم </w:t>
            </w:r>
          </w:p>
        </w:tc>
        <w:tc>
          <w:tcPr>
            <w:tcW w:w="657" w:type="pct"/>
          </w:tcPr>
          <w:p w14:paraId="2476DAF8" w14:textId="0EF953F0"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7EBB114A" w14:textId="2A964148" w:rsidR="0087096E" w:rsidRPr="00832255" w:rsidRDefault="0087096E" w:rsidP="0087096E">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جامعة أسيوط-جمهورية مصر العربية</w:t>
            </w:r>
          </w:p>
        </w:tc>
      </w:tr>
      <w:tr w:rsidR="0087096E" w:rsidRPr="00832255" w14:paraId="5B72A27D" w14:textId="77777777" w:rsidTr="000C1113">
        <w:tc>
          <w:tcPr>
            <w:tcW w:w="290" w:type="pct"/>
          </w:tcPr>
          <w:p w14:paraId="7552DA15"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06855C68" w14:textId="5A3A4069" w:rsidR="0087096E" w:rsidRPr="00832255" w:rsidRDefault="0087096E" w:rsidP="0087096E">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رحاب الحوسني </w:t>
            </w:r>
          </w:p>
        </w:tc>
        <w:tc>
          <w:tcPr>
            <w:tcW w:w="686" w:type="pct"/>
          </w:tcPr>
          <w:p w14:paraId="4536B029" w14:textId="01A57022" w:rsidR="0087096E" w:rsidRPr="00832255" w:rsidRDefault="0087096E" w:rsidP="0087096E">
            <w:pPr>
              <w:bidi/>
              <w:spacing w:line="240" w:lineRule="auto"/>
              <w:ind w:left="-57" w:right="-57"/>
              <w:jc w:val="center"/>
              <w:rPr>
                <w:rFonts w:ascii="Times New Roman" w:hAnsi="Times New Roman" w:cs="Times New Roman"/>
                <w:sz w:val="24"/>
                <w:szCs w:val="24"/>
                <w:rtl/>
                <w:lang w:val="en-GB"/>
              </w:rPr>
            </w:pPr>
            <w:r w:rsidRPr="00832255">
              <w:rPr>
                <w:rFonts w:ascii="Times New Roman" w:hAnsi="Times New Roman" w:cs="Times New Roman"/>
                <w:sz w:val="24"/>
                <w:szCs w:val="24"/>
                <w:lang w:val="en-GB"/>
              </w:rPr>
              <w:t>5/9/2019</w:t>
            </w:r>
          </w:p>
        </w:tc>
        <w:tc>
          <w:tcPr>
            <w:tcW w:w="1762" w:type="pct"/>
          </w:tcPr>
          <w:p w14:paraId="5E10FF71" w14:textId="00555D2F" w:rsidR="0087096E" w:rsidRPr="00832255" w:rsidRDefault="0087096E" w:rsidP="0087096E">
            <w:pPr>
              <w:bidi/>
              <w:spacing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الكشف المبكر عن الأطفال المعرضين لصعوبات الرياضيات في مرحلة ما قبل المدرسة باستخدام اختبار القدرة المعرفية الرياضية المبكرة </w:t>
            </w:r>
            <w:r w:rsidRPr="00832255">
              <w:rPr>
                <w:rFonts w:ascii="Times New Roman" w:hAnsi="Times New Roman" w:cs="Times New Roman"/>
                <w:sz w:val="24"/>
                <w:szCs w:val="24"/>
                <w:lang w:val="en-GB" w:bidi="ar-OM"/>
              </w:rPr>
              <w:t>(TEMA-3)</w:t>
            </w:r>
            <w:r w:rsidRPr="00832255">
              <w:rPr>
                <w:rFonts w:ascii="Times New Roman" w:hAnsi="Times New Roman" w:cs="Times New Roman"/>
                <w:sz w:val="24"/>
                <w:szCs w:val="24"/>
                <w:rtl/>
                <w:lang w:val="en-GB" w:bidi="ar-OM"/>
              </w:rPr>
              <w:t>.</w:t>
            </w:r>
          </w:p>
        </w:tc>
        <w:tc>
          <w:tcPr>
            <w:tcW w:w="657" w:type="pct"/>
          </w:tcPr>
          <w:p w14:paraId="4D247721" w14:textId="3B54CAE5" w:rsidR="0087096E" w:rsidRPr="00832255" w:rsidRDefault="0087096E" w:rsidP="0087096E">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ممتحن داخلي</w:t>
            </w:r>
          </w:p>
        </w:tc>
        <w:tc>
          <w:tcPr>
            <w:tcW w:w="583" w:type="pct"/>
          </w:tcPr>
          <w:p w14:paraId="0AFB081B" w14:textId="38B6F4B2" w:rsidR="0087096E" w:rsidRPr="00832255" w:rsidRDefault="0087096E" w:rsidP="0087096E">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lang w:bidi="ar-OM"/>
              </w:rPr>
              <w:t>جامعة السلطان قابوس- كلية التربية</w:t>
            </w:r>
          </w:p>
        </w:tc>
      </w:tr>
      <w:tr w:rsidR="0087096E" w:rsidRPr="00832255" w14:paraId="16460021" w14:textId="77777777" w:rsidTr="000C1113">
        <w:tc>
          <w:tcPr>
            <w:tcW w:w="290" w:type="pct"/>
          </w:tcPr>
          <w:p w14:paraId="6EDC64DC"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18164DA0" w14:textId="6526D14E" w:rsidR="0087096E" w:rsidRPr="00832255" w:rsidRDefault="0087096E" w:rsidP="0087096E">
            <w:pPr>
              <w:bidi/>
              <w:spacing w:line="240" w:lineRule="auto"/>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 xml:space="preserve">فاطمة بنت سالم بن خليفة </w:t>
            </w:r>
            <w:proofErr w:type="spellStart"/>
            <w:r w:rsidRPr="00832255">
              <w:rPr>
                <w:rFonts w:ascii="Times New Roman" w:hAnsi="Times New Roman" w:cs="Times New Roman"/>
                <w:sz w:val="24"/>
                <w:szCs w:val="24"/>
                <w:rtl/>
                <w:lang w:val="en-GB" w:bidi="ar-OM"/>
              </w:rPr>
              <w:t>المزروعية</w:t>
            </w:r>
            <w:proofErr w:type="spellEnd"/>
            <w:r w:rsidRPr="00832255">
              <w:rPr>
                <w:rFonts w:ascii="Times New Roman" w:hAnsi="Times New Roman" w:cs="Times New Roman"/>
                <w:sz w:val="24"/>
                <w:szCs w:val="24"/>
                <w:rtl/>
                <w:lang w:val="en-GB" w:bidi="ar-OM"/>
              </w:rPr>
              <w:t xml:space="preserve"> </w:t>
            </w:r>
          </w:p>
        </w:tc>
        <w:tc>
          <w:tcPr>
            <w:tcW w:w="686" w:type="pct"/>
          </w:tcPr>
          <w:p w14:paraId="2AACB6C9" w14:textId="3D5E91DC" w:rsidR="0087096E" w:rsidRPr="00832255" w:rsidRDefault="0087096E" w:rsidP="0087096E">
            <w:pPr>
              <w:bidi/>
              <w:spacing w:line="240" w:lineRule="auto"/>
              <w:ind w:left="-57" w:right="-57"/>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8/9/2019</w:t>
            </w:r>
          </w:p>
        </w:tc>
        <w:tc>
          <w:tcPr>
            <w:tcW w:w="1762" w:type="pct"/>
          </w:tcPr>
          <w:p w14:paraId="3EED17AF" w14:textId="1FDDDEAD" w:rsidR="0087096E" w:rsidRPr="00832255" w:rsidRDefault="0087096E" w:rsidP="0087096E">
            <w:pPr>
              <w:bidi/>
              <w:spacing w:line="240" w:lineRule="auto"/>
              <w:jc w:val="both"/>
              <w:rPr>
                <w:rFonts w:ascii="Times New Roman" w:hAnsi="Times New Roman" w:cs="Times New Roman"/>
                <w:sz w:val="24"/>
                <w:szCs w:val="24"/>
                <w:rtl/>
              </w:rPr>
            </w:pPr>
            <w:r w:rsidRPr="00832255">
              <w:rPr>
                <w:rFonts w:ascii="Times New Roman" w:hAnsi="Times New Roman" w:cs="Times New Roman"/>
                <w:sz w:val="24"/>
                <w:szCs w:val="24"/>
                <w:rtl/>
              </w:rPr>
              <w:t xml:space="preserve">جودة الحياة لدى مرضى </w:t>
            </w:r>
            <w:proofErr w:type="spellStart"/>
            <w:r w:rsidRPr="00832255">
              <w:rPr>
                <w:rFonts w:ascii="Times New Roman" w:hAnsi="Times New Roman" w:cs="Times New Roman"/>
                <w:sz w:val="24"/>
                <w:szCs w:val="24"/>
                <w:rtl/>
              </w:rPr>
              <w:t>الثلاسيميا</w:t>
            </w:r>
            <w:proofErr w:type="spellEnd"/>
            <w:r w:rsidRPr="00832255">
              <w:rPr>
                <w:rFonts w:ascii="Times New Roman" w:hAnsi="Times New Roman" w:cs="Times New Roman"/>
                <w:sz w:val="24"/>
                <w:szCs w:val="24"/>
                <w:rtl/>
              </w:rPr>
              <w:t xml:space="preserve"> دراسة ميدانية من منظور الخدمة الاجتماعية مطبقة على مرضى مستشفى جامعة السلطان قابوس</w:t>
            </w:r>
            <w:r>
              <w:rPr>
                <w:rFonts w:ascii="Times New Roman" w:hAnsi="Times New Roman" w:cs="Times New Roman" w:hint="cs"/>
                <w:sz w:val="24"/>
                <w:szCs w:val="24"/>
                <w:rtl/>
              </w:rPr>
              <w:t>.</w:t>
            </w:r>
          </w:p>
        </w:tc>
        <w:tc>
          <w:tcPr>
            <w:tcW w:w="657" w:type="pct"/>
          </w:tcPr>
          <w:p w14:paraId="28B2662C" w14:textId="6CF71783"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ممتحن خارجي</w:t>
            </w:r>
          </w:p>
        </w:tc>
        <w:tc>
          <w:tcPr>
            <w:tcW w:w="583" w:type="pct"/>
          </w:tcPr>
          <w:p w14:paraId="5F067867" w14:textId="2A7EC2AA" w:rsidR="0087096E" w:rsidRPr="00832255" w:rsidRDefault="0087096E" w:rsidP="0087096E">
            <w:pPr>
              <w:bidi/>
              <w:spacing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tl/>
              </w:rPr>
              <w:t>كلية الآداب</w:t>
            </w:r>
            <w:r>
              <w:rPr>
                <w:rFonts w:ascii="Times New Roman" w:hAnsi="Times New Roman" w:cs="Times New Roman" w:hint="cs"/>
                <w:sz w:val="24"/>
                <w:szCs w:val="24"/>
                <w:rtl/>
              </w:rPr>
              <w:t xml:space="preserve"> (قسم العمل الاجتماعي)</w:t>
            </w:r>
            <w:r w:rsidRPr="00832255">
              <w:rPr>
                <w:rFonts w:ascii="Times New Roman" w:hAnsi="Times New Roman" w:cs="Times New Roman"/>
                <w:sz w:val="24"/>
                <w:szCs w:val="24"/>
                <w:rtl/>
              </w:rPr>
              <w:t>-جامعة السلطان قابوس</w:t>
            </w:r>
          </w:p>
        </w:tc>
      </w:tr>
      <w:tr w:rsidR="0087096E" w:rsidRPr="00832255" w14:paraId="14F31618" w14:textId="77777777" w:rsidTr="000C1113">
        <w:tc>
          <w:tcPr>
            <w:tcW w:w="290" w:type="pct"/>
          </w:tcPr>
          <w:p w14:paraId="4B17CD16"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6B23ACB1" w14:textId="6F9FAA74" w:rsidR="0087096E" w:rsidRPr="00832255" w:rsidRDefault="0087096E" w:rsidP="0087096E">
            <w:pPr>
              <w:bidi/>
              <w:spacing w:line="240" w:lineRule="auto"/>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منير سالم مبارك العبري</w:t>
            </w:r>
          </w:p>
        </w:tc>
        <w:tc>
          <w:tcPr>
            <w:tcW w:w="686" w:type="pct"/>
          </w:tcPr>
          <w:p w14:paraId="52A4EB20" w14:textId="69CBC5FF" w:rsidR="0087096E" w:rsidRPr="00832255" w:rsidRDefault="0087096E" w:rsidP="0087096E">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23/10/2019</w:t>
            </w:r>
          </w:p>
        </w:tc>
        <w:tc>
          <w:tcPr>
            <w:tcW w:w="1762" w:type="pct"/>
          </w:tcPr>
          <w:p w14:paraId="1BDD08F6" w14:textId="736BB113" w:rsidR="0087096E" w:rsidRPr="002557F4" w:rsidRDefault="0087096E" w:rsidP="0087096E">
            <w:pPr>
              <w:bidi/>
              <w:spacing w:line="240" w:lineRule="auto"/>
              <w:jc w:val="both"/>
              <w:rPr>
                <w:rFonts w:ascii="Times New Roman" w:hAnsi="Times New Roman" w:cs="Times New Roman"/>
                <w:sz w:val="24"/>
                <w:szCs w:val="24"/>
                <w:rtl/>
                <w:lang w:val="en-GB" w:bidi="ar-OM"/>
              </w:rPr>
            </w:pPr>
            <w:r w:rsidRPr="002557F4">
              <w:rPr>
                <w:rFonts w:ascii="Times New Roman" w:hAnsi="Times New Roman" w:cs="Times New Roman" w:hint="cs"/>
                <w:sz w:val="24"/>
                <w:szCs w:val="24"/>
                <w:rtl/>
                <w:lang w:val="en-GB" w:bidi="ar-OM"/>
              </w:rPr>
              <w:t xml:space="preserve">قلق المناقشة الرياضية وعلاقته بالدافعية الرياضية لدى لاعبي كرة القدم في سلطنة عمان. </w:t>
            </w:r>
          </w:p>
        </w:tc>
        <w:tc>
          <w:tcPr>
            <w:tcW w:w="657" w:type="pct"/>
          </w:tcPr>
          <w:p w14:paraId="09AD9325" w14:textId="501E8307"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ممتحن خارجي</w:t>
            </w:r>
          </w:p>
        </w:tc>
        <w:tc>
          <w:tcPr>
            <w:tcW w:w="583" w:type="pct"/>
          </w:tcPr>
          <w:p w14:paraId="62F2BABF" w14:textId="3D95864D" w:rsidR="0087096E" w:rsidRPr="00832255" w:rsidRDefault="0087096E" w:rsidP="0087096E">
            <w:pPr>
              <w:bidi/>
              <w:spacing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جامعة نزوى</w:t>
            </w:r>
          </w:p>
        </w:tc>
      </w:tr>
      <w:tr w:rsidR="0087096E" w:rsidRPr="00832255" w14:paraId="5BD03EC1" w14:textId="77777777" w:rsidTr="000C1113">
        <w:tc>
          <w:tcPr>
            <w:tcW w:w="290" w:type="pct"/>
          </w:tcPr>
          <w:p w14:paraId="40252753"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6C626002" w14:textId="213A137C" w:rsidR="0087096E" w:rsidRPr="00832255" w:rsidRDefault="0087096E" w:rsidP="0087096E">
            <w:pPr>
              <w:bidi/>
              <w:spacing w:line="240" w:lineRule="auto"/>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أبرار عبد العزيز يعقوب الطاهر</w:t>
            </w:r>
          </w:p>
        </w:tc>
        <w:tc>
          <w:tcPr>
            <w:tcW w:w="686" w:type="pct"/>
          </w:tcPr>
          <w:p w14:paraId="150A2A29" w14:textId="1DED1A9E" w:rsidR="0087096E" w:rsidRPr="00832255" w:rsidRDefault="0087096E" w:rsidP="0087096E">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7/2/2020</w:t>
            </w:r>
          </w:p>
        </w:tc>
        <w:tc>
          <w:tcPr>
            <w:tcW w:w="1762" w:type="pct"/>
          </w:tcPr>
          <w:p w14:paraId="42001D11" w14:textId="124DFBBC" w:rsidR="0087096E" w:rsidRPr="00810F1B" w:rsidRDefault="0087096E" w:rsidP="0087096E">
            <w:pPr>
              <w:bidi/>
              <w:spacing w:line="240" w:lineRule="auto"/>
              <w:jc w:val="both"/>
              <w:rPr>
                <w:rFonts w:ascii="Times New Roman" w:hAnsi="Times New Roman" w:cs="Times New Roman"/>
                <w:sz w:val="24"/>
                <w:szCs w:val="24"/>
                <w:rtl/>
                <w:lang w:val="en-GB" w:bidi="ar-OM"/>
              </w:rPr>
            </w:pPr>
            <w:r w:rsidRPr="00810F1B">
              <w:rPr>
                <w:rFonts w:ascii="Times New Roman" w:hAnsi="Times New Roman" w:cs="Times New Roman"/>
                <w:sz w:val="24"/>
                <w:szCs w:val="24"/>
                <w:rtl/>
                <w:lang w:val="en-GB" w:bidi="ar-OM"/>
              </w:rPr>
              <w:t>نموذج تكاملي متعدد الأبعاد لتشخيص الموهوبين ذوي اضطراب طيف التوحد بدول مجلس التعاون الخليجي</w:t>
            </w:r>
            <w:r w:rsidRPr="00810F1B">
              <w:rPr>
                <w:rFonts w:ascii="Times New Roman" w:hAnsi="Times New Roman" w:cs="Times New Roman" w:hint="cs"/>
                <w:sz w:val="24"/>
                <w:szCs w:val="24"/>
                <w:rtl/>
                <w:lang w:val="en-GB" w:bidi="ar-OM"/>
              </w:rPr>
              <w:t xml:space="preserve"> (رسالة دكتوراة).</w:t>
            </w:r>
          </w:p>
        </w:tc>
        <w:tc>
          <w:tcPr>
            <w:tcW w:w="657" w:type="pct"/>
          </w:tcPr>
          <w:p w14:paraId="1967FB88" w14:textId="1CD799B0"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ممتحن خارجي</w:t>
            </w:r>
          </w:p>
        </w:tc>
        <w:tc>
          <w:tcPr>
            <w:tcW w:w="583" w:type="pct"/>
          </w:tcPr>
          <w:p w14:paraId="45294887" w14:textId="69FD6088" w:rsidR="0087096E" w:rsidRPr="00832255" w:rsidRDefault="0087096E" w:rsidP="0087096E">
            <w:pPr>
              <w:bidi/>
              <w:spacing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جامعة الخليج العربي-البحرين</w:t>
            </w:r>
          </w:p>
        </w:tc>
      </w:tr>
      <w:tr w:rsidR="0087096E" w:rsidRPr="00832255" w14:paraId="2BCF3984" w14:textId="77777777" w:rsidTr="000C1113">
        <w:tc>
          <w:tcPr>
            <w:tcW w:w="290" w:type="pct"/>
          </w:tcPr>
          <w:p w14:paraId="1C56CD06" w14:textId="77777777" w:rsidR="0087096E" w:rsidRPr="00832255" w:rsidRDefault="0087096E" w:rsidP="0087096E">
            <w:pPr>
              <w:pStyle w:val="ListParagraph"/>
              <w:numPr>
                <w:ilvl w:val="0"/>
                <w:numId w:val="51"/>
              </w:numPr>
              <w:tabs>
                <w:tab w:val="left" w:pos="483"/>
              </w:tabs>
              <w:bidi/>
              <w:spacing w:after="0" w:line="240" w:lineRule="auto"/>
              <w:ind w:left="357" w:right="113" w:hanging="357"/>
              <w:jc w:val="center"/>
              <w:rPr>
                <w:rFonts w:ascii="Times New Roman" w:hAnsi="Times New Roman" w:cs="Times New Roman"/>
                <w:sz w:val="24"/>
                <w:szCs w:val="24"/>
                <w:rtl/>
              </w:rPr>
            </w:pPr>
          </w:p>
        </w:tc>
        <w:tc>
          <w:tcPr>
            <w:tcW w:w="1022" w:type="pct"/>
          </w:tcPr>
          <w:p w14:paraId="49042F81" w14:textId="6344D504" w:rsidR="0087096E" w:rsidRPr="00832255" w:rsidRDefault="0087096E" w:rsidP="0087096E">
            <w:pPr>
              <w:bidi/>
              <w:spacing w:line="240" w:lineRule="auto"/>
              <w:rPr>
                <w:rFonts w:ascii="Times New Roman" w:hAnsi="Times New Roman" w:cs="Times New Roman"/>
                <w:sz w:val="24"/>
                <w:szCs w:val="24"/>
                <w:rtl/>
                <w:lang w:val="en-GB" w:bidi="ar-OM"/>
              </w:rPr>
            </w:pPr>
            <w:r w:rsidRPr="00810F1B">
              <w:rPr>
                <w:rFonts w:ascii="Times New Roman" w:hAnsi="Times New Roman" w:cs="Times New Roman" w:hint="cs"/>
                <w:sz w:val="24"/>
                <w:szCs w:val="24"/>
                <w:rtl/>
                <w:lang w:val="en-GB" w:bidi="ar-OM"/>
              </w:rPr>
              <w:t>أسماء بنت سالم بن سيف السالمي</w:t>
            </w:r>
          </w:p>
        </w:tc>
        <w:tc>
          <w:tcPr>
            <w:tcW w:w="686" w:type="pct"/>
          </w:tcPr>
          <w:p w14:paraId="409F36EA" w14:textId="77D55A52" w:rsidR="0087096E" w:rsidRPr="00832255" w:rsidRDefault="0087096E" w:rsidP="0087096E">
            <w:pPr>
              <w:bidi/>
              <w:spacing w:line="240" w:lineRule="auto"/>
              <w:ind w:left="-57" w:right="-57"/>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18/6/2020</w:t>
            </w:r>
          </w:p>
        </w:tc>
        <w:tc>
          <w:tcPr>
            <w:tcW w:w="1762" w:type="pct"/>
          </w:tcPr>
          <w:p w14:paraId="370A7AB0" w14:textId="082517C9" w:rsidR="0087096E" w:rsidRPr="00810F1B" w:rsidRDefault="0087096E" w:rsidP="0087096E">
            <w:pPr>
              <w:bidi/>
              <w:spacing w:line="240" w:lineRule="auto"/>
              <w:jc w:val="both"/>
              <w:rPr>
                <w:rFonts w:ascii="Times New Roman" w:hAnsi="Times New Roman" w:cs="Times New Roman"/>
                <w:sz w:val="24"/>
                <w:szCs w:val="24"/>
                <w:rtl/>
                <w:lang w:val="en-GB" w:bidi="ar-OM"/>
              </w:rPr>
            </w:pPr>
            <w:r w:rsidRPr="00810F1B">
              <w:rPr>
                <w:rFonts w:ascii="Times New Roman" w:hAnsi="Times New Roman" w:cs="Times New Roman" w:hint="cs"/>
                <w:sz w:val="24"/>
                <w:szCs w:val="24"/>
                <w:rtl/>
                <w:lang w:val="en-GB" w:bidi="ar-OM"/>
              </w:rPr>
              <w:t>الذكاء الروحي وعلاقته بالصحة النفسية لدى عينة من طلبة الكلية التقنية بولاية المصنعة في سلطنة عمان</w:t>
            </w:r>
          </w:p>
        </w:tc>
        <w:tc>
          <w:tcPr>
            <w:tcW w:w="657" w:type="pct"/>
          </w:tcPr>
          <w:p w14:paraId="281176F3" w14:textId="4E95FA7B" w:rsidR="0087096E" w:rsidRPr="00832255" w:rsidRDefault="0087096E" w:rsidP="0087096E">
            <w:pPr>
              <w:bidi/>
              <w:spacing w:after="0"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ممتحن خارجي</w:t>
            </w:r>
          </w:p>
        </w:tc>
        <w:tc>
          <w:tcPr>
            <w:tcW w:w="583" w:type="pct"/>
          </w:tcPr>
          <w:p w14:paraId="410D06EB" w14:textId="52A4BCA4" w:rsidR="0087096E" w:rsidRPr="00832255" w:rsidRDefault="0087096E" w:rsidP="0087096E">
            <w:pPr>
              <w:bidi/>
              <w:spacing w:line="240" w:lineRule="auto"/>
              <w:ind w:left="-113" w:right="-113"/>
              <w:jc w:val="center"/>
              <w:rPr>
                <w:rFonts w:ascii="Times New Roman" w:hAnsi="Times New Roman" w:cs="Times New Roman"/>
                <w:sz w:val="24"/>
                <w:szCs w:val="24"/>
                <w:rtl/>
              </w:rPr>
            </w:pPr>
            <w:r>
              <w:rPr>
                <w:rFonts w:ascii="Times New Roman" w:hAnsi="Times New Roman" w:cs="Times New Roman" w:hint="cs"/>
                <w:sz w:val="24"/>
                <w:szCs w:val="24"/>
                <w:rtl/>
              </w:rPr>
              <w:t>جامعة نزوى</w:t>
            </w:r>
          </w:p>
        </w:tc>
      </w:tr>
    </w:tbl>
    <w:p w14:paraId="234209A5" w14:textId="1419A688" w:rsidR="0071528E" w:rsidRDefault="0071528E" w:rsidP="005367CC">
      <w:pPr>
        <w:pStyle w:val="ListParagraph"/>
        <w:bidi/>
        <w:spacing w:after="0" w:line="240" w:lineRule="auto"/>
        <w:ind w:left="0"/>
        <w:rPr>
          <w:rFonts w:ascii="Times New Roman" w:hAnsi="Times New Roman" w:cs="Times New Roman"/>
          <w:b/>
          <w:bCs/>
          <w:sz w:val="24"/>
          <w:szCs w:val="24"/>
          <w:lang w:bidi="ar-OM"/>
        </w:rPr>
      </w:pPr>
    </w:p>
    <w:p w14:paraId="39FA9969" w14:textId="51617435" w:rsidR="0071528E" w:rsidRPr="00832255" w:rsidRDefault="0071528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4-6-2-2 دعوات تحكيم أبحاث في مجلات علمية محكمة (دولية-إقليمية-محلية)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4676"/>
        <w:gridCol w:w="3728"/>
        <w:gridCol w:w="803"/>
      </w:tblGrid>
      <w:tr w:rsidR="005E3F8E" w:rsidRPr="00832255" w14:paraId="36B9BDD1" w14:textId="77777777" w:rsidTr="00351D1F">
        <w:trPr>
          <w:tblHeader/>
        </w:trPr>
        <w:tc>
          <w:tcPr>
            <w:tcW w:w="219" w:type="pct"/>
          </w:tcPr>
          <w:p w14:paraId="66974A16" w14:textId="77777777" w:rsidR="005E3F8E" w:rsidRPr="00832255" w:rsidRDefault="005E3F8E" w:rsidP="00351742">
            <w:pPr>
              <w:bidi/>
              <w:spacing w:after="0" w:line="240" w:lineRule="auto"/>
              <w:jc w:val="center"/>
              <w:rPr>
                <w:rFonts w:ascii="Times New Roman" w:hAnsi="Times New Roman" w:cs="Times New Roman"/>
                <w:b/>
                <w:bCs/>
                <w:sz w:val="24"/>
                <w:szCs w:val="24"/>
                <w:rtl/>
              </w:rPr>
            </w:pPr>
            <w:r w:rsidRPr="00832255">
              <w:rPr>
                <w:rFonts w:ascii="Times New Roman" w:hAnsi="Times New Roman" w:cs="Times New Roman"/>
                <w:b/>
                <w:bCs/>
                <w:sz w:val="24"/>
                <w:szCs w:val="24"/>
                <w:rtl/>
              </w:rPr>
              <w:t>م</w:t>
            </w:r>
          </w:p>
        </w:tc>
        <w:tc>
          <w:tcPr>
            <w:tcW w:w="2428" w:type="pct"/>
            <w:shd w:val="clear" w:color="auto" w:fill="auto"/>
          </w:tcPr>
          <w:p w14:paraId="55022C05" w14:textId="6D106082" w:rsidR="005E3F8E" w:rsidRPr="00832255" w:rsidRDefault="005E3F8E" w:rsidP="00351742">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عنوان البحث</w:t>
            </w:r>
          </w:p>
        </w:tc>
        <w:tc>
          <w:tcPr>
            <w:tcW w:w="1936" w:type="pct"/>
            <w:shd w:val="clear" w:color="auto" w:fill="auto"/>
          </w:tcPr>
          <w:p w14:paraId="23F9BD4E" w14:textId="03407C2A" w:rsidR="005E3F8E" w:rsidRPr="00832255" w:rsidRDefault="005E3F8E" w:rsidP="00351742">
            <w:pPr>
              <w:bidi/>
              <w:spacing w:after="0" w:line="240" w:lineRule="auto"/>
              <w:ind w:right="360"/>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اسم المجلة/الناشر</w:t>
            </w:r>
          </w:p>
        </w:tc>
        <w:tc>
          <w:tcPr>
            <w:tcW w:w="417" w:type="pct"/>
            <w:shd w:val="clear" w:color="auto" w:fill="auto"/>
          </w:tcPr>
          <w:p w14:paraId="3EE01CB2" w14:textId="091BE992" w:rsidR="005E3F8E" w:rsidRPr="00832255" w:rsidRDefault="005E3F8E" w:rsidP="00351742">
            <w:pPr>
              <w:bidi/>
              <w:spacing w:after="0" w:line="240" w:lineRule="auto"/>
              <w:ind w:left="-113" w:right="-113"/>
              <w:jc w:val="center"/>
              <w:rPr>
                <w:rFonts w:ascii="Times New Roman" w:hAnsi="Times New Roman" w:cs="Times New Roman"/>
                <w:b/>
                <w:bCs/>
                <w:sz w:val="24"/>
                <w:szCs w:val="24"/>
                <w:rtl/>
              </w:rPr>
            </w:pPr>
            <w:r w:rsidRPr="00832255">
              <w:rPr>
                <w:rFonts w:ascii="Times New Roman" w:hAnsi="Times New Roman" w:cs="Times New Roman"/>
                <w:b/>
                <w:bCs/>
                <w:sz w:val="24"/>
                <w:szCs w:val="24"/>
                <w:rtl/>
              </w:rPr>
              <w:t>التاريخ</w:t>
            </w:r>
          </w:p>
        </w:tc>
      </w:tr>
      <w:tr w:rsidR="009A4FCC" w:rsidRPr="00832255" w14:paraId="153E1B7B" w14:textId="77777777" w:rsidTr="00351D1F">
        <w:tc>
          <w:tcPr>
            <w:tcW w:w="219" w:type="pct"/>
          </w:tcPr>
          <w:p w14:paraId="55AA9CE6" w14:textId="2CE1FAA5"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0D520B09" w14:textId="31026445" w:rsidR="009A4FCC" w:rsidRPr="00832255" w:rsidRDefault="009A4FCC" w:rsidP="00351742">
            <w:pPr>
              <w:spacing w:after="0" w:line="240" w:lineRule="auto"/>
              <w:jc w:val="both"/>
              <w:rPr>
                <w:rFonts w:ascii="Times New Roman" w:hAnsi="Times New Roman" w:cs="Times New Roman"/>
                <w:sz w:val="24"/>
                <w:szCs w:val="24"/>
              </w:rPr>
            </w:pPr>
            <w:r w:rsidRPr="00832255">
              <w:rPr>
                <w:rFonts w:ascii="Times New Roman" w:hAnsi="Times New Roman" w:cs="Times New Roman"/>
                <w:sz w:val="24"/>
                <w:szCs w:val="24"/>
                <w:lang w:val="en-GB"/>
              </w:rPr>
              <w:t>Efficacy of Reading Strategies for school age children: Typical Children Versus Children with Mental Handicap.</w:t>
            </w:r>
          </w:p>
        </w:tc>
        <w:tc>
          <w:tcPr>
            <w:tcW w:w="1936" w:type="pct"/>
          </w:tcPr>
          <w:p w14:paraId="43CD805F"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مجلة العلوم النفسية والتربوية</w:t>
            </w:r>
          </w:p>
          <w:p w14:paraId="1F7E05D4" w14:textId="3DC2A1C7"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rPr>
              <w:t>(كلية التربية</w:t>
            </w:r>
            <w:r w:rsidRPr="00832255">
              <w:rPr>
                <w:rFonts w:ascii="Times New Roman" w:hAnsi="Times New Roman" w:cs="Times New Roman"/>
                <w:sz w:val="24"/>
                <w:szCs w:val="24"/>
              </w:rPr>
              <w:t xml:space="preserve"> </w:t>
            </w:r>
            <w:r w:rsidRPr="00832255">
              <w:rPr>
                <w:rFonts w:ascii="Times New Roman" w:hAnsi="Times New Roman" w:cs="Times New Roman"/>
                <w:sz w:val="24"/>
                <w:szCs w:val="24"/>
                <w:rtl/>
              </w:rPr>
              <w:t>-</w:t>
            </w:r>
            <w:r w:rsidRPr="00832255">
              <w:rPr>
                <w:rFonts w:ascii="Times New Roman" w:hAnsi="Times New Roman" w:cs="Times New Roman"/>
                <w:sz w:val="24"/>
                <w:szCs w:val="24"/>
              </w:rPr>
              <w:t xml:space="preserve"> </w:t>
            </w:r>
            <w:r w:rsidRPr="00832255">
              <w:rPr>
                <w:rFonts w:ascii="Times New Roman" w:hAnsi="Times New Roman" w:cs="Times New Roman"/>
                <w:sz w:val="24"/>
                <w:szCs w:val="24"/>
                <w:rtl/>
              </w:rPr>
              <w:t>جامعة السلطان قابوس)</w:t>
            </w:r>
          </w:p>
        </w:tc>
        <w:tc>
          <w:tcPr>
            <w:tcW w:w="417" w:type="pct"/>
          </w:tcPr>
          <w:p w14:paraId="40B25A47" w14:textId="6EC5289B" w:rsidR="009A4FCC" w:rsidRPr="00832255" w:rsidRDefault="009A4FCC" w:rsidP="00351742">
            <w:pPr>
              <w:spacing w:after="0" w:line="240" w:lineRule="auto"/>
              <w:ind w:left="-113" w:right="-113"/>
              <w:jc w:val="center"/>
              <w:rPr>
                <w:rFonts w:ascii="Times New Roman" w:hAnsi="Times New Roman" w:cs="Times New Roman"/>
                <w:sz w:val="24"/>
                <w:szCs w:val="24"/>
              </w:rPr>
            </w:pPr>
            <w:r w:rsidRPr="00832255">
              <w:rPr>
                <w:rFonts w:ascii="Times New Roman" w:hAnsi="Times New Roman" w:cs="Times New Roman"/>
                <w:sz w:val="24"/>
                <w:szCs w:val="24"/>
                <w:lang w:bidi="ar-OM"/>
              </w:rPr>
              <w:t>2013</w:t>
            </w:r>
          </w:p>
        </w:tc>
      </w:tr>
      <w:tr w:rsidR="009A4FCC" w:rsidRPr="00832255" w14:paraId="6CF5C80A" w14:textId="77777777" w:rsidTr="00351D1F">
        <w:tc>
          <w:tcPr>
            <w:tcW w:w="219" w:type="pct"/>
          </w:tcPr>
          <w:p w14:paraId="6F0DBDA4" w14:textId="77777777"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D311DFB" w14:textId="3E9DDBA8"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Performance of the Visual-Motor Integration of Preschool Children in Hong Kong</w:t>
            </w:r>
          </w:p>
        </w:tc>
        <w:tc>
          <w:tcPr>
            <w:tcW w:w="1936" w:type="pct"/>
          </w:tcPr>
          <w:p w14:paraId="490092F3"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Research in Developmental Disabilities</w:t>
            </w:r>
          </w:p>
          <w:p w14:paraId="60582B7B" w14:textId="361242BA"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3188ECEB" w14:textId="7596BA3A" w:rsidR="009A4FCC" w:rsidRPr="00832255" w:rsidRDefault="009A4FCC" w:rsidP="00351742">
            <w:pPr>
              <w:spacing w:after="0" w:line="240" w:lineRule="auto"/>
              <w:ind w:left="-113" w:right="-113"/>
              <w:jc w:val="center"/>
              <w:rPr>
                <w:rFonts w:ascii="Times New Roman" w:hAnsi="Times New Roman" w:cs="Times New Roman"/>
                <w:sz w:val="24"/>
                <w:szCs w:val="24"/>
                <w:lang w:bidi="ar-OM"/>
              </w:rPr>
            </w:pPr>
            <w:r w:rsidRPr="00832255">
              <w:rPr>
                <w:rFonts w:ascii="Times New Roman" w:hAnsi="Times New Roman" w:cs="Times New Roman"/>
                <w:sz w:val="24"/>
                <w:szCs w:val="24"/>
              </w:rPr>
              <w:t>2014</w:t>
            </w:r>
          </w:p>
        </w:tc>
      </w:tr>
      <w:tr w:rsidR="009A4FCC" w:rsidRPr="00832255" w14:paraId="07409E2C" w14:textId="77777777" w:rsidTr="00351D1F">
        <w:tc>
          <w:tcPr>
            <w:tcW w:w="219" w:type="pct"/>
          </w:tcPr>
          <w:p w14:paraId="0EB3DD03" w14:textId="2176D150"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253266A7" w14:textId="1FE18922"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Development of a screening tool for speech production skills in two Arabic dialects for multilingual children in the Netherlands.</w:t>
            </w:r>
          </w:p>
        </w:tc>
        <w:tc>
          <w:tcPr>
            <w:tcW w:w="1936" w:type="pct"/>
          </w:tcPr>
          <w:p w14:paraId="163FF9BC" w14:textId="6C3190A7" w:rsidR="009A4FCC" w:rsidRPr="00832255" w:rsidRDefault="009A4FCC" w:rsidP="00351742">
            <w:pPr>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lang w:val="en-GB"/>
              </w:rPr>
              <w:t>Arab Journal of Applied Linguistics</w:t>
            </w:r>
          </w:p>
        </w:tc>
        <w:tc>
          <w:tcPr>
            <w:tcW w:w="417" w:type="pct"/>
          </w:tcPr>
          <w:p w14:paraId="2F5C694E" w14:textId="2AE61D65" w:rsidR="009A4FCC" w:rsidRPr="00832255" w:rsidRDefault="009A4FCC" w:rsidP="00351742">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2015</w:t>
            </w:r>
          </w:p>
        </w:tc>
      </w:tr>
      <w:tr w:rsidR="00755533" w:rsidRPr="00832255" w14:paraId="32590D39" w14:textId="77777777" w:rsidTr="00351D1F">
        <w:tc>
          <w:tcPr>
            <w:tcW w:w="219" w:type="pct"/>
          </w:tcPr>
          <w:p w14:paraId="3756655C" w14:textId="77777777" w:rsidR="00755533" w:rsidRPr="00832255" w:rsidRDefault="00755533"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087B4FEB" w14:textId="455E8062" w:rsidR="00755533" w:rsidRPr="00832255" w:rsidRDefault="00755533" w:rsidP="00351742">
            <w:pPr>
              <w:bidi/>
              <w:spacing w:after="0" w:line="240" w:lineRule="auto"/>
              <w:jc w:val="both"/>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 xml:space="preserve">أنماط اضطرابات النوم لدى الأطفال التوحديين المصابين باضطراب ضعف الانتباه والنشاط الزائد </w:t>
            </w:r>
            <w:r w:rsidRPr="00832255">
              <w:rPr>
                <w:rFonts w:ascii="Times New Roman" w:hAnsi="Times New Roman" w:cs="Times New Roman"/>
                <w:sz w:val="24"/>
                <w:szCs w:val="24"/>
                <w:lang w:val="en-GB" w:bidi="ar-OM"/>
              </w:rPr>
              <w:t>ADHD</w:t>
            </w:r>
            <w:r w:rsidRPr="00832255">
              <w:rPr>
                <w:rFonts w:ascii="Times New Roman" w:hAnsi="Times New Roman" w:cs="Times New Roman"/>
                <w:sz w:val="24"/>
                <w:szCs w:val="24"/>
                <w:rtl/>
                <w:lang w:val="en-GB" w:bidi="ar-OM"/>
              </w:rPr>
              <w:t>.</w:t>
            </w:r>
          </w:p>
        </w:tc>
        <w:tc>
          <w:tcPr>
            <w:tcW w:w="1936" w:type="pct"/>
          </w:tcPr>
          <w:p w14:paraId="337292D5" w14:textId="77777777" w:rsidR="00755533" w:rsidRPr="00832255" w:rsidRDefault="00755533" w:rsidP="0035174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مجلة الآداب والعلوم الاجتماعية</w:t>
            </w:r>
          </w:p>
          <w:p w14:paraId="7DB5A782" w14:textId="4D77B691" w:rsidR="00755533" w:rsidRPr="00832255" w:rsidRDefault="00755533" w:rsidP="00351742">
            <w:pPr>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lang w:val="en-GB" w:bidi="ar-OM"/>
              </w:rPr>
              <w:t>جامعة السلطان قابوس</w:t>
            </w:r>
          </w:p>
        </w:tc>
        <w:tc>
          <w:tcPr>
            <w:tcW w:w="417" w:type="pct"/>
          </w:tcPr>
          <w:p w14:paraId="3CE82ED2" w14:textId="04A3B391" w:rsidR="00755533" w:rsidRPr="00832255" w:rsidRDefault="00755533" w:rsidP="00351742">
            <w:pPr>
              <w:spacing w:after="0" w:line="240" w:lineRule="auto"/>
              <w:ind w:left="-113" w:right="-113"/>
              <w:jc w:val="center"/>
              <w:rPr>
                <w:rFonts w:ascii="Times New Roman" w:hAnsi="Times New Roman" w:cs="Times New Roman"/>
                <w:sz w:val="24"/>
                <w:szCs w:val="24"/>
              </w:rPr>
            </w:pPr>
            <w:r w:rsidRPr="00832255">
              <w:rPr>
                <w:rFonts w:ascii="Times New Roman" w:hAnsi="Times New Roman" w:cs="Times New Roman"/>
                <w:sz w:val="24"/>
                <w:szCs w:val="24"/>
                <w:rtl/>
                <w:lang w:val="en-GB"/>
              </w:rPr>
              <w:t>2015</w:t>
            </w:r>
          </w:p>
        </w:tc>
      </w:tr>
      <w:tr w:rsidR="009A4FCC" w:rsidRPr="00832255" w14:paraId="3D167636" w14:textId="77777777" w:rsidTr="00351D1F">
        <w:tc>
          <w:tcPr>
            <w:tcW w:w="219" w:type="pct"/>
          </w:tcPr>
          <w:p w14:paraId="3476E153" w14:textId="77777777"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4FAEF814" w14:textId="7034DA30"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Faculty Attitude and Practices toward Students with Learning Disability in Higher Education Institute in Lebanon</w:t>
            </w:r>
          </w:p>
        </w:tc>
        <w:tc>
          <w:tcPr>
            <w:tcW w:w="1936" w:type="pct"/>
          </w:tcPr>
          <w:p w14:paraId="067009AF" w14:textId="36A3636A"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Pr>
              <w:t>International Journal of Psychological Studies</w:t>
            </w:r>
          </w:p>
        </w:tc>
        <w:tc>
          <w:tcPr>
            <w:tcW w:w="417" w:type="pct"/>
          </w:tcPr>
          <w:p w14:paraId="13304011" w14:textId="3529BCA4" w:rsidR="009A4FCC" w:rsidRPr="00832255" w:rsidRDefault="009A4FCC" w:rsidP="00351742">
            <w:pPr>
              <w:spacing w:after="0" w:line="240" w:lineRule="auto"/>
              <w:ind w:left="-113" w:right="-113"/>
              <w:jc w:val="center"/>
              <w:rPr>
                <w:rFonts w:ascii="Times New Roman" w:hAnsi="Times New Roman" w:cs="Times New Roman"/>
                <w:sz w:val="24"/>
                <w:szCs w:val="24"/>
              </w:rPr>
            </w:pPr>
            <w:r w:rsidRPr="00832255">
              <w:rPr>
                <w:rFonts w:ascii="Times New Roman" w:hAnsi="Times New Roman" w:cs="Times New Roman"/>
                <w:sz w:val="24"/>
                <w:szCs w:val="24"/>
                <w:lang w:bidi="ar-OM"/>
              </w:rPr>
              <w:t>2015</w:t>
            </w:r>
          </w:p>
        </w:tc>
      </w:tr>
      <w:tr w:rsidR="009A4FCC" w:rsidRPr="00832255" w14:paraId="2A735094" w14:textId="77777777" w:rsidTr="00351D1F">
        <w:tc>
          <w:tcPr>
            <w:tcW w:w="219" w:type="pct"/>
          </w:tcPr>
          <w:p w14:paraId="5500A060" w14:textId="6648BD61"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14156B07" w14:textId="7B1F6C72"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The implementation of school inclusion practices for students with special needs in Israel – Teachers perception</w:t>
            </w:r>
          </w:p>
        </w:tc>
        <w:tc>
          <w:tcPr>
            <w:tcW w:w="1936" w:type="pct"/>
          </w:tcPr>
          <w:p w14:paraId="07312E41" w14:textId="77777777"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 xml:space="preserve">International Journal of Disability, Development and Education </w:t>
            </w:r>
          </w:p>
          <w:p w14:paraId="661F74AC" w14:textId="04C82572" w:rsidR="009A4FCC" w:rsidRPr="00832255" w:rsidRDefault="009A4FCC" w:rsidP="00351742">
            <w:pPr>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lang w:val="en-GB"/>
              </w:rPr>
              <w:t>(Indexed in the Web of Science)</w:t>
            </w:r>
          </w:p>
        </w:tc>
        <w:tc>
          <w:tcPr>
            <w:tcW w:w="417" w:type="pct"/>
          </w:tcPr>
          <w:p w14:paraId="5FCBD9E7" w14:textId="21FCC9BA" w:rsidR="009A4FCC" w:rsidRPr="00832255" w:rsidRDefault="009A4FCC" w:rsidP="00351742">
            <w:pPr>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lang w:bidi="ar-OM"/>
              </w:rPr>
              <w:t>2015</w:t>
            </w:r>
          </w:p>
        </w:tc>
      </w:tr>
      <w:tr w:rsidR="009A4FCC" w:rsidRPr="00832255" w14:paraId="39103E22" w14:textId="77777777" w:rsidTr="00351D1F">
        <w:tc>
          <w:tcPr>
            <w:tcW w:w="219" w:type="pct"/>
          </w:tcPr>
          <w:p w14:paraId="6B06B562" w14:textId="77777777"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B695740" w14:textId="72DC1E42"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 xml:space="preserve">The effect of </w:t>
            </w:r>
            <w:proofErr w:type="spellStart"/>
            <w:r w:rsidRPr="00832255">
              <w:rPr>
                <w:rFonts w:ascii="Times New Roman" w:hAnsi="Times New Roman" w:cs="Times New Roman"/>
                <w:sz w:val="24"/>
                <w:szCs w:val="24"/>
                <w:lang w:val="en-GB"/>
              </w:rPr>
              <w:t>vowelization</w:t>
            </w:r>
            <w:proofErr w:type="spellEnd"/>
            <w:r w:rsidRPr="00832255">
              <w:rPr>
                <w:rFonts w:ascii="Times New Roman" w:hAnsi="Times New Roman" w:cs="Times New Roman"/>
                <w:sz w:val="24"/>
                <w:szCs w:val="24"/>
                <w:lang w:val="en-GB"/>
              </w:rPr>
              <w:t xml:space="preserve"> on accessing the meaning of heterophonic homographs when reading Arabic.</w:t>
            </w:r>
          </w:p>
        </w:tc>
        <w:tc>
          <w:tcPr>
            <w:tcW w:w="1936" w:type="pct"/>
          </w:tcPr>
          <w:p w14:paraId="0181C5E9"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Reading and Writing: An Interdisciplinary Journal</w:t>
            </w:r>
          </w:p>
          <w:p w14:paraId="13452CC3" w14:textId="6A923FE7"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Pr>
              <w:t>(Indexed in Web of Science)</w:t>
            </w:r>
          </w:p>
        </w:tc>
        <w:tc>
          <w:tcPr>
            <w:tcW w:w="417" w:type="pct"/>
          </w:tcPr>
          <w:p w14:paraId="5FD2E7B7" w14:textId="07AA6CF8" w:rsidR="009A4FCC" w:rsidRPr="00832255" w:rsidRDefault="009A4FCC" w:rsidP="00351742">
            <w:pPr>
              <w:spacing w:after="0" w:line="240" w:lineRule="auto"/>
              <w:ind w:left="-113" w:right="-113"/>
              <w:jc w:val="center"/>
              <w:rPr>
                <w:rFonts w:ascii="Times New Roman" w:hAnsi="Times New Roman" w:cs="Times New Roman"/>
                <w:sz w:val="24"/>
                <w:szCs w:val="24"/>
                <w:lang w:bidi="ar-OM"/>
              </w:rPr>
            </w:pPr>
            <w:r w:rsidRPr="00832255">
              <w:rPr>
                <w:rFonts w:ascii="Times New Roman" w:hAnsi="Times New Roman" w:cs="Times New Roman"/>
                <w:sz w:val="24"/>
                <w:szCs w:val="24"/>
              </w:rPr>
              <w:t>2015</w:t>
            </w:r>
          </w:p>
        </w:tc>
      </w:tr>
      <w:tr w:rsidR="009A4FCC" w:rsidRPr="00832255" w14:paraId="547632DD" w14:textId="77777777" w:rsidTr="00351D1F">
        <w:tc>
          <w:tcPr>
            <w:tcW w:w="219" w:type="pct"/>
          </w:tcPr>
          <w:p w14:paraId="7C557374" w14:textId="77777777"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53B1137" w14:textId="30232230"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 xml:space="preserve">Modelling Reading in Arabic: </w:t>
            </w:r>
            <w:proofErr w:type="spellStart"/>
            <w:r w:rsidRPr="00832255">
              <w:rPr>
                <w:rFonts w:ascii="Times New Roman" w:hAnsi="Times New Roman" w:cs="Times New Roman"/>
                <w:sz w:val="24"/>
                <w:szCs w:val="24"/>
                <w:lang w:val="en-GB"/>
              </w:rPr>
              <w:t>Vowelization</w:t>
            </w:r>
            <w:proofErr w:type="spellEnd"/>
            <w:r w:rsidRPr="00832255">
              <w:rPr>
                <w:rFonts w:ascii="Times New Roman" w:hAnsi="Times New Roman" w:cs="Times New Roman"/>
                <w:sz w:val="24"/>
                <w:szCs w:val="24"/>
                <w:lang w:val="en-GB"/>
              </w:rPr>
              <w:t xml:space="preserve">, Morphology and </w:t>
            </w:r>
            <w:proofErr w:type="spellStart"/>
            <w:r w:rsidRPr="00832255">
              <w:rPr>
                <w:rFonts w:ascii="Times New Roman" w:hAnsi="Times New Roman" w:cs="Times New Roman"/>
                <w:sz w:val="24"/>
                <w:szCs w:val="24"/>
                <w:lang w:val="en-GB"/>
              </w:rPr>
              <w:t>Diglossia</w:t>
            </w:r>
            <w:proofErr w:type="spellEnd"/>
          </w:p>
        </w:tc>
        <w:tc>
          <w:tcPr>
            <w:tcW w:w="1936" w:type="pct"/>
          </w:tcPr>
          <w:p w14:paraId="4EE358D6"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Reading and Writing: An Interdisciplinary Journal</w:t>
            </w:r>
          </w:p>
          <w:p w14:paraId="7610505B" w14:textId="02D3FBF0"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Pr>
              <w:t>(Indexed in Web of Science)</w:t>
            </w:r>
          </w:p>
        </w:tc>
        <w:tc>
          <w:tcPr>
            <w:tcW w:w="417" w:type="pct"/>
          </w:tcPr>
          <w:p w14:paraId="6AE7AA1E" w14:textId="1974D2C6" w:rsidR="009A4FCC" w:rsidRPr="00832255" w:rsidRDefault="009A4FCC" w:rsidP="00351742">
            <w:pPr>
              <w:spacing w:after="0" w:line="240" w:lineRule="auto"/>
              <w:ind w:left="-113" w:right="-113"/>
              <w:jc w:val="center"/>
              <w:rPr>
                <w:rFonts w:ascii="Times New Roman" w:hAnsi="Times New Roman" w:cs="Times New Roman"/>
                <w:sz w:val="24"/>
                <w:szCs w:val="24"/>
                <w:lang w:bidi="ar-OM"/>
              </w:rPr>
            </w:pPr>
            <w:r w:rsidRPr="00832255">
              <w:rPr>
                <w:rFonts w:ascii="Times New Roman" w:hAnsi="Times New Roman" w:cs="Times New Roman"/>
                <w:sz w:val="24"/>
                <w:szCs w:val="24"/>
              </w:rPr>
              <w:t>2016</w:t>
            </w:r>
          </w:p>
        </w:tc>
      </w:tr>
      <w:tr w:rsidR="009A4FCC" w:rsidRPr="00832255" w14:paraId="42C406B1" w14:textId="77777777" w:rsidTr="00351D1F">
        <w:tc>
          <w:tcPr>
            <w:tcW w:w="219" w:type="pct"/>
          </w:tcPr>
          <w:p w14:paraId="5F1D58BF" w14:textId="77777777"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03E290A0" w14:textId="59146982"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Social Adjustment of Slow Learning Students in the City of Amman</w:t>
            </w:r>
          </w:p>
        </w:tc>
        <w:tc>
          <w:tcPr>
            <w:tcW w:w="1936" w:type="pct"/>
          </w:tcPr>
          <w:p w14:paraId="7F207BDC"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مجلة العلوم النفسية والتربوية</w:t>
            </w:r>
          </w:p>
          <w:p w14:paraId="25D2F98E" w14:textId="1C3CACBF"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(كلية التربية</w:t>
            </w:r>
            <w:r w:rsidRPr="00832255">
              <w:rPr>
                <w:rFonts w:ascii="Times New Roman" w:hAnsi="Times New Roman" w:cs="Times New Roman"/>
                <w:sz w:val="24"/>
                <w:szCs w:val="24"/>
              </w:rPr>
              <w:t xml:space="preserve"> </w:t>
            </w:r>
            <w:r w:rsidRPr="00832255">
              <w:rPr>
                <w:rFonts w:ascii="Times New Roman" w:hAnsi="Times New Roman" w:cs="Times New Roman"/>
                <w:sz w:val="24"/>
                <w:szCs w:val="24"/>
                <w:rtl/>
              </w:rPr>
              <w:t>-</w:t>
            </w:r>
            <w:r w:rsidRPr="00832255">
              <w:rPr>
                <w:rFonts w:ascii="Times New Roman" w:hAnsi="Times New Roman" w:cs="Times New Roman"/>
                <w:sz w:val="24"/>
                <w:szCs w:val="24"/>
              </w:rPr>
              <w:t xml:space="preserve"> </w:t>
            </w:r>
            <w:r w:rsidRPr="00832255">
              <w:rPr>
                <w:rFonts w:ascii="Times New Roman" w:hAnsi="Times New Roman" w:cs="Times New Roman"/>
                <w:sz w:val="24"/>
                <w:szCs w:val="24"/>
                <w:rtl/>
              </w:rPr>
              <w:t>جامعة السلطان قابوس)</w:t>
            </w:r>
          </w:p>
        </w:tc>
        <w:tc>
          <w:tcPr>
            <w:tcW w:w="417" w:type="pct"/>
          </w:tcPr>
          <w:p w14:paraId="29BC959A" w14:textId="5EBBDEBF" w:rsidR="009A4FCC" w:rsidRPr="00832255" w:rsidRDefault="009A4FCC" w:rsidP="00351742">
            <w:pPr>
              <w:spacing w:after="0" w:line="240" w:lineRule="auto"/>
              <w:ind w:left="-113" w:right="-113"/>
              <w:jc w:val="center"/>
              <w:rPr>
                <w:rFonts w:ascii="Times New Roman" w:hAnsi="Times New Roman" w:cs="Times New Roman"/>
                <w:sz w:val="24"/>
                <w:szCs w:val="24"/>
              </w:rPr>
            </w:pPr>
            <w:r w:rsidRPr="00832255">
              <w:rPr>
                <w:rFonts w:ascii="Times New Roman" w:hAnsi="Times New Roman" w:cs="Times New Roman"/>
                <w:sz w:val="24"/>
                <w:szCs w:val="24"/>
                <w:rtl/>
                <w:lang w:bidi="ar-OM"/>
              </w:rPr>
              <w:t>2016</w:t>
            </w:r>
          </w:p>
        </w:tc>
      </w:tr>
      <w:tr w:rsidR="00755533" w:rsidRPr="00832255" w14:paraId="35AF853C" w14:textId="77777777" w:rsidTr="00351D1F">
        <w:tc>
          <w:tcPr>
            <w:tcW w:w="219" w:type="pct"/>
          </w:tcPr>
          <w:p w14:paraId="4FB5EE00" w14:textId="77777777" w:rsidR="00755533" w:rsidRPr="00832255" w:rsidRDefault="00755533"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117850BE" w14:textId="21E022BC" w:rsidR="00755533" w:rsidRPr="00832255" w:rsidRDefault="00755533" w:rsidP="00351742">
            <w:pPr>
              <w:bidi/>
              <w:spacing w:after="0" w:line="240" w:lineRule="auto"/>
              <w:jc w:val="both"/>
              <w:rPr>
                <w:rFonts w:ascii="Times New Roman" w:hAnsi="Times New Roman" w:cs="Times New Roman"/>
                <w:sz w:val="24"/>
                <w:szCs w:val="24"/>
                <w:lang w:val="en-GB" w:bidi="ar-OM"/>
              </w:rPr>
            </w:pPr>
            <w:r w:rsidRPr="00832255">
              <w:rPr>
                <w:rFonts w:ascii="Times New Roman" w:hAnsi="Times New Roman" w:cs="Times New Roman"/>
                <w:sz w:val="24"/>
                <w:szCs w:val="24"/>
                <w:rtl/>
                <w:lang w:val="en-GB" w:bidi="ar-OM"/>
              </w:rPr>
              <w:t xml:space="preserve">إسهامات الفنون في العلوم البينية: </w:t>
            </w:r>
            <w:r w:rsidR="007C3719" w:rsidRPr="00832255">
              <w:rPr>
                <w:rFonts w:ascii="Times New Roman" w:hAnsi="Times New Roman" w:cs="Times New Roman"/>
                <w:sz w:val="24"/>
                <w:szCs w:val="24"/>
                <w:rtl/>
                <w:lang w:val="en-GB" w:bidi="ar-OM"/>
              </w:rPr>
              <w:t>العلاج بالفن</w:t>
            </w:r>
          </w:p>
        </w:tc>
        <w:tc>
          <w:tcPr>
            <w:tcW w:w="1936" w:type="pct"/>
          </w:tcPr>
          <w:p w14:paraId="7AAB0ED9" w14:textId="77777777" w:rsidR="00755533" w:rsidRPr="00832255" w:rsidRDefault="00755533" w:rsidP="0035174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مجلة الآداب والعلوم الاجتماعية</w:t>
            </w:r>
          </w:p>
          <w:p w14:paraId="4FBE3B3A" w14:textId="0F65A4DA" w:rsidR="00755533" w:rsidRPr="00832255" w:rsidRDefault="00755533"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tl/>
                <w:lang w:val="en-GB" w:bidi="ar-OM"/>
              </w:rPr>
              <w:t>جامعة السلطان قابوس</w:t>
            </w:r>
          </w:p>
        </w:tc>
        <w:tc>
          <w:tcPr>
            <w:tcW w:w="417" w:type="pct"/>
          </w:tcPr>
          <w:p w14:paraId="4FF2EE5F" w14:textId="49720926" w:rsidR="00755533" w:rsidRPr="00832255" w:rsidRDefault="00755533" w:rsidP="00351742">
            <w:pPr>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tl/>
                <w:lang w:val="en-GB" w:bidi="ar-OM"/>
              </w:rPr>
              <w:t>2016</w:t>
            </w:r>
          </w:p>
        </w:tc>
      </w:tr>
      <w:tr w:rsidR="00755533" w:rsidRPr="00832255" w14:paraId="02AF2D3E" w14:textId="77777777" w:rsidTr="00351D1F">
        <w:tc>
          <w:tcPr>
            <w:tcW w:w="219" w:type="pct"/>
          </w:tcPr>
          <w:p w14:paraId="6428AB67" w14:textId="77777777" w:rsidR="00755533" w:rsidRPr="00832255" w:rsidRDefault="00755533"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0744772C" w14:textId="47144715" w:rsidR="00755533" w:rsidRPr="00832255" w:rsidRDefault="00755533" w:rsidP="00351742">
            <w:pPr>
              <w:bidi/>
              <w:spacing w:after="0"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الاضطرابات السلوكية لدى الأطفال مرضى السرطان في الأردن وعلاقتها ببعض المتغيرات.</w:t>
            </w:r>
          </w:p>
        </w:tc>
        <w:tc>
          <w:tcPr>
            <w:tcW w:w="1936" w:type="pct"/>
          </w:tcPr>
          <w:p w14:paraId="689C83E9" w14:textId="514E1EA5" w:rsidR="00755533" w:rsidRPr="00832255" w:rsidRDefault="00755533" w:rsidP="0035174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مـجـــــــلة جــــــامـعـة الــشــــــــارقـة للعـــلــوم الإنــــسانية والاجتماعية</w:t>
            </w:r>
          </w:p>
        </w:tc>
        <w:tc>
          <w:tcPr>
            <w:tcW w:w="417" w:type="pct"/>
          </w:tcPr>
          <w:p w14:paraId="577D72EF" w14:textId="3CFA8D7D" w:rsidR="00755533" w:rsidRPr="00832255" w:rsidRDefault="00755533" w:rsidP="00351742">
            <w:pPr>
              <w:spacing w:after="0" w:line="240" w:lineRule="auto"/>
              <w:ind w:left="-113" w:right="-113"/>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rPr>
              <w:t>2016</w:t>
            </w:r>
          </w:p>
        </w:tc>
      </w:tr>
      <w:tr w:rsidR="009A4FCC" w:rsidRPr="00832255" w14:paraId="7D5F6F11" w14:textId="77777777" w:rsidTr="00351D1F">
        <w:tc>
          <w:tcPr>
            <w:tcW w:w="219" w:type="pct"/>
          </w:tcPr>
          <w:p w14:paraId="24E7198E" w14:textId="0F9631D8"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50CC239E" w14:textId="69C73441"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The impact of teacher attributes on intentions toward practicing inclusive education in secondary schools in Ghana</w:t>
            </w:r>
          </w:p>
        </w:tc>
        <w:tc>
          <w:tcPr>
            <w:tcW w:w="1936" w:type="pct"/>
          </w:tcPr>
          <w:p w14:paraId="34037FCC" w14:textId="77777777" w:rsidR="009A4FCC" w:rsidRPr="00832255" w:rsidRDefault="009A4FCC" w:rsidP="00351742">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 xml:space="preserve">International Journal of Disability, Development and Education </w:t>
            </w:r>
          </w:p>
          <w:p w14:paraId="27A2EEE7" w14:textId="7C727E68" w:rsidR="009A4FCC" w:rsidRPr="00832255" w:rsidRDefault="009A4FCC" w:rsidP="00351742">
            <w:pPr>
              <w:spacing w:after="0" w:line="240" w:lineRule="auto"/>
              <w:jc w:val="center"/>
              <w:rPr>
                <w:rFonts w:ascii="Times New Roman" w:hAnsi="Times New Roman" w:cs="Times New Roman"/>
                <w:sz w:val="24"/>
                <w:szCs w:val="24"/>
                <w:rtl/>
                <w:lang w:val="en-GB"/>
              </w:rPr>
            </w:pPr>
            <w:r w:rsidRPr="00832255">
              <w:rPr>
                <w:rFonts w:ascii="Times New Roman" w:hAnsi="Times New Roman" w:cs="Times New Roman"/>
                <w:sz w:val="24"/>
                <w:szCs w:val="24"/>
                <w:lang w:val="en-GB"/>
              </w:rPr>
              <w:t>(Indexed in the Web of Science)</w:t>
            </w:r>
          </w:p>
        </w:tc>
        <w:tc>
          <w:tcPr>
            <w:tcW w:w="417" w:type="pct"/>
          </w:tcPr>
          <w:p w14:paraId="30B3D0D6" w14:textId="4E3AFDE7" w:rsidR="009A4FCC" w:rsidRPr="00832255" w:rsidRDefault="009A4FCC" w:rsidP="00351742">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2019</w:t>
            </w:r>
          </w:p>
        </w:tc>
      </w:tr>
      <w:tr w:rsidR="009A4FCC" w:rsidRPr="00832255" w14:paraId="079C7B28" w14:textId="77777777" w:rsidTr="00351D1F">
        <w:tc>
          <w:tcPr>
            <w:tcW w:w="219" w:type="pct"/>
          </w:tcPr>
          <w:p w14:paraId="5134CA66" w14:textId="1002EBC3"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1458232" w14:textId="6079697A"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 xml:space="preserve">Is the New </w:t>
            </w:r>
            <w:proofErr w:type="spellStart"/>
            <w:r w:rsidRPr="00832255">
              <w:rPr>
                <w:rFonts w:ascii="Times New Roman" w:hAnsi="Times New Roman" w:cs="Times New Roman"/>
                <w:sz w:val="24"/>
                <w:szCs w:val="24"/>
                <w:lang w:val="en-GB"/>
              </w:rPr>
              <w:t>Cybermind</w:t>
            </w:r>
            <w:proofErr w:type="spellEnd"/>
            <w:r w:rsidRPr="00832255">
              <w:rPr>
                <w:rFonts w:ascii="Times New Roman" w:hAnsi="Times New Roman" w:cs="Times New Roman"/>
                <w:sz w:val="24"/>
                <w:szCs w:val="24"/>
                <w:lang w:val="en-GB"/>
              </w:rPr>
              <w:t xml:space="preserve"> a Form of Transactive Memory? A</w:t>
            </w:r>
            <w:r w:rsidR="005905AB">
              <w:rPr>
                <w:rFonts w:ascii="Times New Roman" w:hAnsi="Times New Roman" w:cs="Times New Roman" w:hint="cs"/>
                <w:sz w:val="24"/>
                <w:szCs w:val="24"/>
                <w:rtl/>
                <w:lang w:val="en-GB"/>
              </w:rPr>
              <w:t xml:space="preserve"> </w:t>
            </w:r>
            <w:r w:rsidRPr="00832255">
              <w:rPr>
                <w:rFonts w:ascii="Times New Roman" w:hAnsi="Times New Roman" w:cs="Times New Roman"/>
                <w:sz w:val="24"/>
                <w:szCs w:val="24"/>
                <w:lang w:val="en-GB"/>
              </w:rPr>
              <w:t>Study of Google Effect and a Proposition of Transactive Memory Online</w:t>
            </w:r>
          </w:p>
        </w:tc>
        <w:tc>
          <w:tcPr>
            <w:tcW w:w="1936" w:type="pct"/>
          </w:tcPr>
          <w:p w14:paraId="071705B2"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International Journal of Educational and School Psychology</w:t>
            </w:r>
          </w:p>
          <w:p w14:paraId="367B11C3" w14:textId="5A38CF34"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Scopus)</w:t>
            </w:r>
          </w:p>
        </w:tc>
        <w:tc>
          <w:tcPr>
            <w:tcW w:w="417" w:type="pct"/>
          </w:tcPr>
          <w:p w14:paraId="2A653484" w14:textId="4B0B4FCF" w:rsidR="009A4FCC" w:rsidRPr="00832255" w:rsidRDefault="009A4FCC" w:rsidP="00351742">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2018</w:t>
            </w:r>
          </w:p>
        </w:tc>
      </w:tr>
      <w:tr w:rsidR="009A4FCC" w:rsidRPr="00832255" w14:paraId="745246EA" w14:textId="77777777" w:rsidTr="00351D1F">
        <w:tc>
          <w:tcPr>
            <w:tcW w:w="219" w:type="pct"/>
          </w:tcPr>
          <w:p w14:paraId="192D60C9" w14:textId="5B1B4578"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CE6BBC8" w14:textId="1FAA4A9B"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Investigating resilience to facilitate positive mental health among South Asian minority students in Hong Kong.</w:t>
            </w:r>
          </w:p>
        </w:tc>
        <w:tc>
          <w:tcPr>
            <w:tcW w:w="1936" w:type="pct"/>
          </w:tcPr>
          <w:p w14:paraId="5EBB78AA"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International Journal of Educational and School Psychology</w:t>
            </w:r>
          </w:p>
          <w:p w14:paraId="4A9AC02E" w14:textId="5911043F"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Scopus)</w:t>
            </w:r>
          </w:p>
        </w:tc>
        <w:tc>
          <w:tcPr>
            <w:tcW w:w="417" w:type="pct"/>
          </w:tcPr>
          <w:p w14:paraId="2DCB88F7" w14:textId="473AFD41" w:rsidR="009A4FCC" w:rsidRPr="00832255" w:rsidRDefault="009A4FCC" w:rsidP="00351742">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rPr>
              <w:t>2018</w:t>
            </w:r>
          </w:p>
        </w:tc>
      </w:tr>
      <w:tr w:rsidR="009A4FCC" w:rsidRPr="00832255" w14:paraId="04B1F64A" w14:textId="77777777" w:rsidTr="00351742">
        <w:trPr>
          <w:trHeight w:val="660"/>
        </w:trPr>
        <w:tc>
          <w:tcPr>
            <w:tcW w:w="219" w:type="pct"/>
          </w:tcPr>
          <w:p w14:paraId="13778163" w14:textId="4044FE2F"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6AAB6889" w14:textId="1104C339"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Student’s SES and the Effect of Schooling on Cognitive Development.</w:t>
            </w:r>
          </w:p>
        </w:tc>
        <w:tc>
          <w:tcPr>
            <w:tcW w:w="1936" w:type="pct"/>
          </w:tcPr>
          <w:p w14:paraId="3EB29308"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International Journal of Educational and School Psychology</w:t>
            </w:r>
          </w:p>
          <w:p w14:paraId="540BFD89" w14:textId="63BF7072" w:rsidR="009A4FCC" w:rsidRPr="00832255" w:rsidRDefault="009A4FCC" w:rsidP="0035174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Pr>
              <w:t>(Indexed in Scopus)</w:t>
            </w:r>
          </w:p>
        </w:tc>
        <w:tc>
          <w:tcPr>
            <w:tcW w:w="417" w:type="pct"/>
          </w:tcPr>
          <w:p w14:paraId="6B0A497B" w14:textId="5C2705A9" w:rsidR="009A4FCC" w:rsidRPr="00832255" w:rsidRDefault="009A4FCC" w:rsidP="00351742">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2019</w:t>
            </w:r>
          </w:p>
        </w:tc>
      </w:tr>
      <w:tr w:rsidR="009A4FCC" w:rsidRPr="00832255" w14:paraId="7B499142" w14:textId="77777777" w:rsidTr="00351D1F">
        <w:tc>
          <w:tcPr>
            <w:tcW w:w="219" w:type="pct"/>
          </w:tcPr>
          <w:p w14:paraId="3A421913" w14:textId="31D83900"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645CA865" w14:textId="77777777" w:rsidR="009A4FCC" w:rsidRPr="00832255" w:rsidRDefault="009A4FCC" w:rsidP="00351742">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Mental Health Reportage in Ghanaian Newspapers between 2000 and 2015: A</w:t>
            </w:r>
          </w:p>
          <w:p w14:paraId="14C8BD7B" w14:textId="51B50CFF"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qualitative Analysis</w:t>
            </w:r>
          </w:p>
        </w:tc>
        <w:tc>
          <w:tcPr>
            <w:tcW w:w="1936" w:type="pct"/>
          </w:tcPr>
          <w:p w14:paraId="2BAB7D8D" w14:textId="77777777" w:rsidR="009A4FCC" w:rsidRPr="00832255" w:rsidRDefault="009A4FCC" w:rsidP="00351742">
            <w:pPr>
              <w:bidi/>
              <w:spacing w:after="0" w:line="240" w:lineRule="auto"/>
              <w:jc w:val="center"/>
              <w:rPr>
                <w:rFonts w:ascii="Times New Roman" w:hAnsi="Times New Roman" w:cs="Times New Roman"/>
                <w:sz w:val="24"/>
                <w:szCs w:val="24"/>
                <w:lang w:bidi="ar-OM"/>
              </w:rPr>
            </w:pPr>
            <w:r w:rsidRPr="00832255">
              <w:rPr>
                <w:rFonts w:ascii="Times New Roman" w:hAnsi="Times New Roman" w:cs="Times New Roman"/>
                <w:sz w:val="24"/>
                <w:szCs w:val="24"/>
                <w:lang w:bidi="ar-OM"/>
              </w:rPr>
              <w:t>International Journal of Mental Health</w:t>
            </w:r>
          </w:p>
          <w:p w14:paraId="1C03FC09" w14:textId="518C4C75" w:rsidR="009A4FCC" w:rsidRPr="00832255" w:rsidRDefault="009A4FCC" w:rsidP="00351742">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(Indexed in Scopus)</w:t>
            </w:r>
          </w:p>
        </w:tc>
        <w:tc>
          <w:tcPr>
            <w:tcW w:w="417" w:type="pct"/>
          </w:tcPr>
          <w:p w14:paraId="5FE8A688" w14:textId="067D82F0" w:rsidR="009A4FCC" w:rsidRPr="00832255" w:rsidRDefault="009A4FCC" w:rsidP="00351742">
            <w:pPr>
              <w:bidi/>
              <w:spacing w:after="0" w:line="240" w:lineRule="auto"/>
              <w:ind w:left="-113" w:right="-113"/>
              <w:jc w:val="center"/>
              <w:rPr>
                <w:rFonts w:ascii="Times New Roman" w:hAnsi="Times New Roman" w:cs="Times New Roman"/>
                <w:sz w:val="24"/>
                <w:szCs w:val="24"/>
                <w:rtl/>
                <w:lang w:bidi="ar-OM"/>
              </w:rPr>
            </w:pPr>
            <w:r w:rsidRPr="00832255">
              <w:rPr>
                <w:rFonts w:ascii="Times New Roman" w:hAnsi="Times New Roman" w:cs="Times New Roman"/>
                <w:sz w:val="24"/>
                <w:szCs w:val="24"/>
                <w:lang w:bidi="ar-OM"/>
              </w:rPr>
              <w:t>2018</w:t>
            </w:r>
          </w:p>
        </w:tc>
      </w:tr>
      <w:tr w:rsidR="009A4FCC" w:rsidRPr="00832255" w14:paraId="6BD08D47" w14:textId="77777777" w:rsidTr="00351D1F">
        <w:tc>
          <w:tcPr>
            <w:tcW w:w="219" w:type="pct"/>
          </w:tcPr>
          <w:p w14:paraId="747D10E9" w14:textId="22B62FE9"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CFE9FF2" w14:textId="392271FF" w:rsidR="009A4FCC" w:rsidRPr="00832255" w:rsidRDefault="009A4FCC" w:rsidP="00351742">
            <w:pPr>
              <w:spacing w:after="0" w:line="240" w:lineRule="auto"/>
              <w:jc w:val="both"/>
              <w:rPr>
                <w:rFonts w:ascii="Times New Roman" w:hAnsi="Times New Roman" w:cs="Times New Roman"/>
                <w:sz w:val="24"/>
                <w:szCs w:val="24"/>
                <w:rtl/>
                <w:lang w:val="en-GB"/>
              </w:rPr>
            </w:pPr>
            <w:r w:rsidRPr="00832255">
              <w:rPr>
                <w:rFonts w:ascii="Times New Roman" w:hAnsi="Times New Roman" w:cs="Times New Roman"/>
                <w:sz w:val="24"/>
                <w:szCs w:val="24"/>
                <w:lang w:val="en-GB"/>
              </w:rPr>
              <w:t xml:space="preserve">Transition towards inclusive education in </w:t>
            </w:r>
            <w:proofErr w:type="spellStart"/>
            <w:r w:rsidRPr="00832255">
              <w:rPr>
                <w:rFonts w:ascii="Times New Roman" w:hAnsi="Times New Roman" w:cs="Times New Roman"/>
                <w:sz w:val="24"/>
                <w:szCs w:val="24"/>
                <w:lang w:val="en-GB"/>
              </w:rPr>
              <w:t>postsoviet</w:t>
            </w:r>
            <w:proofErr w:type="spellEnd"/>
            <w:r w:rsidRPr="00832255">
              <w:rPr>
                <w:rFonts w:ascii="Times New Roman" w:hAnsi="Times New Roman" w:cs="Times New Roman"/>
                <w:sz w:val="24"/>
                <w:szCs w:val="24"/>
                <w:lang w:val="en-GB"/>
              </w:rPr>
              <w:t xml:space="preserve"> countries: A case of Kazakhstan.</w:t>
            </w:r>
          </w:p>
        </w:tc>
        <w:tc>
          <w:tcPr>
            <w:tcW w:w="1936" w:type="pct"/>
          </w:tcPr>
          <w:p w14:paraId="32A30AC1" w14:textId="199358ED"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Review of Education</w:t>
            </w:r>
          </w:p>
          <w:p w14:paraId="09EFF795" w14:textId="33E052C0"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55F9D0EA" w14:textId="32CF50AF" w:rsidR="009A4FCC" w:rsidRPr="00832255" w:rsidRDefault="009A4FCC" w:rsidP="00351742">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r w:rsidR="009A4FCC" w:rsidRPr="00832255" w14:paraId="1BACFD70" w14:textId="77777777" w:rsidTr="00351D1F">
        <w:tc>
          <w:tcPr>
            <w:tcW w:w="219" w:type="pct"/>
          </w:tcPr>
          <w:p w14:paraId="3AC8C8B1" w14:textId="4258C4AD"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43C7F75B" w14:textId="045C30E4" w:rsidR="009A4FCC" w:rsidRPr="00832255" w:rsidRDefault="009A4FCC" w:rsidP="00351742">
            <w:pPr>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lang w:val="en-GB"/>
              </w:rPr>
              <w:t>Rapid Automatized Naming and Arithmetic Skills in Chinese Primary Schoolers: Exploring Mechanisms</w:t>
            </w:r>
          </w:p>
        </w:tc>
        <w:tc>
          <w:tcPr>
            <w:tcW w:w="1936" w:type="pct"/>
          </w:tcPr>
          <w:p w14:paraId="582480A5" w14:textId="493ADC5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School Psychology International</w:t>
            </w:r>
          </w:p>
          <w:p w14:paraId="0524DDA3" w14:textId="0B683055"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725756E1" w14:textId="17D1CB91" w:rsidR="009A4FCC" w:rsidRPr="00832255" w:rsidRDefault="009A4FCC" w:rsidP="00351742">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r w:rsidR="009A4FCC" w:rsidRPr="00832255" w14:paraId="16412F23" w14:textId="77777777" w:rsidTr="00351D1F">
        <w:tc>
          <w:tcPr>
            <w:tcW w:w="219" w:type="pct"/>
          </w:tcPr>
          <w:p w14:paraId="5683635D" w14:textId="627E022D"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0987D10A" w14:textId="2CA7D2CD" w:rsidR="009A4FCC" w:rsidRPr="00832255" w:rsidRDefault="009A4FCC" w:rsidP="00351742">
            <w:pPr>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lang w:val="en-GB"/>
              </w:rPr>
              <w:t>A Global Examination of Peer-Reviewed, Scholarly Journal Outlets Devoted to School and Educational Psychology.</w:t>
            </w:r>
          </w:p>
        </w:tc>
        <w:tc>
          <w:tcPr>
            <w:tcW w:w="1936" w:type="pct"/>
          </w:tcPr>
          <w:p w14:paraId="1E9C70FF" w14:textId="77777777" w:rsidR="009A4FCC" w:rsidRPr="00832255" w:rsidRDefault="009A4FCC" w:rsidP="00351742">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Pr>
              <w:t>School Psychology International</w:t>
            </w:r>
          </w:p>
          <w:p w14:paraId="383D808E" w14:textId="72A7B9BB"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2A799B22" w14:textId="408E1F3A" w:rsidR="009A4FCC" w:rsidRPr="00832255" w:rsidRDefault="009A4FCC" w:rsidP="00351742">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r w:rsidR="009A4FCC" w:rsidRPr="00832255" w14:paraId="691650CE" w14:textId="77777777" w:rsidTr="00351D1F">
        <w:tc>
          <w:tcPr>
            <w:tcW w:w="219" w:type="pct"/>
          </w:tcPr>
          <w:p w14:paraId="5DBA05A3" w14:textId="172676AE" w:rsidR="009A4FCC" w:rsidRPr="00832255" w:rsidRDefault="009A4FCC"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447739B2" w14:textId="69E885A7" w:rsidR="009A4FCC" w:rsidRPr="00832255" w:rsidRDefault="009A4FCC" w:rsidP="00351742">
            <w:pPr>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lang w:val="en-GB"/>
              </w:rPr>
              <w:t>From Failure to Success: Study Reorientation, Student Background and Degree Completion at University? Evidence from Belgium</w:t>
            </w:r>
            <w:r w:rsidRPr="00832255">
              <w:rPr>
                <w:rFonts w:ascii="Times New Roman" w:hAnsi="Times New Roman" w:cs="Times New Roman"/>
                <w:sz w:val="24"/>
                <w:szCs w:val="24"/>
                <w:rtl/>
                <w:lang w:val="en-GB" w:bidi="ar-OM"/>
              </w:rPr>
              <w:t>.</w:t>
            </w:r>
          </w:p>
        </w:tc>
        <w:tc>
          <w:tcPr>
            <w:tcW w:w="1936" w:type="pct"/>
          </w:tcPr>
          <w:p w14:paraId="10CB149A" w14:textId="033CE0C9" w:rsidR="009A4FCC" w:rsidRPr="00832255" w:rsidRDefault="009A4FCC" w:rsidP="00351742">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Studies in Higher Education</w:t>
            </w:r>
          </w:p>
          <w:p w14:paraId="260A7EC7" w14:textId="59E20128" w:rsidR="009A4FCC" w:rsidRPr="00832255" w:rsidRDefault="009A4FCC" w:rsidP="00351742">
            <w:pPr>
              <w:bidi/>
              <w:spacing w:after="0" w:line="240" w:lineRule="auto"/>
              <w:jc w:val="center"/>
              <w:rPr>
                <w:rFonts w:ascii="Times New Roman" w:hAnsi="Times New Roman" w:cs="Times New Roman"/>
                <w:sz w:val="24"/>
                <w:szCs w:val="24"/>
                <w:rtl/>
              </w:rPr>
            </w:pPr>
            <w:r w:rsidRPr="00832255">
              <w:rPr>
                <w:rFonts w:ascii="Times New Roman" w:hAnsi="Times New Roman" w:cs="Times New Roman"/>
                <w:sz w:val="24"/>
                <w:szCs w:val="24"/>
              </w:rPr>
              <w:t>(Indexed in the Web of Science)</w:t>
            </w:r>
          </w:p>
        </w:tc>
        <w:tc>
          <w:tcPr>
            <w:tcW w:w="417" w:type="pct"/>
          </w:tcPr>
          <w:p w14:paraId="7BAE4EEA" w14:textId="2FC6D32C" w:rsidR="009A4FCC" w:rsidRPr="00832255" w:rsidRDefault="009A4FCC" w:rsidP="00351742">
            <w:pPr>
              <w:bidi/>
              <w:spacing w:after="0" w:line="240" w:lineRule="auto"/>
              <w:ind w:left="-113" w:right="-113"/>
              <w:jc w:val="center"/>
              <w:rPr>
                <w:rFonts w:ascii="Times New Roman" w:hAnsi="Times New Roman" w:cs="Times New Roman"/>
                <w:sz w:val="24"/>
                <w:szCs w:val="24"/>
                <w:rtl/>
              </w:rPr>
            </w:pPr>
            <w:r w:rsidRPr="00832255">
              <w:rPr>
                <w:rFonts w:ascii="Times New Roman" w:hAnsi="Times New Roman" w:cs="Times New Roman"/>
                <w:sz w:val="24"/>
                <w:szCs w:val="24"/>
              </w:rPr>
              <w:t>2019</w:t>
            </w:r>
          </w:p>
        </w:tc>
      </w:tr>
      <w:tr w:rsidR="00490A2A" w:rsidRPr="00832255" w14:paraId="619BEA03" w14:textId="77777777" w:rsidTr="00351D1F">
        <w:tc>
          <w:tcPr>
            <w:tcW w:w="219" w:type="pct"/>
          </w:tcPr>
          <w:p w14:paraId="258779F0" w14:textId="77777777" w:rsidR="00490A2A" w:rsidRPr="00832255" w:rsidRDefault="00490A2A" w:rsidP="00490A2A">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595DBD42" w14:textId="5014307B" w:rsidR="00490A2A" w:rsidRPr="00832255" w:rsidRDefault="00490A2A" w:rsidP="00490A2A">
            <w:pPr>
              <w:spacing w:after="0" w:line="240" w:lineRule="auto"/>
              <w:jc w:val="both"/>
              <w:rPr>
                <w:rFonts w:ascii="Times New Roman" w:hAnsi="Times New Roman" w:cs="Times New Roman"/>
                <w:sz w:val="24"/>
                <w:szCs w:val="24"/>
                <w:lang w:val="en-GB"/>
              </w:rPr>
            </w:pPr>
            <w:r w:rsidRPr="00490A2A">
              <w:rPr>
                <w:rFonts w:ascii="Times New Roman" w:hAnsi="Times New Roman" w:cs="Times New Roman"/>
                <w:sz w:val="24"/>
                <w:szCs w:val="24"/>
                <w:lang w:val="en-GB"/>
              </w:rPr>
              <w:t>Prevalence cyberbullying and traditional bullying and their relationship to self-esteem among hearing impairment adolescents</w:t>
            </w:r>
          </w:p>
        </w:tc>
        <w:tc>
          <w:tcPr>
            <w:tcW w:w="1936" w:type="pct"/>
          </w:tcPr>
          <w:p w14:paraId="3194BA9F" w14:textId="77777777" w:rsidR="00490A2A" w:rsidRDefault="00490A2A" w:rsidP="00490A2A">
            <w:pPr>
              <w:bidi/>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Journal of Child and Family Studies</w:t>
            </w:r>
          </w:p>
          <w:p w14:paraId="7C327B58" w14:textId="31C83ABB" w:rsidR="00490A2A" w:rsidRPr="00832255" w:rsidRDefault="00490A2A" w:rsidP="00490A2A">
            <w:pPr>
              <w:bidi/>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(Indexed in the Web of Science)</w:t>
            </w:r>
          </w:p>
        </w:tc>
        <w:tc>
          <w:tcPr>
            <w:tcW w:w="417" w:type="pct"/>
          </w:tcPr>
          <w:p w14:paraId="37B2CE2A" w14:textId="6981F105" w:rsidR="00490A2A" w:rsidRPr="00832255" w:rsidRDefault="00490A2A" w:rsidP="00490A2A">
            <w:pPr>
              <w:bidi/>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lang w:val="en-GB" w:bidi="ar-OM"/>
              </w:rPr>
              <w:t>2019</w:t>
            </w:r>
          </w:p>
        </w:tc>
      </w:tr>
      <w:tr w:rsidR="00490A2A" w:rsidRPr="00832255" w14:paraId="418AF59A" w14:textId="77777777" w:rsidTr="00351D1F">
        <w:tc>
          <w:tcPr>
            <w:tcW w:w="219" w:type="pct"/>
          </w:tcPr>
          <w:p w14:paraId="3ECB943F" w14:textId="77777777" w:rsidR="00490A2A" w:rsidRPr="00832255" w:rsidRDefault="00490A2A" w:rsidP="00490A2A">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2303030A" w14:textId="484CFEC4" w:rsidR="00490A2A" w:rsidRPr="00490A2A" w:rsidRDefault="00490A2A" w:rsidP="00490A2A">
            <w:pPr>
              <w:spacing w:after="0" w:line="240" w:lineRule="auto"/>
              <w:jc w:val="both"/>
              <w:rPr>
                <w:rFonts w:ascii="Times New Roman" w:hAnsi="Times New Roman" w:cs="Times New Roman"/>
                <w:sz w:val="24"/>
                <w:szCs w:val="24"/>
                <w:lang w:val="en-GB"/>
              </w:rPr>
            </w:pPr>
            <w:r w:rsidRPr="00490A2A">
              <w:rPr>
                <w:rFonts w:ascii="Times New Roman" w:hAnsi="Times New Roman" w:cs="Times New Roman"/>
                <w:sz w:val="24"/>
                <w:szCs w:val="24"/>
                <w:lang w:val="en-GB"/>
              </w:rPr>
              <w:t>Specific Mental Arithmetic Difficulties and General Arithmetic Learning Difficulties: The Role of Phonological Working Memory</w:t>
            </w:r>
          </w:p>
        </w:tc>
        <w:tc>
          <w:tcPr>
            <w:tcW w:w="1936" w:type="pct"/>
          </w:tcPr>
          <w:p w14:paraId="30E8D4BB" w14:textId="77777777" w:rsidR="00490A2A" w:rsidRDefault="00490A2A" w:rsidP="00490A2A">
            <w:pPr>
              <w:bidi/>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Psychological Report</w:t>
            </w:r>
          </w:p>
          <w:p w14:paraId="45985B6B" w14:textId="47D4CA2C" w:rsidR="00490A2A" w:rsidRDefault="00490A2A" w:rsidP="00490A2A">
            <w:pPr>
              <w:bidi/>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(Indexed in the Web of Science)</w:t>
            </w:r>
          </w:p>
        </w:tc>
        <w:tc>
          <w:tcPr>
            <w:tcW w:w="417" w:type="pct"/>
          </w:tcPr>
          <w:p w14:paraId="00F7E7F9" w14:textId="79E0D4D7" w:rsidR="00490A2A" w:rsidRDefault="00490A2A" w:rsidP="00490A2A">
            <w:pPr>
              <w:bidi/>
              <w:spacing w:after="0" w:line="240" w:lineRule="auto"/>
              <w:ind w:left="-113" w:right="-113"/>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2019</w:t>
            </w:r>
          </w:p>
        </w:tc>
      </w:tr>
      <w:tr w:rsidR="00F57B8A" w:rsidRPr="00832255" w14:paraId="56C2269B" w14:textId="77777777" w:rsidTr="00351D1F">
        <w:tc>
          <w:tcPr>
            <w:tcW w:w="219" w:type="pct"/>
          </w:tcPr>
          <w:p w14:paraId="59B42709" w14:textId="77777777" w:rsidR="00F57B8A" w:rsidRPr="00832255" w:rsidRDefault="00F57B8A"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6F4A7196" w14:textId="501E4A30" w:rsidR="00F57B8A" w:rsidRPr="00832255" w:rsidRDefault="00F57B8A" w:rsidP="00351742">
            <w:pPr>
              <w:bidi/>
              <w:spacing w:after="0"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مستوى مشاركة أولياء أمور التلاميذ ذوي صعوبات التعلم في إعداد الخطة التربوية الفردية ومعوقات مشاركتهم بمنطقة القصيم</w:t>
            </w:r>
            <w:r w:rsidR="00F63976" w:rsidRPr="00832255">
              <w:rPr>
                <w:rFonts w:ascii="Times New Roman" w:hAnsi="Times New Roman" w:cs="Times New Roman"/>
                <w:sz w:val="24"/>
                <w:szCs w:val="24"/>
                <w:rtl/>
                <w:lang w:val="en-GB" w:bidi="ar-OM"/>
              </w:rPr>
              <w:t>.</w:t>
            </w:r>
          </w:p>
        </w:tc>
        <w:tc>
          <w:tcPr>
            <w:tcW w:w="1936" w:type="pct"/>
          </w:tcPr>
          <w:p w14:paraId="15F48839" w14:textId="7A7D3B95" w:rsidR="00F57B8A" w:rsidRPr="00832255" w:rsidRDefault="00F57B8A" w:rsidP="00490A2A">
            <w:pPr>
              <w:bidi/>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rPr>
              <w:t>المجلة الدولية للعلوم التربوية- جامعة الإمارات العربية المتحدة</w:t>
            </w:r>
          </w:p>
        </w:tc>
        <w:tc>
          <w:tcPr>
            <w:tcW w:w="417" w:type="pct"/>
          </w:tcPr>
          <w:p w14:paraId="611AA894" w14:textId="267DDA07" w:rsidR="00F57B8A" w:rsidRPr="00832255" w:rsidRDefault="00F57B8A" w:rsidP="00351742">
            <w:pPr>
              <w:bidi/>
              <w:spacing w:after="0" w:line="240" w:lineRule="auto"/>
              <w:ind w:left="-113" w:right="-113"/>
              <w:jc w:val="center"/>
              <w:rPr>
                <w:rFonts w:ascii="Times New Roman" w:hAnsi="Times New Roman" w:cs="Times New Roman"/>
                <w:sz w:val="24"/>
                <w:szCs w:val="24"/>
                <w:lang w:val="en-GB"/>
              </w:rPr>
            </w:pPr>
            <w:r w:rsidRPr="00832255">
              <w:rPr>
                <w:rFonts w:ascii="Times New Roman" w:hAnsi="Times New Roman" w:cs="Times New Roman"/>
                <w:sz w:val="24"/>
                <w:szCs w:val="24"/>
                <w:rtl/>
                <w:lang w:val="en-GB"/>
              </w:rPr>
              <w:t>2019</w:t>
            </w:r>
          </w:p>
        </w:tc>
      </w:tr>
      <w:tr w:rsidR="00F57B8A" w:rsidRPr="00832255" w14:paraId="1CD5F8D8" w14:textId="77777777" w:rsidTr="00351D1F">
        <w:tc>
          <w:tcPr>
            <w:tcW w:w="219" w:type="pct"/>
          </w:tcPr>
          <w:p w14:paraId="2C3EA726" w14:textId="77777777" w:rsidR="00F57B8A" w:rsidRPr="00832255" w:rsidRDefault="00F57B8A" w:rsidP="00351742">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7A9F2C4D" w14:textId="492E9FA6" w:rsidR="00F57B8A" w:rsidRPr="00832255" w:rsidRDefault="00F63976" w:rsidP="00351742">
            <w:pPr>
              <w:bidi/>
              <w:spacing w:after="0"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درجة امتلاك الأفراد ذوي الإعاقة العقلية البالغين للمهارات الوظيفية من وجهة نظر المعلمين.</w:t>
            </w:r>
          </w:p>
        </w:tc>
        <w:tc>
          <w:tcPr>
            <w:tcW w:w="1936" w:type="pct"/>
          </w:tcPr>
          <w:p w14:paraId="47737B76" w14:textId="0B4CC143" w:rsidR="00F57B8A" w:rsidRPr="00832255" w:rsidRDefault="00F63976" w:rsidP="00351742">
            <w:pPr>
              <w:bidi/>
              <w:spacing w:after="0" w:line="240" w:lineRule="auto"/>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مجلة العلوم التربوية-جامعة قطر</w:t>
            </w:r>
          </w:p>
        </w:tc>
        <w:tc>
          <w:tcPr>
            <w:tcW w:w="417" w:type="pct"/>
          </w:tcPr>
          <w:p w14:paraId="34543084" w14:textId="51633381" w:rsidR="00F57B8A" w:rsidRPr="00832255" w:rsidRDefault="00F63976" w:rsidP="00351742">
            <w:pPr>
              <w:bidi/>
              <w:spacing w:after="0" w:line="240" w:lineRule="auto"/>
              <w:ind w:left="-113" w:right="-113"/>
              <w:jc w:val="center"/>
              <w:rPr>
                <w:rFonts w:ascii="Times New Roman" w:hAnsi="Times New Roman" w:cs="Times New Roman"/>
                <w:sz w:val="24"/>
                <w:szCs w:val="24"/>
                <w:rtl/>
                <w:lang w:val="en-GB" w:bidi="ar-OM"/>
              </w:rPr>
            </w:pPr>
            <w:r w:rsidRPr="00832255">
              <w:rPr>
                <w:rFonts w:ascii="Times New Roman" w:hAnsi="Times New Roman" w:cs="Times New Roman"/>
                <w:sz w:val="24"/>
                <w:szCs w:val="24"/>
                <w:rtl/>
                <w:lang w:val="en-GB" w:bidi="ar-OM"/>
              </w:rPr>
              <w:t>2019</w:t>
            </w:r>
          </w:p>
        </w:tc>
      </w:tr>
      <w:tr w:rsidR="008B588A" w:rsidRPr="00832255" w14:paraId="5766E8B3" w14:textId="77777777" w:rsidTr="00351D1F">
        <w:tc>
          <w:tcPr>
            <w:tcW w:w="219" w:type="pct"/>
          </w:tcPr>
          <w:p w14:paraId="267A3CD8" w14:textId="77777777" w:rsidR="008B588A" w:rsidRPr="00832255" w:rsidRDefault="008B588A" w:rsidP="008B588A">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3A7CF852" w14:textId="0CC7963C" w:rsidR="008B588A" w:rsidRPr="00832255" w:rsidRDefault="008B588A" w:rsidP="005B0C4F">
            <w:pPr>
              <w:spacing w:after="0" w:line="240" w:lineRule="auto"/>
              <w:jc w:val="both"/>
              <w:rPr>
                <w:rFonts w:ascii="Times New Roman" w:hAnsi="Times New Roman" w:cs="Times New Roman"/>
                <w:sz w:val="24"/>
                <w:szCs w:val="24"/>
                <w:rtl/>
                <w:lang w:val="en-GB"/>
              </w:rPr>
            </w:pPr>
            <w:r w:rsidRPr="005B0C4F">
              <w:rPr>
                <w:rFonts w:ascii="Times New Roman" w:hAnsi="Times New Roman" w:cs="Times New Roman"/>
                <w:sz w:val="24"/>
                <w:szCs w:val="24"/>
                <w:lang w:val="en-GB"/>
              </w:rPr>
              <w:t>Teachers’ Access to Professional Development in Inclusive Education: An Exploration of the Ghanaian Context</w:t>
            </w:r>
          </w:p>
        </w:tc>
        <w:tc>
          <w:tcPr>
            <w:tcW w:w="1936" w:type="pct"/>
          </w:tcPr>
          <w:p w14:paraId="386EA3EE" w14:textId="77777777" w:rsidR="008B588A" w:rsidRPr="00832255" w:rsidRDefault="008B588A" w:rsidP="005B0C4F">
            <w:pPr>
              <w:spacing w:after="0" w:line="240" w:lineRule="auto"/>
              <w:jc w:val="both"/>
              <w:rPr>
                <w:rFonts w:ascii="Times New Roman" w:hAnsi="Times New Roman" w:cs="Times New Roman"/>
                <w:sz w:val="24"/>
                <w:szCs w:val="24"/>
                <w:lang w:val="en-GB"/>
              </w:rPr>
            </w:pPr>
            <w:r w:rsidRPr="00832255">
              <w:rPr>
                <w:rFonts w:ascii="Times New Roman" w:hAnsi="Times New Roman" w:cs="Times New Roman"/>
                <w:sz w:val="24"/>
                <w:szCs w:val="24"/>
                <w:lang w:val="en-GB"/>
              </w:rPr>
              <w:t xml:space="preserve">International Journal of Disability, Development and Education </w:t>
            </w:r>
          </w:p>
          <w:p w14:paraId="674F3110" w14:textId="0793AC51" w:rsidR="008B588A" w:rsidRPr="00832255" w:rsidRDefault="008B588A" w:rsidP="005B0C4F">
            <w:pPr>
              <w:spacing w:after="0" w:line="240" w:lineRule="auto"/>
              <w:jc w:val="both"/>
              <w:rPr>
                <w:rFonts w:ascii="Times New Roman" w:hAnsi="Times New Roman" w:cs="Times New Roman"/>
                <w:sz w:val="24"/>
                <w:szCs w:val="24"/>
                <w:rtl/>
                <w:lang w:val="en-GB" w:bidi="ar-OM"/>
              </w:rPr>
            </w:pPr>
            <w:r w:rsidRPr="00832255">
              <w:rPr>
                <w:rFonts w:ascii="Times New Roman" w:hAnsi="Times New Roman" w:cs="Times New Roman"/>
                <w:sz w:val="24"/>
                <w:szCs w:val="24"/>
                <w:lang w:val="en-GB"/>
              </w:rPr>
              <w:t>(Indexed in the Web of Science)</w:t>
            </w:r>
          </w:p>
        </w:tc>
        <w:tc>
          <w:tcPr>
            <w:tcW w:w="417" w:type="pct"/>
          </w:tcPr>
          <w:p w14:paraId="641A1365" w14:textId="5AC3F1C3" w:rsidR="008B588A" w:rsidRPr="00832255" w:rsidRDefault="008B588A" w:rsidP="008B588A">
            <w:pPr>
              <w:bidi/>
              <w:spacing w:after="0" w:line="240" w:lineRule="auto"/>
              <w:ind w:left="-113" w:right="-113"/>
              <w:jc w:val="center"/>
              <w:rPr>
                <w:rFonts w:ascii="Times New Roman" w:hAnsi="Times New Roman" w:cs="Times New Roman"/>
                <w:sz w:val="24"/>
                <w:szCs w:val="24"/>
                <w:rtl/>
                <w:lang w:val="en-GB" w:bidi="ar-OM"/>
              </w:rPr>
            </w:pPr>
            <w:r>
              <w:rPr>
                <w:rFonts w:ascii="Times New Roman" w:hAnsi="Times New Roman" w:cs="Times New Roman" w:hint="cs"/>
                <w:sz w:val="24"/>
                <w:szCs w:val="24"/>
                <w:rtl/>
                <w:lang w:val="en-GB" w:bidi="ar-OM"/>
              </w:rPr>
              <w:t>2020</w:t>
            </w:r>
          </w:p>
        </w:tc>
      </w:tr>
      <w:tr w:rsidR="008B588A" w:rsidRPr="00832255" w14:paraId="518A4AE2" w14:textId="77777777" w:rsidTr="00351D1F">
        <w:tc>
          <w:tcPr>
            <w:tcW w:w="219" w:type="pct"/>
          </w:tcPr>
          <w:p w14:paraId="08B48276" w14:textId="77777777" w:rsidR="008B588A" w:rsidRPr="00832255" w:rsidRDefault="008B588A" w:rsidP="008B588A">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13F52168" w14:textId="77777777" w:rsidR="00490A2A" w:rsidRPr="00490A2A" w:rsidRDefault="00490A2A" w:rsidP="005B0C4F">
            <w:pPr>
              <w:spacing w:after="0" w:line="240" w:lineRule="auto"/>
              <w:jc w:val="both"/>
              <w:rPr>
                <w:rFonts w:ascii="Times New Roman" w:hAnsi="Times New Roman" w:cs="Times New Roman"/>
                <w:sz w:val="24"/>
                <w:szCs w:val="24"/>
                <w:lang w:val="en-GB"/>
              </w:rPr>
            </w:pPr>
            <w:r w:rsidRPr="00490A2A">
              <w:rPr>
                <w:rFonts w:ascii="Times New Roman" w:hAnsi="Times New Roman" w:cs="Times New Roman"/>
                <w:sz w:val="24"/>
                <w:szCs w:val="24"/>
                <w:lang w:val="en-GB"/>
              </w:rPr>
              <w:t>Association of health-related quality of life and socio-demographic characteristics in</w:t>
            </w:r>
          </w:p>
          <w:p w14:paraId="0FFD8B30" w14:textId="3E0F540B" w:rsidR="008B588A" w:rsidRPr="00832255" w:rsidRDefault="00490A2A" w:rsidP="005B0C4F">
            <w:pPr>
              <w:spacing w:after="0" w:line="240" w:lineRule="auto"/>
              <w:jc w:val="both"/>
              <w:rPr>
                <w:rFonts w:ascii="Times New Roman" w:hAnsi="Times New Roman" w:cs="Times New Roman"/>
                <w:sz w:val="24"/>
                <w:szCs w:val="24"/>
                <w:rtl/>
                <w:lang w:val="en-GB"/>
              </w:rPr>
            </w:pPr>
            <w:r w:rsidRPr="00490A2A">
              <w:rPr>
                <w:rFonts w:ascii="Times New Roman" w:hAnsi="Times New Roman" w:cs="Times New Roman"/>
                <w:sz w:val="24"/>
                <w:szCs w:val="24"/>
                <w:lang w:val="en-GB"/>
              </w:rPr>
              <w:t>adult population in Qazvin, Iran</w:t>
            </w:r>
          </w:p>
        </w:tc>
        <w:tc>
          <w:tcPr>
            <w:tcW w:w="1936" w:type="pct"/>
          </w:tcPr>
          <w:p w14:paraId="54C4700A" w14:textId="77777777" w:rsidR="008B588A" w:rsidRDefault="00490A2A" w:rsidP="005B0C4F">
            <w:pPr>
              <w:spacing w:after="0" w:line="240" w:lineRule="auto"/>
              <w:jc w:val="both"/>
              <w:rPr>
                <w:rFonts w:ascii="Times New Roman" w:hAnsi="Times New Roman" w:cs="Times New Roman"/>
                <w:sz w:val="24"/>
                <w:szCs w:val="24"/>
                <w:rtl/>
                <w:lang w:val="en-GB"/>
              </w:rPr>
            </w:pPr>
            <w:r w:rsidRPr="00490A2A">
              <w:rPr>
                <w:rFonts w:ascii="Times New Roman" w:hAnsi="Times New Roman" w:cs="Times New Roman"/>
                <w:sz w:val="24"/>
                <w:szCs w:val="24"/>
                <w:lang w:val="en-GB"/>
              </w:rPr>
              <w:t>Alexandria Journal of Medicine</w:t>
            </w:r>
          </w:p>
          <w:p w14:paraId="0CD16B42" w14:textId="43665576" w:rsidR="00490A2A" w:rsidRPr="00832255" w:rsidRDefault="00490A2A" w:rsidP="005B0C4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(Indexed in Scopus)</w:t>
            </w:r>
          </w:p>
        </w:tc>
        <w:tc>
          <w:tcPr>
            <w:tcW w:w="417" w:type="pct"/>
          </w:tcPr>
          <w:p w14:paraId="590C8D01" w14:textId="208B9A42" w:rsidR="008B588A" w:rsidRPr="00832255" w:rsidRDefault="00490A2A" w:rsidP="00490A2A">
            <w:pPr>
              <w:bidi/>
              <w:spacing w:after="0" w:line="240" w:lineRule="auto"/>
              <w:ind w:left="-113" w:right="-113"/>
              <w:jc w:val="center"/>
              <w:rPr>
                <w:rFonts w:ascii="Times New Roman" w:hAnsi="Times New Roman" w:cs="Times New Roman"/>
                <w:sz w:val="24"/>
                <w:szCs w:val="24"/>
                <w:rtl/>
                <w:lang w:val="en-GB" w:bidi="ar-OM"/>
              </w:rPr>
            </w:pPr>
            <w:r>
              <w:rPr>
                <w:rFonts w:ascii="Times New Roman" w:hAnsi="Times New Roman" w:cs="Times New Roman"/>
                <w:sz w:val="24"/>
                <w:szCs w:val="24"/>
                <w:lang w:val="en-GB" w:bidi="ar-OM"/>
              </w:rPr>
              <w:t>2020</w:t>
            </w:r>
          </w:p>
        </w:tc>
      </w:tr>
      <w:tr w:rsidR="005B0C4F" w:rsidRPr="00832255" w14:paraId="325A355F" w14:textId="77777777" w:rsidTr="00351D1F">
        <w:tc>
          <w:tcPr>
            <w:tcW w:w="219" w:type="pct"/>
          </w:tcPr>
          <w:p w14:paraId="3374A2EE" w14:textId="77777777" w:rsidR="005B0C4F" w:rsidRPr="00832255" w:rsidRDefault="005B0C4F" w:rsidP="005B0C4F">
            <w:pPr>
              <w:pStyle w:val="ListParagraph"/>
              <w:numPr>
                <w:ilvl w:val="0"/>
                <w:numId w:val="7"/>
              </w:numPr>
              <w:tabs>
                <w:tab w:val="left" w:pos="483"/>
              </w:tabs>
              <w:bidi/>
              <w:spacing w:after="0" w:line="240" w:lineRule="auto"/>
              <w:ind w:left="357" w:hanging="357"/>
              <w:rPr>
                <w:rFonts w:ascii="Times New Roman" w:hAnsi="Times New Roman" w:cs="Times New Roman"/>
                <w:sz w:val="24"/>
                <w:szCs w:val="24"/>
                <w:rtl/>
              </w:rPr>
            </w:pPr>
          </w:p>
        </w:tc>
        <w:tc>
          <w:tcPr>
            <w:tcW w:w="2428" w:type="pct"/>
          </w:tcPr>
          <w:p w14:paraId="1C9B4A72" w14:textId="74340A1C" w:rsidR="005B0C4F" w:rsidRPr="00490A2A" w:rsidRDefault="005B0C4F" w:rsidP="005B0C4F">
            <w:pPr>
              <w:spacing w:after="0" w:line="240" w:lineRule="auto"/>
              <w:jc w:val="both"/>
              <w:rPr>
                <w:rFonts w:ascii="Times New Roman" w:hAnsi="Times New Roman" w:cs="Times New Roman"/>
                <w:sz w:val="24"/>
                <w:szCs w:val="24"/>
                <w:lang w:val="en-GB"/>
              </w:rPr>
            </w:pPr>
            <w:r w:rsidRPr="005B0C4F">
              <w:rPr>
                <w:rFonts w:ascii="Times New Roman" w:hAnsi="Times New Roman" w:cs="Times New Roman"/>
                <w:sz w:val="24"/>
                <w:szCs w:val="24"/>
                <w:lang w:val="en-GB"/>
              </w:rPr>
              <w:t>Parent-Peer Attachment, Negative Automatic Thoughts and Psychological problems among Pakistani Adolescents: A Moderated Mediation Model</w:t>
            </w:r>
          </w:p>
        </w:tc>
        <w:tc>
          <w:tcPr>
            <w:tcW w:w="1936" w:type="pct"/>
          </w:tcPr>
          <w:p w14:paraId="24861065" w14:textId="56C05BEA" w:rsidR="005B0C4F" w:rsidRPr="00832255" w:rsidRDefault="005B0C4F" w:rsidP="005B0C4F">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Current Psychology</w:t>
            </w:r>
          </w:p>
          <w:p w14:paraId="0C83C3EB" w14:textId="462FC2F1" w:rsidR="005B0C4F" w:rsidRPr="00490A2A" w:rsidRDefault="005B0C4F" w:rsidP="005B0C4F">
            <w:pPr>
              <w:spacing w:after="0" w:line="240" w:lineRule="auto"/>
              <w:rPr>
                <w:rFonts w:ascii="Times New Roman" w:hAnsi="Times New Roman" w:cs="Times New Roman"/>
                <w:sz w:val="24"/>
                <w:szCs w:val="24"/>
                <w:lang w:val="en-GB"/>
              </w:rPr>
            </w:pPr>
            <w:r w:rsidRPr="00832255">
              <w:rPr>
                <w:rFonts w:ascii="Times New Roman" w:hAnsi="Times New Roman" w:cs="Times New Roman"/>
                <w:sz w:val="24"/>
                <w:szCs w:val="24"/>
                <w:lang w:val="en-GB"/>
              </w:rPr>
              <w:t>(Indexed in the Web of Science)</w:t>
            </w:r>
          </w:p>
        </w:tc>
        <w:tc>
          <w:tcPr>
            <w:tcW w:w="417" w:type="pct"/>
          </w:tcPr>
          <w:p w14:paraId="35FFD34E" w14:textId="1BB0A7F7" w:rsidR="005B0C4F" w:rsidRDefault="005B0C4F" w:rsidP="005B0C4F">
            <w:pPr>
              <w:bidi/>
              <w:spacing w:after="0" w:line="240" w:lineRule="auto"/>
              <w:ind w:left="-113" w:right="-113"/>
              <w:jc w:val="center"/>
              <w:rPr>
                <w:rFonts w:ascii="Times New Roman" w:hAnsi="Times New Roman" w:cs="Times New Roman"/>
                <w:sz w:val="24"/>
                <w:szCs w:val="24"/>
                <w:lang w:val="en-GB" w:bidi="ar-OM"/>
              </w:rPr>
            </w:pPr>
            <w:r>
              <w:rPr>
                <w:rFonts w:ascii="Times New Roman" w:hAnsi="Times New Roman" w:cs="Times New Roman"/>
                <w:sz w:val="24"/>
                <w:szCs w:val="24"/>
                <w:lang w:val="en-GB" w:bidi="ar-OM"/>
              </w:rPr>
              <w:t>2020</w:t>
            </w:r>
          </w:p>
        </w:tc>
      </w:tr>
    </w:tbl>
    <w:p w14:paraId="7149E48B" w14:textId="77777777" w:rsidR="005905AB" w:rsidRDefault="005905AB" w:rsidP="005367CC">
      <w:pPr>
        <w:pStyle w:val="ListParagraph"/>
        <w:bidi/>
        <w:spacing w:after="0" w:line="240" w:lineRule="auto"/>
        <w:ind w:left="0"/>
        <w:rPr>
          <w:rFonts w:ascii="Times New Roman" w:hAnsi="Times New Roman" w:cs="Times New Roman"/>
          <w:b/>
          <w:bCs/>
          <w:sz w:val="24"/>
          <w:szCs w:val="24"/>
          <w:rtl/>
          <w:lang w:bidi="ar-OM"/>
        </w:rPr>
      </w:pPr>
    </w:p>
    <w:p w14:paraId="78D4B108" w14:textId="3261E98F" w:rsidR="0071528E" w:rsidRPr="00832255" w:rsidRDefault="008334C9" w:rsidP="005905AB">
      <w:pPr>
        <w:pStyle w:val="ListParagraph"/>
        <w:bidi/>
        <w:spacing w:after="0" w:line="240" w:lineRule="auto"/>
        <w:ind w:left="0"/>
        <w:rPr>
          <w:rFonts w:ascii="Times New Roman" w:hAnsi="Times New Roman" w:cs="Times New Roman"/>
          <w:b/>
          <w:bCs/>
          <w:sz w:val="24"/>
          <w:szCs w:val="24"/>
          <w:rtl/>
          <w:lang w:val="en-GB" w:bidi="ar-OM"/>
        </w:rPr>
      </w:pPr>
      <w:r w:rsidRPr="00832255">
        <w:rPr>
          <w:rFonts w:ascii="Times New Roman" w:hAnsi="Times New Roman" w:cs="Times New Roman"/>
          <w:b/>
          <w:bCs/>
          <w:sz w:val="24"/>
          <w:szCs w:val="24"/>
          <w:rtl/>
          <w:lang w:bidi="ar-OM"/>
        </w:rPr>
        <w:t>4-6-2-3 الدعوات بصفة خبير (مستشار، ممتحن خارجي، مقيم، محكم، مراجع)</w:t>
      </w:r>
    </w:p>
    <w:tbl>
      <w:tblPr>
        <w:tblStyle w:val="TableGrid"/>
        <w:bidiVisual/>
        <w:tblW w:w="0" w:type="auto"/>
        <w:tblLook w:val="04A0" w:firstRow="1" w:lastRow="0" w:firstColumn="1" w:lastColumn="0" w:noHBand="0" w:noVBand="1"/>
      </w:tblPr>
      <w:tblGrid>
        <w:gridCol w:w="419"/>
        <w:gridCol w:w="6806"/>
        <w:gridCol w:w="1559"/>
        <w:gridCol w:w="845"/>
      </w:tblGrid>
      <w:tr w:rsidR="00762563" w:rsidRPr="00832255" w14:paraId="70B27C40" w14:textId="77777777" w:rsidTr="00020D03">
        <w:tc>
          <w:tcPr>
            <w:tcW w:w="419" w:type="dxa"/>
            <w:shd w:val="clear" w:color="auto" w:fill="D9D9D9" w:themeFill="background1" w:themeFillShade="D9"/>
          </w:tcPr>
          <w:p w14:paraId="38C1F070" w14:textId="76614BCF" w:rsidR="00762563" w:rsidRPr="005905AB" w:rsidRDefault="00596C2D" w:rsidP="005367CC">
            <w:pPr>
              <w:pStyle w:val="ListParagraph"/>
              <w:bidi/>
              <w:ind w:left="0"/>
              <w:jc w:val="center"/>
              <w:rPr>
                <w:rFonts w:ascii="Times New Roman" w:hAnsi="Times New Roman" w:cs="Times New Roman"/>
                <w:b/>
                <w:bCs/>
                <w:sz w:val="24"/>
                <w:szCs w:val="24"/>
                <w:rtl/>
                <w:lang w:bidi="ar-OM"/>
              </w:rPr>
            </w:pPr>
            <w:r w:rsidRPr="005905AB">
              <w:rPr>
                <w:rFonts w:ascii="Times New Roman" w:hAnsi="Times New Roman" w:cs="Times New Roman"/>
                <w:b/>
                <w:bCs/>
                <w:sz w:val="24"/>
                <w:szCs w:val="24"/>
                <w:rtl/>
                <w:lang w:bidi="ar-OM"/>
              </w:rPr>
              <w:t>#</w:t>
            </w:r>
          </w:p>
        </w:tc>
        <w:tc>
          <w:tcPr>
            <w:tcW w:w="6806" w:type="dxa"/>
            <w:shd w:val="clear" w:color="auto" w:fill="D9D9D9" w:themeFill="background1" w:themeFillShade="D9"/>
          </w:tcPr>
          <w:p w14:paraId="0331C2A5" w14:textId="77777777" w:rsidR="00762563" w:rsidRPr="00832255" w:rsidRDefault="004C0CE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نوع الاستشارة</w:t>
            </w:r>
          </w:p>
        </w:tc>
        <w:tc>
          <w:tcPr>
            <w:tcW w:w="1559" w:type="dxa"/>
            <w:shd w:val="clear" w:color="auto" w:fill="D9D9D9" w:themeFill="background1" w:themeFillShade="D9"/>
          </w:tcPr>
          <w:p w14:paraId="2704F222" w14:textId="77777777" w:rsidR="00762563" w:rsidRPr="00832255" w:rsidRDefault="004C0CE6"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المستفيدة</w:t>
            </w:r>
          </w:p>
        </w:tc>
        <w:tc>
          <w:tcPr>
            <w:tcW w:w="845" w:type="dxa"/>
            <w:shd w:val="clear" w:color="auto" w:fill="D9D9D9" w:themeFill="background1" w:themeFillShade="D9"/>
          </w:tcPr>
          <w:p w14:paraId="03C9D30E" w14:textId="638ECBBB" w:rsidR="00762563" w:rsidRPr="00832255" w:rsidRDefault="000A6671"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r>
      <w:tr w:rsidR="003F71C8" w:rsidRPr="00832255" w14:paraId="034C000A" w14:textId="77777777" w:rsidTr="00020D03">
        <w:tc>
          <w:tcPr>
            <w:tcW w:w="419" w:type="dxa"/>
          </w:tcPr>
          <w:p w14:paraId="0D1856CA" w14:textId="77777777" w:rsidR="003F71C8" w:rsidRPr="005905AB" w:rsidRDefault="003F71C8" w:rsidP="005367CC">
            <w:pPr>
              <w:pStyle w:val="ListParagraph"/>
              <w:numPr>
                <w:ilvl w:val="0"/>
                <w:numId w:val="6"/>
              </w:numPr>
              <w:bidi/>
              <w:ind w:left="357" w:right="113" w:hanging="357"/>
              <w:rPr>
                <w:rFonts w:ascii="Times New Roman" w:hAnsi="Times New Roman" w:cs="Times New Roman"/>
                <w:sz w:val="24"/>
                <w:szCs w:val="24"/>
                <w:rtl/>
                <w:lang w:bidi="ar-OM"/>
              </w:rPr>
            </w:pPr>
          </w:p>
        </w:tc>
        <w:tc>
          <w:tcPr>
            <w:tcW w:w="6806" w:type="dxa"/>
          </w:tcPr>
          <w:p w14:paraId="79C638EA" w14:textId="2A6B7ADF" w:rsidR="003F71C8" w:rsidRPr="00832255" w:rsidRDefault="003F71C8" w:rsidP="005367CC">
            <w:pPr>
              <w:pStyle w:val="ListParagraph"/>
              <w:bidi/>
              <w:ind w:left="0"/>
              <w:jc w:val="both"/>
              <w:rPr>
                <w:rFonts w:ascii="Times New Roman" w:hAnsi="Times New Roman" w:cs="Times New Roman"/>
                <w:sz w:val="24"/>
                <w:szCs w:val="24"/>
                <w:lang w:val="en-GB" w:bidi="ar-OM"/>
              </w:rPr>
            </w:pPr>
            <w:r w:rsidRPr="00832255">
              <w:rPr>
                <w:rFonts w:ascii="Times New Roman" w:hAnsi="Times New Roman" w:cs="Times New Roman"/>
                <w:sz w:val="24"/>
                <w:szCs w:val="24"/>
                <w:rtl/>
                <w:lang w:bidi="ar-OM"/>
              </w:rPr>
              <w:t>تحكيم مشروع بحثي</w:t>
            </w:r>
            <w:r w:rsidR="000A7E8D" w:rsidRPr="00832255">
              <w:rPr>
                <w:rFonts w:ascii="Times New Roman" w:hAnsi="Times New Roman" w:cs="Times New Roman"/>
                <w:sz w:val="24"/>
                <w:szCs w:val="24"/>
                <w:rtl/>
                <w:lang w:bidi="ar-OM"/>
              </w:rPr>
              <w:t xml:space="preserve"> </w:t>
            </w:r>
            <w:r w:rsidR="008F3061" w:rsidRPr="00832255">
              <w:rPr>
                <w:rFonts w:ascii="Times New Roman" w:hAnsi="Times New Roman" w:cs="Times New Roman"/>
                <w:sz w:val="24"/>
                <w:szCs w:val="24"/>
                <w:lang w:val="en-GB" w:bidi="ar-OM"/>
              </w:rPr>
              <w:t>(</w:t>
            </w:r>
            <w:r w:rsidR="008F3061" w:rsidRPr="00832255">
              <w:rPr>
                <w:rFonts w:ascii="Times New Roman" w:hAnsi="Times New Roman" w:cs="Times New Roman"/>
                <w:sz w:val="24"/>
                <w:szCs w:val="24"/>
                <w:lang w:val="en-GB"/>
              </w:rPr>
              <w:t>The Qatari Validation of the Conners' Adult ADHD Rating Scales</w:t>
            </w:r>
            <w:r w:rsidR="008F3061" w:rsidRPr="00832255">
              <w:rPr>
                <w:rFonts w:ascii="Times New Roman" w:hAnsi="Times New Roman" w:cs="Times New Roman"/>
                <w:sz w:val="24"/>
                <w:szCs w:val="24"/>
                <w:rtl/>
                <w:lang w:val="en-GB" w:bidi="ar-OM"/>
              </w:rPr>
              <w:t>)</w:t>
            </w:r>
          </w:p>
        </w:tc>
        <w:tc>
          <w:tcPr>
            <w:tcW w:w="1559" w:type="dxa"/>
          </w:tcPr>
          <w:p w14:paraId="44825D0B" w14:textId="61E6C3AB" w:rsidR="003F71C8" w:rsidRPr="00832255" w:rsidRDefault="003F71C8" w:rsidP="005367CC">
            <w:pPr>
              <w:pStyle w:val="Default"/>
              <w:bidi/>
              <w:jc w:val="center"/>
              <w:rPr>
                <w:rFonts w:ascii="Times New Roman" w:hAnsi="Times New Roman" w:cs="Times New Roman"/>
                <w:color w:val="auto"/>
                <w:rtl/>
                <w:lang w:val="en-US" w:bidi="ar-OM"/>
              </w:rPr>
            </w:pPr>
            <w:r w:rsidRPr="00832255">
              <w:rPr>
                <w:rFonts w:ascii="Times New Roman" w:hAnsi="Times New Roman" w:cs="Times New Roman"/>
                <w:color w:val="auto"/>
                <w:rtl/>
                <w:lang w:bidi="ar-OM"/>
              </w:rPr>
              <w:t>مؤسسة قطر</w:t>
            </w:r>
          </w:p>
        </w:tc>
        <w:tc>
          <w:tcPr>
            <w:tcW w:w="845" w:type="dxa"/>
          </w:tcPr>
          <w:p w14:paraId="58384F6D" w14:textId="68CF987B" w:rsidR="003F71C8" w:rsidRPr="00832255" w:rsidRDefault="003F71C8"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2014</w:t>
            </w:r>
          </w:p>
        </w:tc>
      </w:tr>
      <w:tr w:rsidR="00C710E3" w:rsidRPr="00832255" w14:paraId="54BD0B3D" w14:textId="77777777" w:rsidTr="00020D03">
        <w:tc>
          <w:tcPr>
            <w:tcW w:w="419" w:type="dxa"/>
          </w:tcPr>
          <w:p w14:paraId="73CCEC2C" w14:textId="77777777" w:rsidR="00C710E3" w:rsidRPr="005905AB" w:rsidRDefault="00C710E3" w:rsidP="005367CC">
            <w:pPr>
              <w:pStyle w:val="ListParagraph"/>
              <w:numPr>
                <w:ilvl w:val="0"/>
                <w:numId w:val="6"/>
              </w:numPr>
              <w:bidi/>
              <w:ind w:left="357" w:right="113" w:hanging="357"/>
              <w:rPr>
                <w:rFonts w:ascii="Times New Roman" w:hAnsi="Times New Roman" w:cs="Times New Roman"/>
                <w:sz w:val="24"/>
                <w:szCs w:val="24"/>
                <w:rtl/>
                <w:lang w:bidi="ar-OM"/>
              </w:rPr>
            </w:pPr>
          </w:p>
        </w:tc>
        <w:tc>
          <w:tcPr>
            <w:tcW w:w="6806" w:type="dxa"/>
          </w:tcPr>
          <w:p w14:paraId="178D547D" w14:textId="06C27849" w:rsidR="00C710E3" w:rsidRPr="00832255" w:rsidRDefault="00C710E3"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Teachers’ and School Coordinators’ Perceptions of Additional Educational Support</w:t>
            </w:r>
            <w:r w:rsidR="000A7E8D" w:rsidRPr="00832255">
              <w:rPr>
                <w:rFonts w:ascii="Times New Roman" w:hAnsi="Times New Roman" w:cs="Times New Roman"/>
                <w:sz w:val="24"/>
                <w:szCs w:val="24"/>
                <w:lang w:bidi="ar-OM"/>
              </w:rPr>
              <w:t xml:space="preserve"> </w:t>
            </w:r>
            <w:r w:rsidRPr="00832255">
              <w:rPr>
                <w:rFonts w:ascii="Times New Roman" w:hAnsi="Times New Roman" w:cs="Times New Roman"/>
                <w:sz w:val="24"/>
                <w:szCs w:val="24"/>
                <w:lang w:bidi="ar-OM"/>
              </w:rPr>
              <w:t>for Students with Disabilities: Challenges and Recommendations</w:t>
            </w:r>
            <w:r w:rsidRPr="00832255">
              <w:rPr>
                <w:rFonts w:ascii="Times New Roman" w:hAnsi="Times New Roman" w:cs="Times New Roman"/>
                <w:sz w:val="24"/>
                <w:szCs w:val="24"/>
                <w:rtl/>
                <w:lang w:bidi="ar-OM"/>
              </w:rPr>
              <w:t>).</w:t>
            </w:r>
          </w:p>
        </w:tc>
        <w:tc>
          <w:tcPr>
            <w:tcW w:w="1559" w:type="dxa"/>
          </w:tcPr>
          <w:p w14:paraId="23EF06AB" w14:textId="55F64981" w:rsidR="00C710E3" w:rsidRPr="00832255" w:rsidRDefault="00C710E3" w:rsidP="005367CC">
            <w:pPr>
              <w:pStyle w:val="Default"/>
              <w:bidi/>
              <w:jc w:val="center"/>
              <w:rPr>
                <w:rFonts w:ascii="Times New Roman" w:hAnsi="Times New Roman" w:cs="Times New Roman"/>
                <w:color w:val="auto"/>
                <w:rtl/>
                <w:lang w:bidi="ar-OM"/>
              </w:rPr>
            </w:pPr>
            <w:r w:rsidRPr="00832255">
              <w:rPr>
                <w:rFonts w:ascii="Times New Roman" w:hAnsi="Times New Roman" w:cs="Times New Roman"/>
                <w:color w:val="auto"/>
                <w:rtl/>
                <w:lang w:bidi="ar-OM"/>
              </w:rPr>
              <w:t>مؤسسة قطر</w:t>
            </w:r>
          </w:p>
        </w:tc>
        <w:tc>
          <w:tcPr>
            <w:tcW w:w="845" w:type="dxa"/>
          </w:tcPr>
          <w:p w14:paraId="23DF9DFF" w14:textId="646EB0DA" w:rsidR="00C710E3" w:rsidRPr="00832255" w:rsidRDefault="00C710E3"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2014</w:t>
            </w:r>
          </w:p>
        </w:tc>
      </w:tr>
      <w:tr w:rsidR="00163B5B" w:rsidRPr="00832255" w14:paraId="363D8170" w14:textId="77777777" w:rsidTr="00020D03">
        <w:tc>
          <w:tcPr>
            <w:tcW w:w="419" w:type="dxa"/>
          </w:tcPr>
          <w:p w14:paraId="7FC8B6BA"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5216FA7A" w14:textId="62BD71FE"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Service Users’ Experience of Mental Illness in Qatar: A Narrative Study</w:t>
            </w:r>
            <w:r w:rsidRPr="00832255">
              <w:rPr>
                <w:rFonts w:ascii="Times New Roman" w:hAnsi="Times New Roman" w:cs="Times New Roman"/>
                <w:sz w:val="24"/>
                <w:szCs w:val="24"/>
                <w:rtl/>
                <w:lang w:bidi="ar-OM"/>
              </w:rPr>
              <w:t>.</w:t>
            </w:r>
          </w:p>
        </w:tc>
        <w:tc>
          <w:tcPr>
            <w:tcW w:w="1559" w:type="dxa"/>
          </w:tcPr>
          <w:p w14:paraId="5693EC5E" w14:textId="385505FF"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03DFA805" w14:textId="484F76C6"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w:t>
            </w:r>
          </w:p>
        </w:tc>
      </w:tr>
      <w:tr w:rsidR="00163B5B" w:rsidRPr="00832255" w14:paraId="46292124" w14:textId="77777777" w:rsidTr="00020D03">
        <w:tc>
          <w:tcPr>
            <w:tcW w:w="419" w:type="dxa"/>
          </w:tcPr>
          <w:p w14:paraId="15E6E03F"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55358D21" w14:textId="5E29297A" w:rsidR="00163B5B" w:rsidRPr="00832255" w:rsidRDefault="00163B5B" w:rsidP="005367CC">
            <w:pPr>
              <w:autoSpaceDE w:val="0"/>
              <w:autoSpaceDN w:val="0"/>
              <w:bidi/>
              <w:adjustRightInd w:val="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Medication use patterns, adherence and beliefs among mental health patients in Qatar</w:t>
            </w:r>
            <w:r w:rsidRPr="00832255">
              <w:rPr>
                <w:rFonts w:ascii="Times New Roman" w:hAnsi="Times New Roman" w:cs="Times New Roman"/>
                <w:sz w:val="24"/>
                <w:szCs w:val="24"/>
                <w:rtl/>
                <w:lang w:bidi="ar-OM"/>
              </w:rPr>
              <w:t>.</w:t>
            </w:r>
          </w:p>
        </w:tc>
        <w:tc>
          <w:tcPr>
            <w:tcW w:w="1559" w:type="dxa"/>
          </w:tcPr>
          <w:p w14:paraId="02740654" w14:textId="30D3CB73"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3823881A" w14:textId="7E5DDA24"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w:t>
            </w:r>
          </w:p>
        </w:tc>
      </w:tr>
      <w:tr w:rsidR="00163B5B" w:rsidRPr="00832255" w14:paraId="76826F33" w14:textId="77777777" w:rsidTr="00020D03">
        <w:tc>
          <w:tcPr>
            <w:tcW w:w="419" w:type="dxa"/>
          </w:tcPr>
          <w:p w14:paraId="72A4486A"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237AF6DB" w14:textId="0AF1B7FD"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Educational Strategies for Changing Knowledge of Mental Health</w:t>
            </w:r>
            <w:r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lang w:bidi="ar-OM"/>
              </w:rPr>
              <w:t>Disorders</w:t>
            </w:r>
          </w:p>
        </w:tc>
        <w:tc>
          <w:tcPr>
            <w:tcW w:w="1559" w:type="dxa"/>
          </w:tcPr>
          <w:p w14:paraId="3F5CFC36" w14:textId="4830BD04"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6D44767C" w14:textId="10439275"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2016</w:t>
            </w:r>
          </w:p>
        </w:tc>
      </w:tr>
      <w:tr w:rsidR="00163B5B" w:rsidRPr="00832255" w14:paraId="7CE710C5" w14:textId="77777777" w:rsidTr="00020D03">
        <w:tc>
          <w:tcPr>
            <w:tcW w:w="419" w:type="dxa"/>
          </w:tcPr>
          <w:p w14:paraId="52738E4F"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36274E1B" w14:textId="6AECAD89"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إنتاج علمي (ترقية لدرجة أستاذ مشارك- د سامي محسن </w:t>
            </w:r>
            <w:proofErr w:type="spellStart"/>
            <w:r w:rsidRPr="00832255">
              <w:rPr>
                <w:rFonts w:ascii="Times New Roman" w:hAnsi="Times New Roman" w:cs="Times New Roman"/>
                <w:sz w:val="24"/>
                <w:szCs w:val="24"/>
                <w:rtl/>
                <w:lang w:bidi="ar-OM"/>
              </w:rPr>
              <w:t>الختاتنة</w:t>
            </w:r>
            <w:proofErr w:type="spellEnd"/>
            <w:r w:rsidRPr="00832255">
              <w:rPr>
                <w:rFonts w:ascii="Times New Roman" w:hAnsi="Times New Roman" w:cs="Times New Roman"/>
                <w:sz w:val="24"/>
                <w:szCs w:val="24"/>
                <w:rtl/>
                <w:lang w:bidi="ar-OM"/>
              </w:rPr>
              <w:t>)</w:t>
            </w:r>
          </w:p>
        </w:tc>
        <w:tc>
          <w:tcPr>
            <w:tcW w:w="1559" w:type="dxa"/>
          </w:tcPr>
          <w:p w14:paraId="1CEC40BF" w14:textId="74D5816D"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جامعة مؤتة- </w:t>
            </w:r>
            <w:r w:rsidR="00020D03" w:rsidRPr="00832255">
              <w:rPr>
                <w:rFonts w:ascii="Times New Roman" w:hAnsi="Times New Roman" w:cs="Times New Roman"/>
                <w:sz w:val="24"/>
                <w:szCs w:val="24"/>
                <w:rtl/>
                <w:lang w:bidi="ar-OM"/>
              </w:rPr>
              <w:t>الأردن</w:t>
            </w:r>
          </w:p>
        </w:tc>
        <w:tc>
          <w:tcPr>
            <w:tcW w:w="845" w:type="dxa"/>
          </w:tcPr>
          <w:p w14:paraId="2E7C982F" w14:textId="31E02ED3"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2017</w:t>
            </w:r>
          </w:p>
        </w:tc>
      </w:tr>
      <w:tr w:rsidR="005E3F8E" w:rsidRPr="00832255" w14:paraId="6DBA3488" w14:textId="77777777" w:rsidTr="00020D03">
        <w:tc>
          <w:tcPr>
            <w:tcW w:w="419" w:type="dxa"/>
          </w:tcPr>
          <w:p w14:paraId="13351E67" w14:textId="77777777" w:rsidR="005E3F8E" w:rsidRPr="005905AB" w:rsidRDefault="005E3F8E"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77DC0A8A" w14:textId="37567D27" w:rsidR="005E3F8E" w:rsidRPr="00832255" w:rsidRDefault="005E3F8E"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الاختبار الشامل لبرنامج الماجستير (مقرر مناهج البحث الإحصاء التربوي)</w:t>
            </w:r>
          </w:p>
        </w:tc>
        <w:tc>
          <w:tcPr>
            <w:tcW w:w="1559" w:type="dxa"/>
          </w:tcPr>
          <w:p w14:paraId="4F8D4804" w14:textId="0ED377F0" w:rsidR="005E3F8E" w:rsidRPr="00832255" w:rsidRDefault="005E3F8E"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ظفار</w:t>
            </w:r>
          </w:p>
        </w:tc>
        <w:tc>
          <w:tcPr>
            <w:tcW w:w="845" w:type="dxa"/>
          </w:tcPr>
          <w:p w14:paraId="7A10B344" w14:textId="149B7E67" w:rsidR="005E3F8E" w:rsidRPr="00832255" w:rsidRDefault="005E3F8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2017</w:t>
            </w:r>
          </w:p>
        </w:tc>
      </w:tr>
      <w:tr w:rsidR="00163B5B" w:rsidRPr="00832255" w14:paraId="54B27D5F" w14:textId="77777777" w:rsidTr="00020D03">
        <w:tc>
          <w:tcPr>
            <w:tcW w:w="419" w:type="dxa"/>
          </w:tcPr>
          <w:p w14:paraId="0CCF26A6"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020A68AE" w14:textId="143FE311"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مشروع بحثي: "فاعلية تطبيقات الواقع الافتراضي المعزز في تنمية بعض المهارات الأساسية لأطفال ما قبل المدرسة من ذوي اضطراب طيف التوحد بدولة قطر"</w:t>
            </w:r>
          </w:p>
        </w:tc>
        <w:tc>
          <w:tcPr>
            <w:tcW w:w="1559" w:type="dxa"/>
          </w:tcPr>
          <w:p w14:paraId="645E926C" w14:textId="10D00BD0"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1B24252A" w14:textId="1BB83B8E"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163B5B" w:rsidRPr="00832255" w14:paraId="1B4ADC6B" w14:textId="77777777" w:rsidTr="00020D03">
        <w:tc>
          <w:tcPr>
            <w:tcW w:w="419" w:type="dxa"/>
          </w:tcPr>
          <w:p w14:paraId="6603A2A4"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34836072" w14:textId="6689BE31"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val="en-GB" w:bidi="ar-OM"/>
              </w:rPr>
              <w:t>(</w:t>
            </w:r>
            <w:r w:rsidRPr="00832255">
              <w:rPr>
                <w:rFonts w:ascii="Times New Roman" w:hAnsi="Times New Roman" w:cs="Times New Roman"/>
                <w:sz w:val="24"/>
                <w:szCs w:val="24"/>
                <w:lang w:bidi="ar-OM"/>
              </w:rPr>
              <w:t>Student teachers’ attitudes and beliefs about inclusive education: The role of teacher education programs</w:t>
            </w:r>
            <w:r w:rsidRPr="00832255">
              <w:rPr>
                <w:rFonts w:ascii="Times New Roman" w:hAnsi="Times New Roman" w:cs="Times New Roman"/>
                <w:sz w:val="24"/>
                <w:szCs w:val="24"/>
                <w:rtl/>
                <w:lang w:bidi="ar-OM"/>
              </w:rPr>
              <w:t xml:space="preserve">. </w:t>
            </w:r>
          </w:p>
        </w:tc>
        <w:tc>
          <w:tcPr>
            <w:tcW w:w="1559" w:type="dxa"/>
          </w:tcPr>
          <w:p w14:paraId="2F17BA59" w14:textId="1861D75F"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3C54C65E" w14:textId="3156971B"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163B5B" w:rsidRPr="00832255" w14:paraId="3A78E4DA" w14:textId="77777777" w:rsidTr="00020D03">
        <w:tc>
          <w:tcPr>
            <w:tcW w:w="419" w:type="dxa"/>
          </w:tcPr>
          <w:p w14:paraId="408BF8C5" w14:textId="252F5E9E"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54D36D24" w14:textId="184AC7E2"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إنتاج علمي (ترقية لدرجة أستاذ مشارك- د حنان علي محمد </w:t>
            </w:r>
            <w:proofErr w:type="spellStart"/>
            <w:r w:rsidRPr="00832255">
              <w:rPr>
                <w:rFonts w:ascii="Times New Roman" w:hAnsi="Times New Roman" w:cs="Times New Roman"/>
                <w:sz w:val="24"/>
                <w:szCs w:val="24"/>
                <w:rtl/>
                <w:lang w:bidi="ar-OM"/>
              </w:rPr>
              <w:t>باقبص</w:t>
            </w:r>
            <w:proofErr w:type="spellEnd"/>
            <w:r w:rsidRPr="00832255">
              <w:rPr>
                <w:rFonts w:ascii="Times New Roman" w:hAnsi="Times New Roman" w:cs="Times New Roman"/>
                <w:sz w:val="24"/>
                <w:szCs w:val="24"/>
                <w:rtl/>
                <w:lang w:bidi="ar-OM"/>
              </w:rPr>
              <w:t>)</w:t>
            </w:r>
          </w:p>
        </w:tc>
        <w:tc>
          <w:tcPr>
            <w:tcW w:w="1559" w:type="dxa"/>
          </w:tcPr>
          <w:p w14:paraId="4E0ED42C" w14:textId="07E2F382"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الملك عبد العزيز- المملكة العربية السعودية</w:t>
            </w:r>
          </w:p>
        </w:tc>
        <w:tc>
          <w:tcPr>
            <w:tcW w:w="845" w:type="dxa"/>
          </w:tcPr>
          <w:p w14:paraId="29EE6A83" w14:textId="28A483DE"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5E3F8E" w:rsidRPr="00832255" w14:paraId="414073F6" w14:textId="77777777" w:rsidTr="00020D03">
        <w:tc>
          <w:tcPr>
            <w:tcW w:w="419" w:type="dxa"/>
          </w:tcPr>
          <w:p w14:paraId="2B256904" w14:textId="77777777" w:rsidR="005E3F8E" w:rsidRPr="005905AB" w:rsidRDefault="005E3F8E"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553A9AD7" w14:textId="414FF701" w:rsidR="005E3F8E" w:rsidRPr="00832255" w:rsidRDefault="005E3F8E"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الاختبار الشامل لبرنامج الماجستير (مقرر مناهج البحث الإحصاء التربوي)</w:t>
            </w:r>
          </w:p>
        </w:tc>
        <w:tc>
          <w:tcPr>
            <w:tcW w:w="1559" w:type="dxa"/>
          </w:tcPr>
          <w:p w14:paraId="44530285" w14:textId="33C3C59E" w:rsidR="005E3F8E" w:rsidRPr="00832255" w:rsidRDefault="005E3F8E"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ظفار</w:t>
            </w:r>
          </w:p>
        </w:tc>
        <w:tc>
          <w:tcPr>
            <w:tcW w:w="845" w:type="dxa"/>
          </w:tcPr>
          <w:p w14:paraId="3F948F0B" w14:textId="03F519F6" w:rsidR="005E3F8E" w:rsidRPr="00832255" w:rsidRDefault="005E3F8E"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163B5B" w:rsidRPr="00832255" w14:paraId="241B05B7" w14:textId="77777777" w:rsidTr="00020D03">
        <w:tc>
          <w:tcPr>
            <w:tcW w:w="419" w:type="dxa"/>
          </w:tcPr>
          <w:p w14:paraId="1281DAB2" w14:textId="254DA43F"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1AAF97D6" w14:textId="69230889"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إنتاج علمي (ترقية لدرجة أستاذ مشارك- د شذا بنت جميل طه خصيفان)</w:t>
            </w:r>
          </w:p>
        </w:tc>
        <w:tc>
          <w:tcPr>
            <w:tcW w:w="1559" w:type="dxa"/>
          </w:tcPr>
          <w:p w14:paraId="5D60B6EB" w14:textId="000B5E71"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الملك عبد العزيز- المملكة العربية السعودية</w:t>
            </w:r>
          </w:p>
        </w:tc>
        <w:tc>
          <w:tcPr>
            <w:tcW w:w="845" w:type="dxa"/>
          </w:tcPr>
          <w:p w14:paraId="62564ED4" w14:textId="4F32D364"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2018</w:t>
            </w:r>
          </w:p>
        </w:tc>
      </w:tr>
      <w:tr w:rsidR="00163B5B" w:rsidRPr="00832255" w14:paraId="429DC6E1" w14:textId="77777777" w:rsidTr="00020D03">
        <w:tc>
          <w:tcPr>
            <w:tcW w:w="419" w:type="dxa"/>
          </w:tcPr>
          <w:p w14:paraId="12956A51"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091C730E" w14:textId="115D775E"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مشروع بحثي: "جودة الحياة لدى القطريين والمقيمين بعد الفوز في البطولة الأسيوية: دراسة طولية عن آثار الأحداث الرياضية الكبرى."</w:t>
            </w:r>
          </w:p>
        </w:tc>
        <w:tc>
          <w:tcPr>
            <w:tcW w:w="1559" w:type="dxa"/>
          </w:tcPr>
          <w:p w14:paraId="23769A75" w14:textId="28D9CF66"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18104117" w14:textId="08CD1A99"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r w:rsidR="00163B5B" w:rsidRPr="00832255" w14:paraId="19A2930C" w14:textId="77777777" w:rsidTr="00020D03">
        <w:tc>
          <w:tcPr>
            <w:tcW w:w="419" w:type="dxa"/>
          </w:tcPr>
          <w:p w14:paraId="31685012" w14:textId="77777777"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09D4854E" w14:textId="7E4255BE" w:rsidR="00163B5B" w:rsidRPr="00832255" w:rsidRDefault="00163B5B" w:rsidP="005367CC">
            <w:pPr>
              <w:pStyle w:val="ListParagraph"/>
              <w:bidi/>
              <w:ind w:left="0"/>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تحكيم مشروع بحثي: </w:t>
            </w:r>
            <w:r w:rsidRPr="00832255">
              <w:rPr>
                <w:rFonts w:ascii="Times New Roman" w:hAnsi="Times New Roman" w:cs="Times New Roman"/>
                <w:sz w:val="24"/>
                <w:szCs w:val="24"/>
                <w:lang w:bidi="ar-OM"/>
              </w:rPr>
              <w:t>(An EEG-based exploration of the variables affecting cortical responses to Arab Music Scales for a personalized and effective Music Therapy in the Middle East: a Clinical study</w:t>
            </w:r>
            <w:r w:rsidRPr="00832255">
              <w:rPr>
                <w:rFonts w:ascii="Times New Roman" w:hAnsi="Times New Roman" w:cs="Times New Roman"/>
                <w:sz w:val="24"/>
                <w:szCs w:val="24"/>
                <w:rtl/>
                <w:lang w:bidi="ar-OM"/>
              </w:rPr>
              <w:t xml:space="preserve">). </w:t>
            </w:r>
          </w:p>
        </w:tc>
        <w:tc>
          <w:tcPr>
            <w:tcW w:w="1559" w:type="dxa"/>
          </w:tcPr>
          <w:p w14:paraId="390AAEBE" w14:textId="46F638BF" w:rsidR="00163B5B" w:rsidRPr="00832255" w:rsidRDefault="00163B5B" w:rsidP="005367CC">
            <w:pPr>
              <w:bidi/>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مؤسسة قطر</w:t>
            </w:r>
          </w:p>
        </w:tc>
        <w:tc>
          <w:tcPr>
            <w:tcW w:w="845" w:type="dxa"/>
          </w:tcPr>
          <w:p w14:paraId="69DE8BB5" w14:textId="4DD35EF0"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r w:rsidR="00163B5B" w:rsidRPr="00832255" w14:paraId="6E3A06DA" w14:textId="77777777" w:rsidTr="00020D03">
        <w:tc>
          <w:tcPr>
            <w:tcW w:w="419" w:type="dxa"/>
          </w:tcPr>
          <w:p w14:paraId="71F27775" w14:textId="2EA2DE5A"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7DDDA50F" w14:textId="4798B453" w:rsidR="00163B5B" w:rsidRPr="00832255" w:rsidRDefault="00163B5B"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إنتاج علمي (ترقية لدرجة أستاذ مشارك- د عايد محمد أحمد ملحم)</w:t>
            </w:r>
          </w:p>
        </w:tc>
        <w:tc>
          <w:tcPr>
            <w:tcW w:w="1559" w:type="dxa"/>
          </w:tcPr>
          <w:p w14:paraId="3B121D78" w14:textId="3B3606CB"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جامعة البلقاء- </w:t>
            </w:r>
            <w:r w:rsidR="00020D03" w:rsidRPr="00832255">
              <w:rPr>
                <w:rFonts w:ascii="Times New Roman" w:hAnsi="Times New Roman" w:cs="Times New Roman"/>
                <w:sz w:val="24"/>
                <w:szCs w:val="24"/>
                <w:rtl/>
                <w:lang w:bidi="ar-OM"/>
              </w:rPr>
              <w:t>الأردن</w:t>
            </w:r>
          </w:p>
        </w:tc>
        <w:tc>
          <w:tcPr>
            <w:tcW w:w="845" w:type="dxa"/>
          </w:tcPr>
          <w:p w14:paraId="41016986" w14:textId="78B6A053"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r w:rsidR="00163B5B" w:rsidRPr="00832255" w14:paraId="05621482" w14:textId="77777777" w:rsidTr="00020D03">
        <w:trPr>
          <w:trHeight w:val="745"/>
        </w:trPr>
        <w:tc>
          <w:tcPr>
            <w:tcW w:w="419" w:type="dxa"/>
          </w:tcPr>
          <w:p w14:paraId="4325DCD8" w14:textId="3938F7E4" w:rsidR="00163B5B" w:rsidRPr="005905AB" w:rsidRDefault="00163B5B" w:rsidP="005367CC">
            <w:pPr>
              <w:pStyle w:val="ListParagraph"/>
              <w:numPr>
                <w:ilvl w:val="0"/>
                <w:numId w:val="6"/>
              </w:numPr>
              <w:bidi/>
              <w:ind w:left="357" w:hanging="357"/>
              <w:rPr>
                <w:rFonts w:ascii="Times New Roman" w:hAnsi="Times New Roman" w:cs="Times New Roman"/>
                <w:sz w:val="24"/>
                <w:szCs w:val="24"/>
                <w:rtl/>
                <w:lang w:bidi="ar-OM"/>
              </w:rPr>
            </w:pPr>
          </w:p>
        </w:tc>
        <w:tc>
          <w:tcPr>
            <w:tcW w:w="6806" w:type="dxa"/>
          </w:tcPr>
          <w:p w14:paraId="01D072CE" w14:textId="223D2B2A" w:rsidR="00163B5B" w:rsidRPr="00832255" w:rsidRDefault="00163B5B"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تحكيم إنتاج علمي (ترقية لدرجة أستاذ مشارك- د ورود جمال عواد العواملة)</w:t>
            </w:r>
          </w:p>
        </w:tc>
        <w:tc>
          <w:tcPr>
            <w:tcW w:w="1559" w:type="dxa"/>
          </w:tcPr>
          <w:p w14:paraId="34D0FDD0" w14:textId="0B39B5F4"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جامعة البلقاء- </w:t>
            </w:r>
            <w:r w:rsidR="00020D03" w:rsidRPr="00832255">
              <w:rPr>
                <w:rFonts w:ascii="Times New Roman" w:hAnsi="Times New Roman" w:cs="Times New Roman"/>
                <w:sz w:val="24"/>
                <w:szCs w:val="24"/>
                <w:rtl/>
                <w:lang w:bidi="ar-OM"/>
              </w:rPr>
              <w:t>الأردن</w:t>
            </w:r>
          </w:p>
        </w:tc>
        <w:tc>
          <w:tcPr>
            <w:tcW w:w="845" w:type="dxa"/>
          </w:tcPr>
          <w:p w14:paraId="50A5D826" w14:textId="4AA19FA6" w:rsidR="00163B5B" w:rsidRPr="00832255" w:rsidRDefault="00163B5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2019</w:t>
            </w:r>
          </w:p>
        </w:tc>
      </w:tr>
    </w:tbl>
    <w:p w14:paraId="3B8C8570" w14:textId="4A69B98A" w:rsidR="00020D03" w:rsidRPr="00832255" w:rsidRDefault="00020D03" w:rsidP="005367CC">
      <w:pPr>
        <w:bidi/>
        <w:spacing w:after="0" w:line="240" w:lineRule="auto"/>
        <w:jc w:val="both"/>
        <w:rPr>
          <w:rFonts w:ascii="Times New Roman" w:hAnsi="Times New Roman" w:cs="Times New Roman"/>
          <w:b/>
          <w:bCs/>
          <w:sz w:val="24"/>
          <w:szCs w:val="24"/>
          <w:rtl/>
          <w:lang w:bidi="ar-OM"/>
        </w:rPr>
      </w:pPr>
    </w:p>
    <w:p w14:paraId="4DD26AAF" w14:textId="4169ADD8" w:rsidR="005E605B" w:rsidRPr="00832255" w:rsidRDefault="005E605B" w:rsidP="00E02F6E">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4-6-</w:t>
      </w:r>
      <w:r w:rsidR="0023349C" w:rsidRPr="00832255">
        <w:rPr>
          <w:rFonts w:ascii="Times New Roman" w:hAnsi="Times New Roman" w:cs="Times New Roman"/>
          <w:b/>
          <w:bCs/>
          <w:sz w:val="24"/>
          <w:szCs w:val="24"/>
          <w:rtl/>
          <w:lang w:bidi="ar-OM"/>
        </w:rPr>
        <w:t>3</w:t>
      </w:r>
      <w:r w:rsidRPr="00832255">
        <w:rPr>
          <w:rFonts w:ascii="Times New Roman" w:hAnsi="Times New Roman" w:cs="Times New Roman"/>
          <w:b/>
          <w:bCs/>
          <w:sz w:val="24"/>
          <w:szCs w:val="24"/>
          <w:rtl/>
          <w:lang w:bidi="ar-OM"/>
        </w:rPr>
        <w:t>- متحدث رئيسي في المؤتمرات</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9167"/>
      </w:tblGrid>
      <w:tr w:rsidR="0086064F" w:rsidRPr="00832255" w14:paraId="64CBB74E" w14:textId="77777777" w:rsidTr="00496C4C">
        <w:trPr>
          <w:jc w:val="center"/>
        </w:trPr>
        <w:tc>
          <w:tcPr>
            <w:tcW w:w="240" w:type="pct"/>
          </w:tcPr>
          <w:p w14:paraId="661B8D52" w14:textId="12BC5B45" w:rsidR="0086064F" w:rsidRPr="00832255" w:rsidRDefault="0086064F" w:rsidP="00B41772">
            <w:pPr>
              <w:pStyle w:val="ListParagraph"/>
              <w:numPr>
                <w:ilvl w:val="0"/>
                <w:numId w:val="35"/>
              </w:numPr>
              <w:bidi/>
              <w:spacing w:after="0" w:line="240" w:lineRule="auto"/>
              <w:rPr>
                <w:rFonts w:ascii="Times New Roman" w:hAnsi="Times New Roman" w:cs="Times New Roman"/>
                <w:sz w:val="24"/>
                <w:szCs w:val="24"/>
                <w:rtl/>
                <w:lang w:bidi="ar-OM"/>
              </w:rPr>
            </w:pPr>
          </w:p>
        </w:tc>
        <w:tc>
          <w:tcPr>
            <w:tcW w:w="4760" w:type="pct"/>
          </w:tcPr>
          <w:p w14:paraId="4A096099" w14:textId="31AB5152" w:rsidR="0086064F" w:rsidRPr="00832255" w:rsidRDefault="0086064F" w:rsidP="00695492">
            <w:pPr>
              <w:spacing w:after="240" w:line="240" w:lineRule="auto"/>
              <w:ind w:left="720" w:hanging="720"/>
              <w:jc w:val="both"/>
              <w:rPr>
                <w:rFonts w:ascii="Times New Roman" w:hAnsi="Times New Roman" w:cs="Times New Roman"/>
                <w:sz w:val="24"/>
                <w:szCs w:val="24"/>
              </w:rPr>
            </w:pPr>
            <w:r w:rsidRPr="00832255">
              <w:rPr>
                <w:rFonts w:ascii="Times New Roman" w:hAnsi="Times New Roman" w:cs="Times New Roman"/>
                <w:b/>
                <w:bCs/>
                <w:sz w:val="24"/>
                <w:szCs w:val="24"/>
              </w:rPr>
              <w:t>Emam, M</w:t>
            </w:r>
            <w:r w:rsidRPr="00832255">
              <w:rPr>
                <w:rFonts w:ascii="Times New Roman" w:hAnsi="Times New Roman" w:cs="Times New Roman"/>
                <w:sz w:val="24"/>
                <w:szCs w:val="24"/>
              </w:rPr>
              <w:t xml:space="preserve">. (2015). Development of </w:t>
            </w:r>
            <w:r w:rsidR="00695492">
              <w:rPr>
                <w:rFonts w:ascii="Times New Roman" w:hAnsi="Times New Roman" w:cs="Times New Roman"/>
                <w:sz w:val="24"/>
                <w:szCs w:val="24"/>
              </w:rPr>
              <w:t>e</w:t>
            </w:r>
            <w:r w:rsidRPr="00832255">
              <w:rPr>
                <w:rFonts w:ascii="Times New Roman" w:hAnsi="Times New Roman" w:cs="Times New Roman"/>
                <w:sz w:val="24"/>
                <w:szCs w:val="24"/>
              </w:rPr>
              <w:t xml:space="preserve">vidence based assessments for children with special educational needs in the Gulf: </w:t>
            </w:r>
            <w:r w:rsidR="00DD7A55" w:rsidRPr="00832255">
              <w:rPr>
                <w:rFonts w:ascii="Times New Roman" w:hAnsi="Times New Roman" w:cs="Times New Roman"/>
                <w:sz w:val="24"/>
                <w:szCs w:val="24"/>
              </w:rPr>
              <w:t>C</w:t>
            </w:r>
            <w:r w:rsidRPr="00832255">
              <w:rPr>
                <w:rFonts w:ascii="Times New Roman" w:hAnsi="Times New Roman" w:cs="Times New Roman"/>
                <w:sz w:val="24"/>
                <w:szCs w:val="24"/>
              </w:rPr>
              <w:t>hallenges and recommendations. A keynote Speech in the Informa SEN Forum, 16-18 November, Ritz Carlton Hotel, Dubai, UAE.</w:t>
            </w:r>
          </w:p>
        </w:tc>
      </w:tr>
      <w:tr w:rsidR="00EA553A" w:rsidRPr="00832255" w14:paraId="5F5EC21F" w14:textId="77777777" w:rsidTr="00496C4C">
        <w:trPr>
          <w:jc w:val="center"/>
        </w:trPr>
        <w:tc>
          <w:tcPr>
            <w:tcW w:w="240" w:type="pct"/>
          </w:tcPr>
          <w:p w14:paraId="2CCD88CF" w14:textId="5F062767" w:rsidR="00EA553A" w:rsidRPr="00832255" w:rsidRDefault="00EA553A" w:rsidP="00B41772">
            <w:pPr>
              <w:pStyle w:val="ListParagraph"/>
              <w:numPr>
                <w:ilvl w:val="0"/>
                <w:numId w:val="35"/>
              </w:numPr>
              <w:bidi/>
              <w:spacing w:after="0" w:line="240" w:lineRule="auto"/>
              <w:rPr>
                <w:rFonts w:ascii="Times New Roman" w:hAnsi="Times New Roman" w:cs="Times New Roman"/>
                <w:sz w:val="24"/>
                <w:szCs w:val="24"/>
                <w:rtl/>
                <w:lang w:bidi="ar-OM"/>
              </w:rPr>
            </w:pPr>
          </w:p>
        </w:tc>
        <w:tc>
          <w:tcPr>
            <w:tcW w:w="4760" w:type="pct"/>
          </w:tcPr>
          <w:p w14:paraId="640643AA" w14:textId="425F3BAE" w:rsidR="00EA553A" w:rsidRPr="00832255" w:rsidRDefault="004557EE" w:rsidP="00D61A85">
            <w:pPr>
              <w:bidi/>
              <w:spacing w:after="240" w:line="240" w:lineRule="auto"/>
              <w:ind w:left="720" w:hanging="720"/>
              <w:jc w:val="both"/>
              <w:rPr>
                <w:rFonts w:ascii="Times New Roman" w:hAnsi="Times New Roman" w:cs="Times New Roman"/>
                <w:b/>
                <w:bCs/>
                <w:sz w:val="24"/>
                <w:szCs w:val="24"/>
              </w:rPr>
            </w:pPr>
            <w:r w:rsidRPr="00832255">
              <w:rPr>
                <w:rFonts w:ascii="Times New Roman" w:hAnsi="Times New Roman" w:cs="Times New Roman"/>
                <w:b/>
                <w:bCs/>
                <w:sz w:val="24"/>
                <w:szCs w:val="24"/>
                <w:rtl/>
                <w:lang w:bidi="ar-OM"/>
              </w:rPr>
              <w:t>إمام،</w:t>
            </w:r>
            <w:r w:rsidR="00D61A85" w:rsidRPr="00832255">
              <w:rPr>
                <w:rFonts w:ascii="Times New Roman" w:hAnsi="Times New Roman" w:cs="Times New Roman"/>
                <w:b/>
                <w:bCs/>
                <w:sz w:val="24"/>
                <w:szCs w:val="24"/>
                <w:rtl/>
                <w:lang w:bidi="ar-OM"/>
              </w:rPr>
              <w:t xml:space="preserve"> محمود محمد</w:t>
            </w:r>
            <w:r w:rsidR="00D61A85" w:rsidRPr="00832255">
              <w:rPr>
                <w:rFonts w:ascii="Times New Roman" w:hAnsi="Times New Roman" w:cs="Times New Roman"/>
                <w:sz w:val="24"/>
                <w:szCs w:val="24"/>
                <w:rtl/>
                <w:lang w:bidi="ar-OM"/>
              </w:rPr>
              <w:t xml:space="preserve"> (2019). تشخيص صعوبات الرياضيات بسلطنة عمان: المؤشرات الوطنية للفرز </w:t>
            </w:r>
            <w:proofErr w:type="spellStart"/>
            <w:r w:rsidR="00D61A85" w:rsidRPr="00832255">
              <w:rPr>
                <w:rFonts w:ascii="Times New Roman" w:hAnsi="Times New Roman" w:cs="Times New Roman"/>
                <w:sz w:val="24"/>
                <w:szCs w:val="24"/>
                <w:rtl/>
                <w:lang w:bidi="ar-OM"/>
              </w:rPr>
              <w:t>وتضميناتها</w:t>
            </w:r>
            <w:proofErr w:type="spellEnd"/>
            <w:r w:rsidR="00D61A85" w:rsidRPr="00832255">
              <w:rPr>
                <w:rFonts w:ascii="Times New Roman" w:hAnsi="Times New Roman" w:cs="Times New Roman"/>
                <w:sz w:val="24"/>
                <w:szCs w:val="24"/>
                <w:rtl/>
                <w:lang w:bidi="ar-OM"/>
              </w:rPr>
              <w:t xml:space="preserve"> للتدخل العلاجي. والمؤتمر الدولي الخامس ليوم الرياضيات العماني "التوجهات في المناهج المبتكرة للرياضيات-إضاءات على تدريس الرياضيات في التربية الخاصة". 19-21 نوفمبر، جامعة السلطان قابوس-مسقط سلطنة عمان.</w:t>
            </w:r>
          </w:p>
        </w:tc>
      </w:tr>
    </w:tbl>
    <w:p w14:paraId="45267EEC" w14:textId="4AA9B40E" w:rsidR="0099230A" w:rsidRPr="00832255" w:rsidRDefault="0099230A" w:rsidP="005367CC">
      <w:pPr>
        <w:pStyle w:val="ListParagraph"/>
        <w:bidi/>
        <w:spacing w:after="0" w:line="240" w:lineRule="auto"/>
        <w:ind w:left="0"/>
        <w:rPr>
          <w:rFonts w:ascii="Times New Roman" w:hAnsi="Times New Roman" w:cs="Times New Roman"/>
          <w:b/>
          <w:bCs/>
          <w:sz w:val="24"/>
          <w:szCs w:val="24"/>
          <w:rtl/>
          <w:lang w:bidi="ar-OM"/>
        </w:rPr>
      </w:pPr>
    </w:p>
    <w:p w14:paraId="70DFFC99" w14:textId="1AAD2756" w:rsidR="0099230A" w:rsidRPr="00832255" w:rsidRDefault="001050E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CD0751" w:rsidRPr="00832255">
        <w:rPr>
          <w:rFonts w:ascii="Times New Roman" w:hAnsi="Times New Roman" w:cs="Times New Roman"/>
          <w:b/>
          <w:bCs/>
          <w:sz w:val="24"/>
          <w:szCs w:val="24"/>
          <w:rtl/>
          <w:lang w:bidi="ar-OM"/>
        </w:rPr>
        <w:t>6</w:t>
      </w:r>
      <w:r w:rsidRPr="00832255">
        <w:rPr>
          <w:rFonts w:ascii="Times New Roman" w:hAnsi="Times New Roman" w:cs="Times New Roman"/>
          <w:b/>
          <w:bCs/>
          <w:sz w:val="24"/>
          <w:szCs w:val="24"/>
          <w:rtl/>
          <w:lang w:bidi="ar-OM"/>
        </w:rPr>
        <w:t>-</w:t>
      </w:r>
      <w:r w:rsidR="00484EB6"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 </w:t>
      </w:r>
      <w:r w:rsidR="0099230A" w:rsidRPr="00832255">
        <w:rPr>
          <w:rFonts w:ascii="Times New Roman" w:hAnsi="Times New Roman" w:cs="Times New Roman"/>
          <w:b/>
          <w:bCs/>
          <w:sz w:val="24"/>
          <w:szCs w:val="24"/>
          <w:rtl/>
          <w:lang w:bidi="ar-OM"/>
        </w:rPr>
        <w:t>المشاركة في وضع مبادئ بحثية وإبداعية تبنتها وطبقتها هيئات تخصصية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9167"/>
      </w:tblGrid>
      <w:tr w:rsidR="000E039F" w:rsidRPr="00832255" w14:paraId="10C967A8" w14:textId="77777777" w:rsidTr="00496C4C">
        <w:trPr>
          <w:jc w:val="center"/>
        </w:trPr>
        <w:tc>
          <w:tcPr>
            <w:tcW w:w="240" w:type="pct"/>
          </w:tcPr>
          <w:p w14:paraId="752ECD78" w14:textId="77777777" w:rsidR="000E039F" w:rsidRPr="00832255" w:rsidRDefault="000E039F" w:rsidP="005367CC">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4760" w:type="pct"/>
          </w:tcPr>
          <w:p w14:paraId="1F8D74E0" w14:textId="784B8CDE" w:rsidR="000E039F" w:rsidRPr="00832255" w:rsidRDefault="007611F1" w:rsidP="005367CC">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فرز صعوبات التعلم بمدارس الحلقة الأولى من التعليم الأساسي-وزارة التربية والتعليم بسلطنة عمان (2018-2021).</w:t>
            </w:r>
          </w:p>
        </w:tc>
      </w:tr>
      <w:tr w:rsidR="005905AB" w:rsidRPr="00832255" w14:paraId="53CE0935" w14:textId="77777777" w:rsidTr="00496C4C">
        <w:trPr>
          <w:jc w:val="center"/>
        </w:trPr>
        <w:tc>
          <w:tcPr>
            <w:tcW w:w="240" w:type="pct"/>
          </w:tcPr>
          <w:p w14:paraId="7C3ACFE2" w14:textId="65134F36" w:rsidR="005905AB" w:rsidRPr="00832255" w:rsidRDefault="005905AB" w:rsidP="005905AB">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4760" w:type="pct"/>
          </w:tcPr>
          <w:p w14:paraId="7746022A" w14:textId="61620CFD" w:rsidR="005905AB" w:rsidRPr="00832255" w:rsidRDefault="005905AB" w:rsidP="005905AB">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تشخيص صعوبات التعلم بمدارس الحلقة الأولى من التعليم الأساسي-وزارة التربية والتعليم بسلطنة عمان (2018-2021).</w:t>
            </w:r>
          </w:p>
        </w:tc>
      </w:tr>
      <w:tr w:rsidR="005905AB" w:rsidRPr="00832255" w14:paraId="72EF949C" w14:textId="77777777" w:rsidTr="00496C4C">
        <w:trPr>
          <w:jc w:val="center"/>
        </w:trPr>
        <w:tc>
          <w:tcPr>
            <w:tcW w:w="240" w:type="pct"/>
          </w:tcPr>
          <w:p w14:paraId="199A46F0" w14:textId="30D2C6C6" w:rsidR="005905AB" w:rsidRPr="00832255" w:rsidRDefault="005905AB" w:rsidP="005905AB">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4760" w:type="pct"/>
          </w:tcPr>
          <w:p w14:paraId="4EA033C9" w14:textId="7AE08F96" w:rsidR="005905AB" w:rsidRPr="00832255" w:rsidRDefault="005905AB" w:rsidP="005905AB">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التدخل العلاجي باستخدام مدخل المعالجة الصوتية-وزارة التربية والتعليم بسلطنة عمان (2018-2021).</w:t>
            </w:r>
          </w:p>
        </w:tc>
      </w:tr>
      <w:tr w:rsidR="005905AB" w:rsidRPr="00832255" w14:paraId="74A84302" w14:textId="77777777" w:rsidTr="00496C4C">
        <w:trPr>
          <w:jc w:val="center"/>
        </w:trPr>
        <w:tc>
          <w:tcPr>
            <w:tcW w:w="240" w:type="pct"/>
          </w:tcPr>
          <w:p w14:paraId="6C2528C5" w14:textId="72A65608" w:rsidR="005905AB" w:rsidRPr="00832255" w:rsidRDefault="005905AB" w:rsidP="005905AB">
            <w:pPr>
              <w:bidi/>
              <w:spacing w:after="0" w:line="240" w:lineRule="auto"/>
              <w:jc w:val="lowKashida"/>
              <w:rPr>
                <w:rFonts w:ascii="Times New Roman" w:hAnsi="Times New Roman" w:cs="Times New Roman"/>
                <w:sz w:val="24"/>
                <w:szCs w:val="24"/>
                <w:rtl/>
                <w:lang w:bidi="ar-OM"/>
              </w:rPr>
            </w:pPr>
            <w:r>
              <w:rPr>
                <w:rFonts w:ascii="Times New Roman" w:hAnsi="Times New Roman" w:cs="Times New Roman" w:hint="cs"/>
                <w:sz w:val="24"/>
                <w:szCs w:val="24"/>
                <w:rtl/>
                <w:lang w:bidi="ar-OM"/>
              </w:rPr>
              <w:t>4</w:t>
            </w:r>
          </w:p>
        </w:tc>
        <w:tc>
          <w:tcPr>
            <w:tcW w:w="4760" w:type="pct"/>
          </w:tcPr>
          <w:p w14:paraId="6899F065" w14:textId="1DCA8768" w:rsidR="005905AB" w:rsidRPr="00832255" w:rsidRDefault="005905AB" w:rsidP="005905AB">
            <w:pPr>
              <w:bidi/>
              <w:spacing w:after="0" w:line="240" w:lineRule="auto"/>
              <w:jc w:val="lowKashida"/>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إجراءات التدخل العلاجي باستخدام مدخل المعالجة الصوتية- برنامج لنقرأ معا من أجل قطر- جامعة قطر بالاشتراك مع وزارة التربية والتعليم بدولة قطر(2013-2014).</w:t>
            </w:r>
          </w:p>
        </w:tc>
      </w:tr>
    </w:tbl>
    <w:p w14:paraId="79DBAC5D" w14:textId="77777777" w:rsidR="0061711E" w:rsidRPr="00832255" w:rsidRDefault="0061711E" w:rsidP="005367CC">
      <w:pPr>
        <w:bidi/>
        <w:spacing w:after="0" w:line="240" w:lineRule="auto"/>
        <w:rPr>
          <w:rFonts w:ascii="Times New Roman" w:hAnsi="Times New Roman" w:cs="Times New Roman"/>
          <w:b/>
          <w:bCs/>
          <w:sz w:val="24"/>
          <w:szCs w:val="24"/>
          <w:rtl/>
          <w:lang w:bidi="ar-OM"/>
        </w:rPr>
      </w:pPr>
    </w:p>
    <w:p w14:paraId="5BEA63C1" w14:textId="589192D0" w:rsidR="0099230A" w:rsidRPr="00832255" w:rsidRDefault="00210C83"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CD0751" w:rsidRPr="00832255">
        <w:rPr>
          <w:rFonts w:ascii="Times New Roman" w:hAnsi="Times New Roman" w:cs="Times New Roman"/>
          <w:b/>
          <w:bCs/>
          <w:sz w:val="24"/>
          <w:szCs w:val="24"/>
          <w:rtl/>
          <w:lang w:bidi="ar-OM"/>
        </w:rPr>
        <w:t>7</w:t>
      </w:r>
      <w:r w:rsidRPr="00832255">
        <w:rPr>
          <w:rFonts w:ascii="Times New Roman" w:hAnsi="Times New Roman" w:cs="Times New Roman"/>
          <w:b/>
          <w:bCs/>
          <w:sz w:val="24"/>
          <w:szCs w:val="24"/>
          <w:rtl/>
          <w:lang w:bidi="ar-OM"/>
        </w:rPr>
        <w:t xml:space="preserve">- </w:t>
      </w:r>
      <w:r w:rsidR="00CD0751" w:rsidRPr="00832255">
        <w:rPr>
          <w:rFonts w:ascii="Times New Roman" w:hAnsi="Times New Roman" w:cs="Times New Roman"/>
          <w:b/>
          <w:bCs/>
          <w:sz w:val="24"/>
          <w:szCs w:val="24"/>
          <w:rtl/>
          <w:lang w:bidi="ar-OM"/>
        </w:rPr>
        <w:t>الحصول على الاعتراف المهني على المستوى الإقليمي أو العالمي</w:t>
      </w:r>
      <w:r w:rsidRPr="00832255">
        <w:rPr>
          <w:rFonts w:ascii="Times New Roman" w:hAnsi="Times New Roman" w:cs="Times New Roman"/>
          <w:b/>
          <w:bCs/>
          <w:sz w:val="24"/>
          <w:szCs w:val="24"/>
          <w:rtl/>
          <w:lang w:bidi="ar-OM"/>
        </w:rPr>
        <w:tab/>
      </w:r>
      <w:r w:rsidRPr="00832255">
        <w:rPr>
          <w:rFonts w:ascii="Times New Roman" w:hAnsi="Times New Roman" w:cs="Times New Roman"/>
          <w:b/>
          <w:bCs/>
          <w:sz w:val="24"/>
          <w:szCs w:val="24"/>
          <w:rtl/>
          <w:lang w:bidi="ar-OM"/>
        </w:rPr>
        <w:tab/>
      </w:r>
      <w:r w:rsidRPr="00832255">
        <w:rPr>
          <w:rFonts w:ascii="Times New Roman" w:hAnsi="Times New Roman" w:cs="Times New Roman"/>
          <w:b/>
          <w:bCs/>
          <w:sz w:val="24"/>
          <w:szCs w:val="24"/>
          <w:rtl/>
          <w:lang w:bidi="ar-OM"/>
        </w:rPr>
        <w:tab/>
      </w:r>
      <w:r w:rsidRPr="00832255">
        <w:rPr>
          <w:rFonts w:ascii="Times New Roman" w:hAnsi="Times New Roman" w:cs="Times New Roman"/>
          <w:b/>
          <w:bCs/>
          <w:sz w:val="24"/>
          <w:szCs w:val="24"/>
          <w:rtl/>
          <w:lang w:bidi="ar-OM"/>
        </w:rPr>
        <w:tab/>
      </w:r>
      <w:r w:rsidRPr="00832255">
        <w:rPr>
          <w:rFonts w:ascii="Times New Roman" w:hAnsi="Times New Roman" w:cs="Times New Roman"/>
          <w:b/>
          <w:bCs/>
          <w:sz w:val="24"/>
          <w:szCs w:val="24"/>
          <w:rtl/>
          <w:lang w:bidi="ar-OM"/>
        </w:rPr>
        <w:tab/>
      </w:r>
    </w:p>
    <w:p w14:paraId="4A01CBCA" w14:textId="1CD2347E" w:rsidR="0099230A" w:rsidRPr="00832255" w:rsidRDefault="001050E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CD0751" w:rsidRPr="00832255">
        <w:rPr>
          <w:rFonts w:ascii="Times New Roman" w:hAnsi="Times New Roman" w:cs="Times New Roman"/>
          <w:b/>
          <w:bCs/>
          <w:sz w:val="24"/>
          <w:szCs w:val="24"/>
          <w:rtl/>
          <w:lang w:bidi="ar-OM"/>
        </w:rPr>
        <w:t>7</w:t>
      </w:r>
      <w:r w:rsidRPr="00832255">
        <w:rPr>
          <w:rFonts w:ascii="Times New Roman" w:hAnsi="Times New Roman" w:cs="Times New Roman"/>
          <w:b/>
          <w:bCs/>
          <w:sz w:val="24"/>
          <w:szCs w:val="24"/>
          <w:rtl/>
          <w:lang w:bidi="ar-OM"/>
        </w:rPr>
        <w:t xml:space="preserve">-1- </w:t>
      </w:r>
      <w:r w:rsidR="0099230A" w:rsidRPr="00832255">
        <w:rPr>
          <w:rFonts w:ascii="Times New Roman" w:hAnsi="Times New Roman" w:cs="Times New Roman"/>
          <w:b/>
          <w:bCs/>
          <w:sz w:val="24"/>
          <w:szCs w:val="24"/>
          <w:rtl/>
          <w:lang w:bidi="ar-OM"/>
        </w:rPr>
        <w:t>العضوية في هيئة تحرير المجلات العلمية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642"/>
        <w:gridCol w:w="2269"/>
        <w:gridCol w:w="1560"/>
        <w:gridCol w:w="1697"/>
      </w:tblGrid>
      <w:tr w:rsidR="00707AA6" w:rsidRPr="00832255" w14:paraId="0DE1D226" w14:textId="77777777" w:rsidTr="00351742">
        <w:trPr>
          <w:jc w:val="center"/>
        </w:trPr>
        <w:tc>
          <w:tcPr>
            <w:tcW w:w="240" w:type="pct"/>
            <w:shd w:val="clear" w:color="auto" w:fill="D9D9D9" w:themeFill="background1" w:themeFillShade="D9"/>
          </w:tcPr>
          <w:p w14:paraId="38CF7D49" w14:textId="77777777" w:rsidR="00707AA6" w:rsidRPr="00832255" w:rsidRDefault="00707AA6"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1891" w:type="pct"/>
            <w:shd w:val="clear" w:color="auto" w:fill="D9D9D9" w:themeFill="background1" w:themeFillShade="D9"/>
          </w:tcPr>
          <w:p w14:paraId="0B062128" w14:textId="34AEFA81" w:rsidR="00707AA6" w:rsidRPr="00832255" w:rsidRDefault="00707AA6"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المجلة</w:t>
            </w:r>
          </w:p>
        </w:tc>
        <w:tc>
          <w:tcPr>
            <w:tcW w:w="1178" w:type="pct"/>
            <w:shd w:val="clear" w:color="auto" w:fill="D9D9D9" w:themeFill="background1" w:themeFillShade="D9"/>
          </w:tcPr>
          <w:p w14:paraId="0532A186" w14:textId="1F4194BB" w:rsidR="00707AA6" w:rsidRPr="00832255" w:rsidRDefault="00707AA6"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مقر المجلة</w:t>
            </w:r>
          </w:p>
        </w:tc>
        <w:tc>
          <w:tcPr>
            <w:tcW w:w="810" w:type="pct"/>
            <w:shd w:val="clear" w:color="auto" w:fill="D9D9D9" w:themeFill="background1" w:themeFillShade="D9"/>
          </w:tcPr>
          <w:p w14:paraId="026B48AE" w14:textId="77777777" w:rsidR="00707AA6" w:rsidRPr="00832255" w:rsidRDefault="00707AA6"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تاريخ الانتساب</w:t>
            </w:r>
          </w:p>
        </w:tc>
        <w:tc>
          <w:tcPr>
            <w:tcW w:w="881" w:type="pct"/>
            <w:shd w:val="clear" w:color="auto" w:fill="D9D9D9" w:themeFill="background1" w:themeFillShade="D9"/>
          </w:tcPr>
          <w:p w14:paraId="68CFFB1F" w14:textId="77777777" w:rsidR="00707AA6" w:rsidRPr="00832255" w:rsidRDefault="00707AA6"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صفة العضوية</w:t>
            </w:r>
          </w:p>
        </w:tc>
      </w:tr>
      <w:tr w:rsidR="00605535" w:rsidRPr="00832255" w14:paraId="53115C4D" w14:textId="77777777" w:rsidTr="00351742">
        <w:trPr>
          <w:jc w:val="center"/>
        </w:trPr>
        <w:tc>
          <w:tcPr>
            <w:tcW w:w="240" w:type="pct"/>
          </w:tcPr>
          <w:p w14:paraId="7B83D2F7" w14:textId="13CC0879" w:rsidR="00605535" w:rsidRPr="00832255" w:rsidRDefault="00605535"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1.</w:t>
            </w:r>
          </w:p>
        </w:tc>
        <w:tc>
          <w:tcPr>
            <w:tcW w:w="1891" w:type="pct"/>
          </w:tcPr>
          <w:p w14:paraId="119213E3" w14:textId="769736F4" w:rsidR="00605535" w:rsidRPr="00832255" w:rsidRDefault="00605535" w:rsidP="005367CC">
            <w:pPr>
              <w:spacing w:after="0" w:line="240" w:lineRule="auto"/>
              <w:jc w:val="center"/>
              <w:rPr>
                <w:rFonts w:ascii="Times New Roman" w:eastAsia="Calibri" w:hAnsi="Times New Roman" w:cs="Times New Roman"/>
                <w:sz w:val="24"/>
                <w:szCs w:val="24"/>
                <w:lang w:val="en-GB" w:bidi="ar-OM"/>
              </w:rPr>
            </w:pPr>
            <w:r w:rsidRPr="00832255">
              <w:rPr>
                <w:rFonts w:ascii="Times New Roman" w:eastAsia="Calibri" w:hAnsi="Times New Roman" w:cs="Times New Roman"/>
                <w:sz w:val="24"/>
                <w:szCs w:val="24"/>
                <w:lang w:val="en-GB" w:bidi="ar-OM"/>
              </w:rPr>
              <w:t>School Psychology International</w:t>
            </w:r>
          </w:p>
          <w:p w14:paraId="0B4156ED" w14:textId="2C11B92B" w:rsidR="00605535" w:rsidRPr="00832255" w:rsidRDefault="00605535" w:rsidP="005367CC">
            <w:pPr>
              <w:spacing w:after="0" w:line="240" w:lineRule="auto"/>
              <w:jc w:val="center"/>
              <w:rPr>
                <w:rFonts w:ascii="Times New Roman" w:eastAsia="Calibri" w:hAnsi="Times New Roman" w:cs="Times New Roman"/>
                <w:sz w:val="24"/>
                <w:szCs w:val="24"/>
                <w:rtl/>
                <w:lang w:val="en-GB" w:bidi="ar-OM"/>
              </w:rPr>
            </w:pPr>
            <w:r w:rsidRPr="00832255">
              <w:rPr>
                <w:rFonts w:ascii="Times New Roman" w:eastAsia="Calibri" w:hAnsi="Times New Roman" w:cs="Times New Roman"/>
                <w:sz w:val="24"/>
                <w:szCs w:val="24"/>
                <w:lang w:val="en-GB" w:bidi="ar-OM"/>
              </w:rPr>
              <w:t>(The Journal is indexed in the Web of Science)</w:t>
            </w:r>
          </w:p>
        </w:tc>
        <w:tc>
          <w:tcPr>
            <w:tcW w:w="1178" w:type="pct"/>
          </w:tcPr>
          <w:p w14:paraId="64B08C0D" w14:textId="01160AD5"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810" w:type="pct"/>
          </w:tcPr>
          <w:p w14:paraId="63F9B346" w14:textId="30307B9A"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881" w:type="pct"/>
          </w:tcPr>
          <w:p w14:paraId="7D5F7B7D" w14:textId="4A6B2690"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lang w:val="en-GB" w:bidi="ar-OM"/>
              </w:rPr>
              <w:t>Associate Editor</w:t>
            </w:r>
          </w:p>
        </w:tc>
      </w:tr>
      <w:tr w:rsidR="00605535" w:rsidRPr="00832255" w14:paraId="1A3BA414" w14:textId="77777777" w:rsidTr="00351742">
        <w:trPr>
          <w:jc w:val="center"/>
        </w:trPr>
        <w:tc>
          <w:tcPr>
            <w:tcW w:w="240" w:type="pct"/>
          </w:tcPr>
          <w:p w14:paraId="5C0ED368" w14:textId="41409AD1" w:rsidR="00605535" w:rsidRPr="00832255" w:rsidRDefault="00605535"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w:t>
            </w:r>
          </w:p>
        </w:tc>
        <w:tc>
          <w:tcPr>
            <w:tcW w:w="1891" w:type="pct"/>
          </w:tcPr>
          <w:p w14:paraId="42AA9726" w14:textId="5D5D81A7" w:rsidR="00605535" w:rsidRPr="00832255" w:rsidRDefault="00605535" w:rsidP="005367CC">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rPr>
              <w:t>The Journal for Researching Education Practice and Theory</w:t>
            </w:r>
            <w:r w:rsidR="000A7E8D" w:rsidRPr="00832255">
              <w:rPr>
                <w:rFonts w:ascii="Times New Roman" w:hAnsi="Times New Roman" w:cs="Times New Roman"/>
                <w:sz w:val="24"/>
                <w:szCs w:val="24"/>
              </w:rPr>
              <w:t xml:space="preserve"> </w:t>
            </w:r>
          </w:p>
          <w:p w14:paraId="3FD12A07" w14:textId="07B14894" w:rsidR="008613B1" w:rsidRPr="00832255" w:rsidRDefault="008613B1" w:rsidP="005367CC">
            <w:pPr>
              <w:spacing w:after="0" w:line="240" w:lineRule="auto"/>
              <w:jc w:val="center"/>
              <w:rPr>
                <w:rFonts w:ascii="Times New Roman" w:eastAsia="Calibri" w:hAnsi="Times New Roman" w:cs="Times New Roman"/>
                <w:sz w:val="24"/>
                <w:szCs w:val="24"/>
                <w:lang w:val="en-GB" w:bidi="ar-OM"/>
              </w:rPr>
            </w:pPr>
            <w:r w:rsidRPr="00832255">
              <w:rPr>
                <w:rFonts w:ascii="Times New Roman" w:hAnsi="Times New Roman" w:cs="Times New Roman"/>
                <w:sz w:val="24"/>
                <w:szCs w:val="24"/>
                <w:lang w:val="en-GB"/>
              </w:rPr>
              <w:t>(British University in Dubai)</w:t>
            </w:r>
          </w:p>
        </w:tc>
        <w:tc>
          <w:tcPr>
            <w:tcW w:w="1178" w:type="pct"/>
          </w:tcPr>
          <w:p w14:paraId="564621F0" w14:textId="2B068F1E"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Times New Roman" w:hAnsi="Times New Roman" w:cs="Times New Roman"/>
                <w:sz w:val="24"/>
                <w:szCs w:val="24"/>
                <w:rtl/>
                <w:lang w:eastAsia="ar-SA" w:bidi="ar-OM"/>
              </w:rPr>
              <w:t>الجامعة البريطانية –دبي- الإمارات العربية المتحدة</w:t>
            </w:r>
          </w:p>
        </w:tc>
        <w:tc>
          <w:tcPr>
            <w:tcW w:w="810" w:type="pct"/>
          </w:tcPr>
          <w:p w14:paraId="5B90D465" w14:textId="4FC7624E"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2018</w:t>
            </w:r>
          </w:p>
        </w:tc>
        <w:tc>
          <w:tcPr>
            <w:tcW w:w="881" w:type="pct"/>
          </w:tcPr>
          <w:p w14:paraId="5E310938" w14:textId="0D14BBE0"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هيئة تحرير</w:t>
            </w:r>
          </w:p>
        </w:tc>
      </w:tr>
      <w:tr w:rsidR="00605535" w:rsidRPr="00832255" w14:paraId="7DE828C3" w14:textId="77777777" w:rsidTr="00351742">
        <w:trPr>
          <w:jc w:val="center"/>
        </w:trPr>
        <w:tc>
          <w:tcPr>
            <w:tcW w:w="240" w:type="pct"/>
          </w:tcPr>
          <w:p w14:paraId="2E4E17B1" w14:textId="6BF7A665" w:rsidR="00605535" w:rsidRPr="00832255" w:rsidRDefault="00605535"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3.</w:t>
            </w:r>
          </w:p>
        </w:tc>
        <w:tc>
          <w:tcPr>
            <w:tcW w:w="1891" w:type="pct"/>
          </w:tcPr>
          <w:p w14:paraId="007F3672" w14:textId="77777777" w:rsidR="00605535" w:rsidRPr="00832255" w:rsidRDefault="00605535" w:rsidP="005367CC">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Journal of Psychological Sciences</w:t>
            </w:r>
          </w:p>
          <w:p w14:paraId="04EFA590" w14:textId="60A5F4AD" w:rsidR="008613B1" w:rsidRPr="00832255" w:rsidRDefault="008613B1" w:rsidP="005367CC">
            <w:pPr>
              <w:spacing w:after="0" w:line="240" w:lineRule="auto"/>
              <w:jc w:val="center"/>
              <w:rPr>
                <w:rFonts w:ascii="Times New Roman" w:hAnsi="Times New Roman" w:cs="Times New Roman"/>
                <w:sz w:val="24"/>
                <w:szCs w:val="24"/>
                <w:lang w:val="en-GB"/>
              </w:rPr>
            </w:pPr>
            <w:r w:rsidRPr="00832255">
              <w:rPr>
                <w:rFonts w:ascii="Times New Roman" w:hAnsi="Times New Roman" w:cs="Times New Roman"/>
                <w:sz w:val="24"/>
                <w:szCs w:val="24"/>
                <w:lang w:val="en-GB"/>
              </w:rPr>
              <w:t>(Indexed in Eric and EB</w:t>
            </w:r>
            <w:r w:rsidR="008769BE" w:rsidRPr="00832255">
              <w:rPr>
                <w:rFonts w:ascii="Times New Roman" w:hAnsi="Times New Roman" w:cs="Times New Roman"/>
                <w:sz w:val="24"/>
                <w:szCs w:val="24"/>
                <w:lang w:val="en-GB"/>
              </w:rPr>
              <w:t>SCO</w:t>
            </w:r>
            <w:r w:rsidRPr="00832255">
              <w:rPr>
                <w:rFonts w:ascii="Times New Roman" w:hAnsi="Times New Roman" w:cs="Times New Roman"/>
                <w:sz w:val="24"/>
                <w:szCs w:val="24"/>
                <w:lang w:val="en-GB"/>
              </w:rPr>
              <w:t>)</w:t>
            </w:r>
          </w:p>
        </w:tc>
        <w:tc>
          <w:tcPr>
            <w:tcW w:w="1178" w:type="pct"/>
          </w:tcPr>
          <w:p w14:paraId="78AF4AFE" w14:textId="3837F2C2"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الولايات المتحدة الأمريكية</w:t>
            </w:r>
          </w:p>
        </w:tc>
        <w:tc>
          <w:tcPr>
            <w:tcW w:w="810" w:type="pct"/>
          </w:tcPr>
          <w:p w14:paraId="77DCEFA0" w14:textId="5568D5B7"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2016</w:t>
            </w:r>
          </w:p>
        </w:tc>
        <w:tc>
          <w:tcPr>
            <w:tcW w:w="881" w:type="pct"/>
          </w:tcPr>
          <w:p w14:paraId="71E1C8FB" w14:textId="31DBB422"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هيئة تحرير</w:t>
            </w:r>
          </w:p>
        </w:tc>
      </w:tr>
      <w:tr w:rsidR="00605535" w:rsidRPr="00832255" w14:paraId="06125AF1" w14:textId="77777777" w:rsidTr="00351742">
        <w:trPr>
          <w:jc w:val="center"/>
        </w:trPr>
        <w:tc>
          <w:tcPr>
            <w:tcW w:w="240" w:type="pct"/>
          </w:tcPr>
          <w:p w14:paraId="0AC318DE" w14:textId="65316DCD" w:rsidR="00605535" w:rsidRPr="00832255" w:rsidRDefault="00605535" w:rsidP="005367CC">
            <w:pPr>
              <w:bidi/>
              <w:spacing w:after="0" w:line="240" w:lineRule="auto"/>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4.</w:t>
            </w:r>
          </w:p>
        </w:tc>
        <w:tc>
          <w:tcPr>
            <w:tcW w:w="1891" w:type="pct"/>
          </w:tcPr>
          <w:p w14:paraId="799DB238" w14:textId="1CBD384D" w:rsidR="00605535" w:rsidRPr="00832255" w:rsidRDefault="00605535" w:rsidP="005367CC">
            <w:pPr>
              <w:spacing w:after="0" w:line="240" w:lineRule="auto"/>
              <w:jc w:val="center"/>
              <w:rPr>
                <w:rFonts w:ascii="Times New Roman" w:hAnsi="Times New Roman" w:cs="Times New Roman"/>
                <w:sz w:val="24"/>
                <w:szCs w:val="24"/>
                <w:lang w:val="en-GB"/>
              </w:rPr>
            </w:pPr>
            <w:r w:rsidRPr="00832255">
              <w:rPr>
                <w:rFonts w:ascii="Times New Roman" w:eastAsia="Calibri" w:hAnsi="Times New Roman" w:cs="Times New Roman"/>
                <w:sz w:val="24"/>
                <w:szCs w:val="24"/>
                <w:rtl/>
                <w:lang w:bidi="ar-OM"/>
              </w:rPr>
              <w:t>مجلة الجمعية العراقية للعلوم التربوية والنفسية</w:t>
            </w:r>
          </w:p>
        </w:tc>
        <w:tc>
          <w:tcPr>
            <w:tcW w:w="1178" w:type="pct"/>
          </w:tcPr>
          <w:p w14:paraId="31CB09AD" w14:textId="22259394"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العراق</w:t>
            </w:r>
          </w:p>
        </w:tc>
        <w:tc>
          <w:tcPr>
            <w:tcW w:w="810" w:type="pct"/>
          </w:tcPr>
          <w:p w14:paraId="553F0B16" w14:textId="169B51AF"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3/6/2019</w:t>
            </w:r>
          </w:p>
        </w:tc>
        <w:tc>
          <w:tcPr>
            <w:tcW w:w="881" w:type="pct"/>
          </w:tcPr>
          <w:p w14:paraId="6E9931A4" w14:textId="5F9973E6" w:rsidR="00605535" w:rsidRPr="00832255" w:rsidRDefault="00605535"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عضو اللجنة الاستشارية للمجلة</w:t>
            </w:r>
          </w:p>
        </w:tc>
      </w:tr>
    </w:tbl>
    <w:p w14:paraId="2BFF5DA0" w14:textId="77777777" w:rsidR="00CD0751" w:rsidRPr="00832255" w:rsidRDefault="00CD0751" w:rsidP="005367CC">
      <w:pPr>
        <w:pStyle w:val="ListParagraph"/>
        <w:bidi/>
        <w:spacing w:after="0" w:line="240" w:lineRule="auto"/>
        <w:ind w:left="0"/>
        <w:rPr>
          <w:rFonts w:ascii="Times New Roman" w:hAnsi="Times New Roman" w:cs="Times New Roman"/>
          <w:b/>
          <w:bCs/>
          <w:sz w:val="24"/>
          <w:szCs w:val="24"/>
          <w:rtl/>
          <w:lang w:bidi="ar-OM"/>
        </w:rPr>
      </w:pPr>
    </w:p>
    <w:p w14:paraId="6E4ED16E" w14:textId="11595F28" w:rsidR="00864E8C" w:rsidRPr="00832255" w:rsidRDefault="0099230A"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w:t>
      </w:r>
      <w:r w:rsidR="0023349C" w:rsidRPr="00832255">
        <w:rPr>
          <w:rFonts w:ascii="Times New Roman" w:hAnsi="Times New Roman" w:cs="Times New Roman"/>
          <w:b/>
          <w:bCs/>
          <w:sz w:val="24"/>
          <w:szCs w:val="24"/>
          <w:rtl/>
          <w:lang w:bidi="ar-OM"/>
        </w:rPr>
        <w:t>7-2</w:t>
      </w:r>
      <w:r w:rsidR="001050EE" w:rsidRPr="00832255">
        <w:rPr>
          <w:rFonts w:ascii="Times New Roman" w:hAnsi="Times New Roman" w:cs="Times New Roman"/>
          <w:b/>
          <w:bCs/>
          <w:sz w:val="24"/>
          <w:szCs w:val="24"/>
          <w:rtl/>
          <w:lang w:bidi="ar-OM"/>
        </w:rPr>
        <w:t>-</w:t>
      </w:r>
      <w:r w:rsidR="00455E6E" w:rsidRPr="00832255">
        <w:rPr>
          <w:rFonts w:ascii="Times New Roman" w:hAnsi="Times New Roman" w:cs="Times New Roman"/>
          <w:b/>
          <w:bCs/>
          <w:sz w:val="24"/>
          <w:szCs w:val="24"/>
          <w:rtl/>
          <w:lang w:bidi="ar-OM"/>
        </w:rPr>
        <w:t xml:space="preserve"> </w:t>
      </w:r>
      <w:r w:rsidR="0023349C" w:rsidRPr="00832255">
        <w:rPr>
          <w:rFonts w:ascii="Times New Roman" w:hAnsi="Times New Roman" w:cs="Times New Roman"/>
          <w:b/>
          <w:bCs/>
          <w:sz w:val="24"/>
          <w:szCs w:val="24"/>
          <w:rtl/>
          <w:lang w:bidi="ar-OM"/>
        </w:rPr>
        <w:t>العضوية في اللجان المرتبطة بالإنتاج البحثي والابداعي</w:t>
      </w:r>
      <w:r w:rsidR="00020D03" w:rsidRPr="00832255">
        <w:rPr>
          <w:rFonts w:ascii="Times New Roman" w:hAnsi="Times New Roman" w:cs="Times New Roman"/>
          <w:b/>
          <w:bCs/>
          <w:sz w:val="24"/>
          <w:szCs w:val="24"/>
          <w:rtl/>
          <w:lang w:bidi="ar-OM"/>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6519"/>
        <w:gridCol w:w="1562"/>
        <w:gridCol w:w="1130"/>
      </w:tblGrid>
      <w:tr w:rsidR="0023349C" w:rsidRPr="00832255" w14:paraId="2AC8303F" w14:textId="77777777" w:rsidTr="001F42B9">
        <w:trPr>
          <w:jc w:val="center"/>
        </w:trPr>
        <w:tc>
          <w:tcPr>
            <w:tcW w:w="217" w:type="pct"/>
            <w:shd w:val="clear" w:color="auto" w:fill="D9D9D9" w:themeFill="background1" w:themeFillShade="D9"/>
          </w:tcPr>
          <w:p w14:paraId="7F5E57BD" w14:textId="77777777"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385" w:type="pct"/>
            <w:shd w:val="clear" w:color="auto" w:fill="D9D9D9" w:themeFill="background1" w:themeFillShade="D9"/>
          </w:tcPr>
          <w:p w14:paraId="6158DC2D" w14:textId="5FFBDE02"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اللجنة</w:t>
            </w:r>
          </w:p>
        </w:tc>
        <w:tc>
          <w:tcPr>
            <w:tcW w:w="811" w:type="pct"/>
            <w:shd w:val="clear" w:color="auto" w:fill="D9D9D9" w:themeFill="background1" w:themeFillShade="D9"/>
          </w:tcPr>
          <w:p w14:paraId="2903A78E" w14:textId="5AFA2A3A" w:rsidR="0023349C" w:rsidRPr="00832255" w:rsidRDefault="0023349C"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الدور</w:t>
            </w:r>
          </w:p>
        </w:tc>
        <w:tc>
          <w:tcPr>
            <w:tcW w:w="588" w:type="pct"/>
            <w:shd w:val="clear" w:color="auto" w:fill="D9D9D9" w:themeFill="background1" w:themeFillShade="D9"/>
          </w:tcPr>
          <w:p w14:paraId="03D202F5" w14:textId="058618EB" w:rsidR="0023349C" w:rsidRPr="00832255" w:rsidRDefault="000036E0" w:rsidP="005367CC">
            <w:pPr>
              <w:bidi/>
              <w:spacing w:after="0" w:line="240" w:lineRule="auto"/>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السنة</w:t>
            </w:r>
          </w:p>
        </w:tc>
      </w:tr>
      <w:tr w:rsidR="001A08B8" w:rsidRPr="00832255" w14:paraId="58E9CA66" w14:textId="77777777" w:rsidTr="001F42B9">
        <w:trPr>
          <w:jc w:val="center"/>
        </w:trPr>
        <w:tc>
          <w:tcPr>
            <w:tcW w:w="217" w:type="pct"/>
          </w:tcPr>
          <w:p w14:paraId="5CEFA00D" w14:textId="55F7A20C" w:rsidR="001A08B8" w:rsidRPr="00832255" w:rsidRDefault="001A08B8" w:rsidP="00B41772">
            <w:pPr>
              <w:pStyle w:val="ListParagraph"/>
              <w:numPr>
                <w:ilvl w:val="0"/>
                <w:numId w:val="26"/>
              </w:numPr>
              <w:bidi/>
              <w:spacing w:after="0" w:line="240" w:lineRule="auto"/>
              <w:jc w:val="both"/>
              <w:rPr>
                <w:rFonts w:ascii="Times New Roman" w:eastAsia="Calibri" w:hAnsi="Times New Roman" w:cs="Times New Roman"/>
                <w:sz w:val="24"/>
                <w:szCs w:val="24"/>
                <w:rtl/>
                <w:lang w:bidi="ar-OM"/>
              </w:rPr>
            </w:pPr>
          </w:p>
        </w:tc>
        <w:tc>
          <w:tcPr>
            <w:tcW w:w="3385" w:type="pct"/>
          </w:tcPr>
          <w:p w14:paraId="6FDBF148" w14:textId="5D3E2693" w:rsidR="001A08B8" w:rsidRPr="00832255" w:rsidRDefault="001A08B8" w:rsidP="005367CC">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لجنة تحكيم إنتاج علمي (ترقية لدرجة أستاذ مشارك- د</w:t>
            </w:r>
            <w:r w:rsidR="000036E0"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سامي محسن </w:t>
            </w:r>
            <w:proofErr w:type="spellStart"/>
            <w:r w:rsidRPr="00832255">
              <w:rPr>
                <w:rFonts w:ascii="Times New Roman" w:hAnsi="Times New Roman" w:cs="Times New Roman"/>
                <w:sz w:val="24"/>
                <w:szCs w:val="24"/>
                <w:rtl/>
                <w:lang w:bidi="ar-OM"/>
              </w:rPr>
              <w:t>الختاتنة</w:t>
            </w:r>
            <w:proofErr w:type="spellEnd"/>
            <w:r w:rsidRPr="00832255">
              <w:rPr>
                <w:rFonts w:ascii="Times New Roman" w:hAnsi="Times New Roman" w:cs="Times New Roman"/>
                <w:sz w:val="24"/>
                <w:szCs w:val="24"/>
                <w:rtl/>
                <w:lang w:bidi="ar-OM"/>
              </w:rPr>
              <w:t xml:space="preserve">)- </w:t>
            </w:r>
            <w:r w:rsidRPr="00832255">
              <w:rPr>
                <w:rFonts w:ascii="Times New Roman" w:hAnsi="Times New Roman" w:cs="Times New Roman"/>
                <w:b/>
                <w:bCs/>
                <w:sz w:val="24"/>
                <w:szCs w:val="24"/>
                <w:rtl/>
                <w:lang w:bidi="ar-OM"/>
              </w:rPr>
              <w:t>جامعة مؤتة- المملكة الأردنية الهاشمية.</w:t>
            </w:r>
          </w:p>
        </w:tc>
        <w:tc>
          <w:tcPr>
            <w:tcW w:w="811" w:type="pct"/>
          </w:tcPr>
          <w:p w14:paraId="63C439D6" w14:textId="45F1AB6F" w:rsidR="001A08B8" w:rsidRPr="00832255" w:rsidRDefault="001A08B8"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عضو محكم</w:t>
            </w:r>
          </w:p>
        </w:tc>
        <w:tc>
          <w:tcPr>
            <w:tcW w:w="588" w:type="pct"/>
          </w:tcPr>
          <w:p w14:paraId="60C3F70E" w14:textId="16EDFF10" w:rsidR="001A08B8" w:rsidRPr="00832255" w:rsidRDefault="001A08B8"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2017</w:t>
            </w:r>
          </w:p>
        </w:tc>
      </w:tr>
      <w:tr w:rsidR="00E44ABD" w:rsidRPr="00832255" w14:paraId="22E6AF08" w14:textId="77777777" w:rsidTr="001F42B9">
        <w:trPr>
          <w:jc w:val="center"/>
        </w:trPr>
        <w:tc>
          <w:tcPr>
            <w:tcW w:w="217" w:type="pct"/>
          </w:tcPr>
          <w:p w14:paraId="1C067DA1" w14:textId="5EA6055F" w:rsidR="00E44ABD" w:rsidRPr="00832255" w:rsidRDefault="00E44ABD" w:rsidP="00B41772">
            <w:pPr>
              <w:pStyle w:val="ListParagraph"/>
              <w:numPr>
                <w:ilvl w:val="0"/>
                <w:numId w:val="26"/>
              </w:numPr>
              <w:bidi/>
              <w:spacing w:after="0" w:line="240" w:lineRule="auto"/>
              <w:jc w:val="both"/>
              <w:rPr>
                <w:rFonts w:ascii="Times New Roman" w:eastAsia="Calibri" w:hAnsi="Times New Roman" w:cs="Times New Roman"/>
                <w:sz w:val="24"/>
                <w:szCs w:val="24"/>
                <w:rtl/>
                <w:lang w:bidi="ar-OM"/>
              </w:rPr>
            </w:pPr>
          </w:p>
        </w:tc>
        <w:tc>
          <w:tcPr>
            <w:tcW w:w="3385" w:type="pct"/>
          </w:tcPr>
          <w:p w14:paraId="400E4368" w14:textId="65DC6F5A" w:rsidR="00E44ABD" w:rsidRPr="00832255" w:rsidRDefault="00E44ABD" w:rsidP="005367CC">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لجنة تحكيم إنتاج علمي (ترقية لدرجة أستاذ مشارك- د</w:t>
            </w:r>
            <w:r w:rsidR="000036E0"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حنان علي محمد </w:t>
            </w:r>
            <w:proofErr w:type="spellStart"/>
            <w:r w:rsidRPr="00832255">
              <w:rPr>
                <w:rFonts w:ascii="Times New Roman" w:hAnsi="Times New Roman" w:cs="Times New Roman"/>
                <w:sz w:val="24"/>
                <w:szCs w:val="24"/>
                <w:rtl/>
                <w:lang w:bidi="ar-OM"/>
              </w:rPr>
              <w:t>باقبص</w:t>
            </w:r>
            <w:proofErr w:type="spellEnd"/>
            <w:r w:rsidRPr="00832255">
              <w:rPr>
                <w:rFonts w:ascii="Times New Roman" w:hAnsi="Times New Roman" w:cs="Times New Roman"/>
                <w:sz w:val="24"/>
                <w:szCs w:val="24"/>
                <w:rtl/>
                <w:lang w:bidi="ar-OM"/>
              </w:rPr>
              <w:t>)-</w:t>
            </w:r>
            <w:r w:rsidRPr="00832255">
              <w:rPr>
                <w:rFonts w:ascii="Times New Roman" w:hAnsi="Times New Roman" w:cs="Times New Roman"/>
                <w:b/>
                <w:bCs/>
                <w:sz w:val="24"/>
                <w:szCs w:val="24"/>
                <w:rtl/>
                <w:lang w:bidi="ar-OM"/>
              </w:rPr>
              <w:t xml:space="preserve"> جامعة الملك عبد العزيز- المملكة العربية السعودية.</w:t>
            </w:r>
          </w:p>
        </w:tc>
        <w:tc>
          <w:tcPr>
            <w:tcW w:w="811" w:type="pct"/>
          </w:tcPr>
          <w:p w14:paraId="7E3CD647" w14:textId="6A71E833"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عضو محكم</w:t>
            </w:r>
          </w:p>
        </w:tc>
        <w:tc>
          <w:tcPr>
            <w:tcW w:w="588" w:type="pct"/>
          </w:tcPr>
          <w:p w14:paraId="254D55F0" w14:textId="04E9D872"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2018</w:t>
            </w:r>
          </w:p>
        </w:tc>
      </w:tr>
      <w:tr w:rsidR="00E44ABD" w:rsidRPr="00832255" w14:paraId="5B6514C0" w14:textId="77777777" w:rsidTr="001F42B9">
        <w:trPr>
          <w:jc w:val="center"/>
        </w:trPr>
        <w:tc>
          <w:tcPr>
            <w:tcW w:w="217" w:type="pct"/>
          </w:tcPr>
          <w:p w14:paraId="06D58D64" w14:textId="222903FA" w:rsidR="00E44ABD" w:rsidRPr="00832255" w:rsidRDefault="00E44ABD" w:rsidP="00B41772">
            <w:pPr>
              <w:pStyle w:val="ListParagraph"/>
              <w:numPr>
                <w:ilvl w:val="0"/>
                <w:numId w:val="26"/>
              </w:numPr>
              <w:bidi/>
              <w:spacing w:after="0" w:line="240" w:lineRule="auto"/>
              <w:jc w:val="both"/>
              <w:rPr>
                <w:rFonts w:ascii="Times New Roman" w:eastAsia="Calibri" w:hAnsi="Times New Roman" w:cs="Times New Roman"/>
                <w:sz w:val="24"/>
                <w:szCs w:val="24"/>
                <w:rtl/>
                <w:lang w:bidi="ar-OM"/>
              </w:rPr>
            </w:pPr>
          </w:p>
        </w:tc>
        <w:tc>
          <w:tcPr>
            <w:tcW w:w="3385" w:type="pct"/>
          </w:tcPr>
          <w:p w14:paraId="499DF3BE" w14:textId="78997699" w:rsidR="00E44ABD" w:rsidRPr="00832255" w:rsidRDefault="00E44ABD" w:rsidP="005367CC">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لجنة تحكيم إنتاج علمي (ترقية لدرجة أستاذ مشارك- د</w:t>
            </w:r>
            <w:r w:rsidR="000036E0"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شذا بنت جميل طه خصيفان) </w:t>
            </w:r>
            <w:r w:rsidRPr="00832255">
              <w:rPr>
                <w:rFonts w:ascii="Times New Roman" w:hAnsi="Times New Roman" w:cs="Times New Roman"/>
                <w:b/>
                <w:bCs/>
                <w:sz w:val="24"/>
                <w:szCs w:val="24"/>
                <w:rtl/>
                <w:lang w:bidi="ar-OM"/>
              </w:rPr>
              <w:t>جامعة الملك عبد العزيز- المملكة العربية السعودية.</w:t>
            </w:r>
          </w:p>
        </w:tc>
        <w:tc>
          <w:tcPr>
            <w:tcW w:w="811" w:type="pct"/>
          </w:tcPr>
          <w:p w14:paraId="4B9CA5A0" w14:textId="3BD6E337"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عضو محكم</w:t>
            </w:r>
          </w:p>
        </w:tc>
        <w:tc>
          <w:tcPr>
            <w:tcW w:w="588" w:type="pct"/>
          </w:tcPr>
          <w:p w14:paraId="0F73753B" w14:textId="2843EE41"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2018</w:t>
            </w:r>
          </w:p>
        </w:tc>
      </w:tr>
      <w:tr w:rsidR="00E44ABD" w:rsidRPr="00832255" w14:paraId="324F7D48" w14:textId="77777777" w:rsidTr="001F42B9">
        <w:trPr>
          <w:jc w:val="center"/>
        </w:trPr>
        <w:tc>
          <w:tcPr>
            <w:tcW w:w="217" w:type="pct"/>
          </w:tcPr>
          <w:p w14:paraId="57FD192D" w14:textId="1A8A47F8" w:rsidR="00E44ABD" w:rsidRPr="00832255" w:rsidRDefault="00E44ABD" w:rsidP="00B41772">
            <w:pPr>
              <w:pStyle w:val="ListParagraph"/>
              <w:numPr>
                <w:ilvl w:val="0"/>
                <w:numId w:val="26"/>
              </w:numPr>
              <w:bidi/>
              <w:spacing w:after="0" w:line="240" w:lineRule="auto"/>
              <w:jc w:val="both"/>
              <w:rPr>
                <w:rFonts w:ascii="Times New Roman" w:eastAsia="Calibri" w:hAnsi="Times New Roman" w:cs="Times New Roman"/>
                <w:sz w:val="24"/>
                <w:szCs w:val="24"/>
                <w:rtl/>
                <w:lang w:bidi="ar-OM"/>
              </w:rPr>
            </w:pPr>
          </w:p>
        </w:tc>
        <w:tc>
          <w:tcPr>
            <w:tcW w:w="3385" w:type="pct"/>
          </w:tcPr>
          <w:p w14:paraId="23BBC4B7" w14:textId="14803C16" w:rsidR="00E44ABD" w:rsidRPr="00832255" w:rsidRDefault="00E44ABD" w:rsidP="005367CC">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لجنة تحكيم إنتاج علمي (ترقية لدرجة أستاذ مشارك- د</w:t>
            </w:r>
            <w:r w:rsidR="000036E0"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عايد محمد أحمد ملحم)، </w:t>
            </w:r>
            <w:r w:rsidRPr="00832255">
              <w:rPr>
                <w:rFonts w:ascii="Times New Roman" w:hAnsi="Times New Roman" w:cs="Times New Roman"/>
                <w:b/>
                <w:bCs/>
                <w:sz w:val="24"/>
                <w:szCs w:val="24"/>
                <w:rtl/>
                <w:lang w:bidi="ar-OM"/>
              </w:rPr>
              <w:t>جامعة البلقاء- المملكة الأردنية الهاشمية.</w:t>
            </w:r>
          </w:p>
        </w:tc>
        <w:tc>
          <w:tcPr>
            <w:tcW w:w="811" w:type="pct"/>
          </w:tcPr>
          <w:p w14:paraId="75767380" w14:textId="0BCF4DDD" w:rsidR="00E44ABD" w:rsidRPr="00832255" w:rsidRDefault="00E44AB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محكم</w:t>
            </w:r>
          </w:p>
        </w:tc>
        <w:tc>
          <w:tcPr>
            <w:tcW w:w="588" w:type="pct"/>
          </w:tcPr>
          <w:p w14:paraId="5C39D93A" w14:textId="297DD805"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2019</w:t>
            </w:r>
          </w:p>
        </w:tc>
      </w:tr>
      <w:tr w:rsidR="00E44ABD" w:rsidRPr="00832255" w14:paraId="67DD6184" w14:textId="77777777" w:rsidTr="001F42B9">
        <w:trPr>
          <w:jc w:val="center"/>
        </w:trPr>
        <w:tc>
          <w:tcPr>
            <w:tcW w:w="217" w:type="pct"/>
          </w:tcPr>
          <w:p w14:paraId="15C2FD14" w14:textId="45F7A6C5" w:rsidR="00E44ABD" w:rsidRPr="00832255" w:rsidRDefault="00E44ABD" w:rsidP="00B41772">
            <w:pPr>
              <w:pStyle w:val="ListParagraph"/>
              <w:numPr>
                <w:ilvl w:val="0"/>
                <w:numId w:val="26"/>
              </w:numPr>
              <w:bidi/>
              <w:spacing w:after="0" w:line="240" w:lineRule="auto"/>
              <w:jc w:val="both"/>
              <w:rPr>
                <w:rFonts w:ascii="Times New Roman" w:eastAsia="Calibri" w:hAnsi="Times New Roman" w:cs="Times New Roman"/>
                <w:sz w:val="24"/>
                <w:szCs w:val="24"/>
                <w:rtl/>
                <w:lang w:bidi="ar-OM"/>
              </w:rPr>
            </w:pPr>
          </w:p>
        </w:tc>
        <w:tc>
          <w:tcPr>
            <w:tcW w:w="3385" w:type="pct"/>
          </w:tcPr>
          <w:p w14:paraId="74739A04" w14:textId="4309EF8E" w:rsidR="00E44ABD" w:rsidRPr="00832255" w:rsidRDefault="00E44ABD" w:rsidP="000036E0">
            <w:pPr>
              <w:bidi/>
              <w:spacing w:after="0" w:line="240" w:lineRule="auto"/>
              <w:jc w:val="both"/>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لجنة تحكيم إنتاج علمي (ترقية لدرجة أستاذ مشارك- د</w:t>
            </w:r>
            <w:r w:rsidR="000036E0" w:rsidRPr="00832255">
              <w:rPr>
                <w:rFonts w:ascii="Times New Roman" w:hAnsi="Times New Roman" w:cs="Times New Roman"/>
                <w:sz w:val="24"/>
                <w:szCs w:val="24"/>
                <w:rtl/>
                <w:lang w:bidi="ar-OM"/>
              </w:rPr>
              <w:t>.</w:t>
            </w:r>
            <w:r w:rsidRPr="00832255">
              <w:rPr>
                <w:rFonts w:ascii="Times New Roman" w:hAnsi="Times New Roman" w:cs="Times New Roman"/>
                <w:sz w:val="24"/>
                <w:szCs w:val="24"/>
                <w:rtl/>
                <w:lang w:bidi="ar-OM"/>
              </w:rPr>
              <w:t xml:space="preserve"> ورود جمال عواد العواملة)، </w:t>
            </w:r>
            <w:r w:rsidRPr="00832255">
              <w:rPr>
                <w:rFonts w:ascii="Times New Roman" w:hAnsi="Times New Roman" w:cs="Times New Roman"/>
                <w:b/>
                <w:bCs/>
                <w:sz w:val="24"/>
                <w:szCs w:val="24"/>
                <w:rtl/>
                <w:lang w:bidi="ar-OM"/>
              </w:rPr>
              <w:t>جامعة البلقاء- المملكة الأردنية الهاشمية.</w:t>
            </w:r>
          </w:p>
        </w:tc>
        <w:tc>
          <w:tcPr>
            <w:tcW w:w="811" w:type="pct"/>
          </w:tcPr>
          <w:p w14:paraId="11E87CAC" w14:textId="2AEAD674" w:rsidR="00E44ABD" w:rsidRPr="00832255" w:rsidRDefault="00E44ABD"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محكم</w:t>
            </w:r>
          </w:p>
        </w:tc>
        <w:tc>
          <w:tcPr>
            <w:tcW w:w="588" w:type="pct"/>
          </w:tcPr>
          <w:p w14:paraId="1F0397A5" w14:textId="566F3E13" w:rsidR="00E44ABD" w:rsidRPr="00832255" w:rsidRDefault="00E44ABD" w:rsidP="005367CC">
            <w:pPr>
              <w:bidi/>
              <w:spacing w:after="0" w:line="240" w:lineRule="auto"/>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2019</w:t>
            </w:r>
          </w:p>
        </w:tc>
      </w:tr>
    </w:tbl>
    <w:p w14:paraId="7C68E958" w14:textId="517BCF10" w:rsidR="0023349C" w:rsidRPr="00832255" w:rsidRDefault="0023349C" w:rsidP="005367CC">
      <w:pPr>
        <w:pStyle w:val="ListParagraph"/>
        <w:bidi/>
        <w:spacing w:after="0" w:line="240" w:lineRule="auto"/>
        <w:ind w:left="0"/>
        <w:rPr>
          <w:rFonts w:ascii="Times New Roman" w:hAnsi="Times New Roman" w:cs="Times New Roman"/>
          <w:b/>
          <w:bCs/>
          <w:sz w:val="24"/>
          <w:szCs w:val="24"/>
          <w:rtl/>
          <w:lang w:bidi="ar-OM"/>
        </w:rPr>
      </w:pPr>
    </w:p>
    <w:p w14:paraId="15C373DA" w14:textId="28091BE1" w:rsidR="00B23EEB" w:rsidRDefault="00B23EEB"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4-7-3- جوائز البحث العلمي</w:t>
      </w:r>
      <w:r w:rsidR="00020D03" w:rsidRPr="00832255">
        <w:rPr>
          <w:rFonts w:ascii="Times New Roman" w:hAnsi="Times New Roman" w:cs="Times New Roman"/>
          <w:b/>
          <w:bCs/>
          <w:sz w:val="24"/>
          <w:szCs w:val="24"/>
          <w:rtl/>
          <w:lang w:bidi="ar-OM"/>
        </w:rPr>
        <w:t xml:space="preserve"> </w:t>
      </w:r>
    </w:p>
    <w:p w14:paraId="007F3FC3" w14:textId="2D377E15" w:rsidR="00665483" w:rsidRPr="00665483" w:rsidRDefault="00665483" w:rsidP="00665483">
      <w:pPr>
        <w:pStyle w:val="ListParagraph"/>
        <w:pBdr>
          <w:top w:val="single" w:sz="4" w:space="1" w:color="auto"/>
          <w:left w:val="single" w:sz="4" w:space="4" w:color="auto"/>
          <w:bottom w:val="single" w:sz="4" w:space="1" w:color="auto"/>
          <w:right w:val="single" w:sz="4" w:space="4" w:color="auto"/>
        </w:pBdr>
        <w:bidi/>
        <w:spacing w:after="0" w:line="240" w:lineRule="auto"/>
        <w:ind w:left="0"/>
        <w:rPr>
          <w:rFonts w:ascii="Times New Roman" w:hAnsi="Times New Roman" w:cs="Times New Roman"/>
          <w:sz w:val="24"/>
          <w:szCs w:val="24"/>
          <w:rtl/>
          <w:lang w:bidi="ar-OM"/>
        </w:rPr>
      </w:pPr>
      <w:r w:rsidRPr="00665483">
        <w:rPr>
          <w:rFonts w:ascii="Times New Roman" w:hAnsi="Times New Roman" w:cs="Times New Roman" w:hint="cs"/>
          <w:sz w:val="24"/>
          <w:szCs w:val="24"/>
          <w:rtl/>
          <w:lang w:bidi="ar-OM"/>
        </w:rPr>
        <w:lastRenderedPageBreak/>
        <w:t>الجوائز التي وردت في 4-2-4</w:t>
      </w:r>
    </w:p>
    <w:p w14:paraId="2F36740E" w14:textId="563A66B3" w:rsidR="00665483" w:rsidRDefault="00665483" w:rsidP="00665483">
      <w:pPr>
        <w:pStyle w:val="ListParagraph"/>
        <w:bidi/>
        <w:spacing w:after="0" w:line="240" w:lineRule="auto"/>
        <w:ind w:left="0"/>
        <w:rPr>
          <w:rFonts w:ascii="Times New Roman" w:hAnsi="Times New Roman" w:cs="Times New Roman"/>
          <w:b/>
          <w:bCs/>
          <w:sz w:val="24"/>
          <w:szCs w:val="24"/>
          <w:rtl/>
          <w:lang w:bidi="ar-OM"/>
        </w:rPr>
      </w:pPr>
    </w:p>
    <w:p w14:paraId="680ED8B2" w14:textId="60257931" w:rsidR="00A37FB5" w:rsidRDefault="00A37FB5" w:rsidP="00A37FB5">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4-7-3- </w:t>
      </w:r>
      <w:r>
        <w:rPr>
          <w:rFonts w:ascii="Times New Roman" w:hAnsi="Times New Roman" w:cs="Times New Roman" w:hint="cs"/>
          <w:b/>
          <w:bCs/>
          <w:sz w:val="24"/>
          <w:szCs w:val="24"/>
          <w:rtl/>
          <w:lang w:bidi="ar-OM"/>
        </w:rPr>
        <w:t>التنمية المهنية في مجال البحث العلمي</w:t>
      </w:r>
      <w:r w:rsidRPr="00832255">
        <w:rPr>
          <w:rFonts w:ascii="Times New Roman" w:hAnsi="Times New Roman" w:cs="Times New Roman"/>
          <w:b/>
          <w:bCs/>
          <w:sz w:val="24"/>
          <w:szCs w:val="24"/>
          <w:rtl/>
          <w:lang w:bidi="ar-OM"/>
        </w:rPr>
        <w:t xml:space="preserve"> </w:t>
      </w:r>
    </w:p>
    <w:p w14:paraId="1982BFD0" w14:textId="48055FC9" w:rsidR="00A37FB5" w:rsidRDefault="00A37FB5" w:rsidP="00A37FB5">
      <w:pPr>
        <w:pStyle w:val="ListParagraph"/>
        <w:bidi/>
        <w:spacing w:after="0" w:line="240" w:lineRule="auto"/>
        <w:ind w:left="0"/>
        <w:rPr>
          <w:rFonts w:ascii="Times New Roman" w:hAnsi="Times New Roman" w:cs="Times New Roman"/>
          <w:b/>
          <w:bCs/>
          <w:sz w:val="24"/>
          <w:szCs w:val="24"/>
          <w:rtl/>
          <w:lang w:bidi="ar-OM"/>
        </w:rPr>
      </w:pPr>
    </w:p>
    <w:tbl>
      <w:tblPr>
        <w:tblStyle w:val="TableGrid"/>
        <w:bidiVisual/>
        <w:tblW w:w="5000" w:type="pct"/>
        <w:tblLook w:val="04A0" w:firstRow="1" w:lastRow="0" w:firstColumn="1" w:lastColumn="0" w:noHBand="0" w:noVBand="1"/>
      </w:tblPr>
      <w:tblGrid>
        <w:gridCol w:w="562"/>
        <w:gridCol w:w="2492"/>
        <w:gridCol w:w="2517"/>
        <w:gridCol w:w="963"/>
        <w:gridCol w:w="1256"/>
        <w:gridCol w:w="1839"/>
      </w:tblGrid>
      <w:tr w:rsidR="006335D2" w:rsidRPr="00832255" w14:paraId="4A587FB4" w14:textId="77777777" w:rsidTr="00901ED9">
        <w:trPr>
          <w:tblHeader/>
        </w:trPr>
        <w:tc>
          <w:tcPr>
            <w:tcW w:w="292" w:type="pct"/>
          </w:tcPr>
          <w:p w14:paraId="72CFE63C" w14:textId="539A0AAC" w:rsidR="006335D2" w:rsidRPr="007F55E4" w:rsidRDefault="006335D2" w:rsidP="005367CC">
            <w:pPr>
              <w:pStyle w:val="ListParagraph"/>
              <w:bidi/>
              <w:ind w:left="0"/>
              <w:rPr>
                <w:rFonts w:ascii="Times New Roman" w:hAnsi="Times New Roman" w:cs="Times New Roman"/>
                <w:b/>
                <w:bCs/>
                <w:sz w:val="24"/>
                <w:szCs w:val="24"/>
                <w:rtl/>
                <w:lang w:bidi="ar-OM"/>
              </w:rPr>
            </w:pPr>
            <w:r w:rsidRPr="007F55E4">
              <w:rPr>
                <w:rFonts w:ascii="Times New Roman" w:eastAsia="Calibri" w:hAnsi="Times New Roman" w:cs="Times New Roman"/>
                <w:b/>
                <w:bCs/>
                <w:sz w:val="24"/>
                <w:szCs w:val="24"/>
                <w:rtl/>
                <w:lang w:bidi="ar-OM"/>
              </w:rPr>
              <w:t>#</w:t>
            </w:r>
          </w:p>
        </w:tc>
        <w:tc>
          <w:tcPr>
            <w:tcW w:w="1294" w:type="pct"/>
          </w:tcPr>
          <w:p w14:paraId="2CC07CA4" w14:textId="03D2A1DD" w:rsidR="006335D2" w:rsidRPr="007F55E4" w:rsidRDefault="006335D2" w:rsidP="005367CC">
            <w:pPr>
              <w:pStyle w:val="ListParagraph"/>
              <w:bidi/>
              <w:ind w:left="0"/>
              <w:jc w:val="center"/>
              <w:rPr>
                <w:rFonts w:ascii="Times New Roman" w:hAnsi="Times New Roman" w:cs="Times New Roman"/>
                <w:b/>
                <w:bCs/>
                <w:sz w:val="24"/>
                <w:szCs w:val="24"/>
                <w:rtl/>
                <w:lang w:bidi="ar-OM"/>
              </w:rPr>
            </w:pPr>
            <w:r w:rsidRPr="007F55E4">
              <w:rPr>
                <w:rFonts w:ascii="Times New Roman" w:hAnsi="Times New Roman" w:cs="Times New Roman"/>
                <w:b/>
                <w:bCs/>
                <w:sz w:val="24"/>
                <w:szCs w:val="24"/>
                <w:rtl/>
                <w:lang w:bidi="ar-OM"/>
              </w:rPr>
              <w:t>عنوان الورشة</w:t>
            </w:r>
          </w:p>
        </w:tc>
        <w:tc>
          <w:tcPr>
            <w:tcW w:w="1307" w:type="pct"/>
          </w:tcPr>
          <w:p w14:paraId="6F7A6855" w14:textId="429855F4" w:rsidR="006335D2" w:rsidRPr="00832255" w:rsidRDefault="006335D2"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الجهة المنظمة</w:t>
            </w:r>
          </w:p>
        </w:tc>
        <w:tc>
          <w:tcPr>
            <w:tcW w:w="500" w:type="pct"/>
          </w:tcPr>
          <w:p w14:paraId="46016D07" w14:textId="3B9CB916" w:rsidR="006335D2" w:rsidRPr="00832255" w:rsidRDefault="000036E0" w:rsidP="000036E0">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w:t>
            </w:r>
            <w:r w:rsidR="006335D2" w:rsidRPr="00832255">
              <w:rPr>
                <w:rFonts w:ascii="Times New Roman" w:hAnsi="Times New Roman" w:cs="Times New Roman"/>
                <w:b/>
                <w:bCs/>
                <w:sz w:val="24"/>
                <w:szCs w:val="24"/>
                <w:rtl/>
                <w:lang w:bidi="ar-OM"/>
              </w:rPr>
              <w:t>لغة</w:t>
            </w:r>
          </w:p>
        </w:tc>
        <w:tc>
          <w:tcPr>
            <w:tcW w:w="652" w:type="pct"/>
          </w:tcPr>
          <w:p w14:paraId="3FC091F7" w14:textId="7E75107B" w:rsidR="006335D2" w:rsidRPr="00832255" w:rsidRDefault="006335D2" w:rsidP="000036E0">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955" w:type="pct"/>
          </w:tcPr>
          <w:p w14:paraId="59AC8433" w14:textId="6C0630DF" w:rsidR="006335D2" w:rsidRPr="00832255" w:rsidRDefault="006335D2" w:rsidP="000036E0">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المكان</w:t>
            </w:r>
          </w:p>
        </w:tc>
      </w:tr>
      <w:tr w:rsidR="006335D2" w:rsidRPr="00832255" w14:paraId="2C62CD6E" w14:textId="77777777" w:rsidTr="00901ED9">
        <w:tc>
          <w:tcPr>
            <w:tcW w:w="292" w:type="pct"/>
          </w:tcPr>
          <w:p w14:paraId="4027FACD" w14:textId="77777777" w:rsidR="006335D2" w:rsidRPr="007F55E4" w:rsidRDefault="006335D2" w:rsidP="005367CC">
            <w:pPr>
              <w:pStyle w:val="ListParagraph"/>
              <w:numPr>
                <w:ilvl w:val="0"/>
                <w:numId w:val="24"/>
              </w:numPr>
              <w:bidi/>
              <w:ind w:left="357" w:hanging="357"/>
              <w:jc w:val="both"/>
              <w:rPr>
                <w:rFonts w:ascii="Times New Roman" w:hAnsi="Times New Roman" w:cs="Times New Roman"/>
                <w:sz w:val="24"/>
                <w:szCs w:val="24"/>
                <w:rtl/>
                <w:lang w:bidi="ar-OM"/>
              </w:rPr>
            </w:pPr>
          </w:p>
        </w:tc>
        <w:tc>
          <w:tcPr>
            <w:tcW w:w="1294" w:type="pct"/>
          </w:tcPr>
          <w:p w14:paraId="58CD5F37" w14:textId="532D06F3"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"تحديات تعليم الأطفال ذوي عرض اسبرجر واستراتيجيات التدخل العلاجي الفعّالة"</w:t>
            </w:r>
          </w:p>
        </w:tc>
        <w:tc>
          <w:tcPr>
            <w:tcW w:w="1307" w:type="pct"/>
          </w:tcPr>
          <w:p w14:paraId="59CAAB87" w14:textId="01708C32"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مؤتمر رابطة علم النفس المدرسي، فلوريدا- الولايات المتحدة الأمريكية</w:t>
            </w:r>
          </w:p>
        </w:tc>
        <w:tc>
          <w:tcPr>
            <w:tcW w:w="500" w:type="pct"/>
          </w:tcPr>
          <w:p w14:paraId="4F233F1F" w14:textId="55BF0D90"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الإنجليزية</w:t>
            </w:r>
          </w:p>
        </w:tc>
        <w:tc>
          <w:tcPr>
            <w:tcW w:w="652" w:type="pct"/>
          </w:tcPr>
          <w:p w14:paraId="16396361" w14:textId="1D783E62"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28 اكتوبر 2009</w:t>
            </w:r>
          </w:p>
        </w:tc>
        <w:tc>
          <w:tcPr>
            <w:tcW w:w="955" w:type="pct"/>
          </w:tcPr>
          <w:p w14:paraId="32A62EEB" w14:textId="28FDF837"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فندق ماريوت-ميامي- فلوريدا-الولايات المتحدة الأمريكية</w:t>
            </w:r>
          </w:p>
        </w:tc>
      </w:tr>
      <w:tr w:rsidR="006335D2" w:rsidRPr="00832255" w14:paraId="10993F75" w14:textId="77777777" w:rsidTr="00901ED9">
        <w:tc>
          <w:tcPr>
            <w:tcW w:w="292" w:type="pct"/>
          </w:tcPr>
          <w:p w14:paraId="656FC98E"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0C942933" w14:textId="32281BD1"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"الاستخدام الفعال لاختبار </w:t>
            </w:r>
            <w:proofErr w:type="spellStart"/>
            <w:r w:rsidRPr="00832255">
              <w:rPr>
                <w:rFonts w:ascii="Times New Roman" w:hAnsi="Times New Roman" w:cs="Times New Roman"/>
                <w:sz w:val="24"/>
                <w:szCs w:val="24"/>
                <w:rtl/>
                <w:lang w:bidi="ar-OM"/>
              </w:rPr>
              <w:t>ويكسلر</w:t>
            </w:r>
            <w:proofErr w:type="spellEnd"/>
            <w:r w:rsidRPr="00832255">
              <w:rPr>
                <w:rFonts w:ascii="Times New Roman" w:hAnsi="Times New Roman" w:cs="Times New Roman"/>
                <w:sz w:val="24"/>
                <w:szCs w:val="24"/>
                <w:rtl/>
                <w:lang w:bidi="ar-OM"/>
              </w:rPr>
              <w:t xml:space="preserve"> للتحصيل –النسخة الثالثة"</w:t>
            </w:r>
          </w:p>
        </w:tc>
        <w:tc>
          <w:tcPr>
            <w:tcW w:w="1307" w:type="pct"/>
          </w:tcPr>
          <w:p w14:paraId="2AFD507C" w14:textId="47BFDF7E"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مؤتمر رابطة علم النفس المدرسي، فلوريدا- الولايات المتحدة الأمريكية</w:t>
            </w:r>
          </w:p>
        </w:tc>
        <w:tc>
          <w:tcPr>
            <w:tcW w:w="500" w:type="pct"/>
          </w:tcPr>
          <w:p w14:paraId="53057F69" w14:textId="26EDB1F4"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الإنجليزية</w:t>
            </w:r>
          </w:p>
        </w:tc>
        <w:tc>
          <w:tcPr>
            <w:tcW w:w="652" w:type="pct"/>
          </w:tcPr>
          <w:p w14:paraId="14F5BB3C" w14:textId="07D09491"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28 اكتوبر 2009</w:t>
            </w:r>
          </w:p>
        </w:tc>
        <w:tc>
          <w:tcPr>
            <w:tcW w:w="955" w:type="pct"/>
          </w:tcPr>
          <w:p w14:paraId="321CA957" w14:textId="67E0379F"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فندق ماريوت-ميامي- فلوريدا-الولايات المتحدة الأمريكية</w:t>
            </w:r>
          </w:p>
        </w:tc>
      </w:tr>
      <w:tr w:rsidR="006335D2" w:rsidRPr="00832255" w14:paraId="3DCBA7E0" w14:textId="77777777" w:rsidTr="00901ED9">
        <w:tc>
          <w:tcPr>
            <w:tcW w:w="292" w:type="pct"/>
          </w:tcPr>
          <w:p w14:paraId="62241E9A"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1EB6F581" w14:textId="1FC2AA67"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"المنافسة على المنح البحثية"</w:t>
            </w:r>
          </w:p>
        </w:tc>
        <w:tc>
          <w:tcPr>
            <w:tcW w:w="1307" w:type="pct"/>
          </w:tcPr>
          <w:p w14:paraId="6BF51D7E" w14:textId="0A0FEA84"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500" w:type="pct"/>
          </w:tcPr>
          <w:p w14:paraId="35795D7D" w14:textId="1FA48D2B"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0C0461D9" w14:textId="06C85B7A"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2009</w:t>
            </w:r>
          </w:p>
        </w:tc>
        <w:tc>
          <w:tcPr>
            <w:tcW w:w="955" w:type="pct"/>
          </w:tcPr>
          <w:p w14:paraId="1F2A88B7" w14:textId="4F6A1B48"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 جمهورية مصر العربية</w:t>
            </w:r>
          </w:p>
        </w:tc>
      </w:tr>
      <w:tr w:rsidR="006335D2" w:rsidRPr="00832255" w14:paraId="5A2CB0BF" w14:textId="77777777" w:rsidTr="00901ED9">
        <w:tc>
          <w:tcPr>
            <w:tcW w:w="292" w:type="pct"/>
          </w:tcPr>
          <w:p w14:paraId="48F41C95"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57F962A9" w14:textId="34A56955"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"التخطيط الاستراتيجي"</w:t>
            </w:r>
          </w:p>
        </w:tc>
        <w:tc>
          <w:tcPr>
            <w:tcW w:w="1307" w:type="pct"/>
          </w:tcPr>
          <w:p w14:paraId="154AC1C4" w14:textId="48C6A2FE"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500" w:type="pct"/>
          </w:tcPr>
          <w:p w14:paraId="6FF843E8" w14:textId="0767BE32"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225214F8" w14:textId="31F8486D"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2009</w:t>
            </w:r>
          </w:p>
        </w:tc>
        <w:tc>
          <w:tcPr>
            <w:tcW w:w="955" w:type="pct"/>
          </w:tcPr>
          <w:p w14:paraId="41FB20F8" w14:textId="1CFF4349"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 جمهورية مصر العربية</w:t>
            </w:r>
          </w:p>
        </w:tc>
      </w:tr>
      <w:tr w:rsidR="006335D2" w:rsidRPr="00832255" w14:paraId="44B89684" w14:textId="77777777" w:rsidTr="00901ED9">
        <w:tc>
          <w:tcPr>
            <w:tcW w:w="292" w:type="pct"/>
          </w:tcPr>
          <w:p w14:paraId="7F856361"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3B4271D5" w14:textId="07C4F827"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"النشر الدولي"</w:t>
            </w:r>
          </w:p>
        </w:tc>
        <w:tc>
          <w:tcPr>
            <w:tcW w:w="1307" w:type="pct"/>
          </w:tcPr>
          <w:p w14:paraId="7F15B9F0" w14:textId="2A709F39"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500" w:type="pct"/>
          </w:tcPr>
          <w:p w14:paraId="7F8B29EA" w14:textId="3D992A3E"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18D3EE6C" w14:textId="37F672E0"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2013</w:t>
            </w:r>
          </w:p>
        </w:tc>
        <w:tc>
          <w:tcPr>
            <w:tcW w:w="955" w:type="pct"/>
          </w:tcPr>
          <w:p w14:paraId="156E54D1" w14:textId="04A1D9DD"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 جمهورية مصر العربية</w:t>
            </w:r>
          </w:p>
        </w:tc>
      </w:tr>
      <w:tr w:rsidR="006335D2" w:rsidRPr="00832255" w14:paraId="74FDC199" w14:textId="77777777" w:rsidTr="00901ED9">
        <w:tc>
          <w:tcPr>
            <w:tcW w:w="292" w:type="pct"/>
          </w:tcPr>
          <w:p w14:paraId="78730F74"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7124DC9C" w14:textId="502FA8A2"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"قيادة الفريق البحثي"</w:t>
            </w:r>
          </w:p>
        </w:tc>
        <w:tc>
          <w:tcPr>
            <w:tcW w:w="1307" w:type="pct"/>
          </w:tcPr>
          <w:p w14:paraId="2E303619" w14:textId="4F653547"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قدرات أعضاء هيئة التدريس-جامعة أسيوط- جمهورية مصر العربية</w:t>
            </w:r>
          </w:p>
        </w:tc>
        <w:tc>
          <w:tcPr>
            <w:tcW w:w="500" w:type="pct"/>
          </w:tcPr>
          <w:p w14:paraId="0A982671" w14:textId="78B9CA3E"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0A0769DD" w14:textId="0A90AA7B"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2013</w:t>
            </w:r>
          </w:p>
        </w:tc>
        <w:tc>
          <w:tcPr>
            <w:tcW w:w="955" w:type="pct"/>
          </w:tcPr>
          <w:p w14:paraId="5974E839" w14:textId="6AE8F132"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 جمهورية مصر العربية</w:t>
            </w:r>
          </w:p>
        </w:tc>
      </w:tr>
      <w:tr w:rsidR="006335D2" w:rsidRPr="00832255" w14:paraId="20323B99" w14:textId="77777777" w:rsidTr="00901ED9">
        <w:tc>
          <w:tcPr>
            <w:tcW w:w="292" w:type="pct"/>
          </w:tcPr>
          <w:p w14:paraId="45F90431"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7D229E25" w14:textId="70606737"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"تأصيل</w:t>
            </w:r>
            <w:r w:rsidR="00832255"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آليات الانتماء لدى الأطفال والشباب في المجتمع"</w:t>
            </w:r>
          </w:p>
        </w:tc>
        <w:tc>
          <w:tcPr>
            <w:tcW w:w="1307" w:type="pct"/>
          </w:tcPr>
          <w:p w14:paraId="3419E32F" w14:textId="3294EF0B"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الآداب- جامعة الكويت</w:t>
            </w:r>
          </w:p>
        </w:tc>
        <w:tc>
          <w:tcPr>
            <w:tcW w:w="500" w:type="pct"/>
          </w:tcPr>
          <w:p w14:paraId="602D51B9" w14:textId="16A33BAF"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45A50345" w14:textId="0F357561"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-16 اكتوبر، 2014.</w:t>
            </w:r>
          </w:p>
        </w:tc>
        <w:tc>
          <w:tcPr>
            <w:tcW w:w="955" w:type="pct"/>
          </w:tcPr>
          <w:p w14:paraId="667B3878" w14:textId="10E4C4B0"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الكويت</w:t>
            </w:r>
          </w:p>
        </w:tc>
      </w:tr>
      <w:tr w:rsidR="006335D2" w:rsidRPr="00832255" w14:paraId="57D547C5" w14:textId="77777777" w:rsidTr="00901ED9">
        <w:tc>
          <w:tcPr>
            <w:tcW w:w="292" w:type="pct"/>
          </w:tcPr>
          <w:p w14:paraId="0420AB49"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7457CF95" w14:textId="335A3B20"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إسهامات علم النفس التربوي في تحقيق التوازن والتوافق"</w:t>
            </w:r>
          </w:p>
        </w:tc>
        <w:tc>
          <w:tcPr>
            <w:tcW w:w="1307" w:type="pct"/>
          </w:tcPr>
          <w:p w14:paraId="67C36C94" w14:textId="279B1464"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الآداب- جامعة الكويت</w:t>
            </w:r>
          </w:p>
        </w:tc>
        <w:tc>
          <w:tcPr>
            <w:tcW w:w="500" w:type="pct"/>
          </w:tcPr>
          <w:p w14:paraId="4F2967DF" w14:textId="036A0B09"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0282A464" w14:textId="16360F6B"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-16 اكتوبر، 2014.</w:t>
            </w:r>
          </w:p>
        </w:tc>
        <w:tc>
          <w:tcPr>
            <w:tcW w:w="955" w:type="pct"/>
          </w:tcPr>
          <w:p w14:paraId="68E943A7" w14:textId="32FA49B9"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الكويت</w:t>
            </w:r>
          </w:p>
        </w:tc>
      </w:tr>
      <w:tr w:rsidR="006335D2" w:rsidRPr="00832255" w14:paraId="6AEBB9C0" w14:textId="77777777" w:rsidTr="00901ED9">
        <w:tc>
          <w:tcPr>
            <w:tcW w:w="292" w:type="pct"/>
          </w:tcPr>
          <w:p w14:paraId="0BD116F9"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6F6B15A3" w14:textId="552396CA"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"دور أساليب التقنية الحديثة</w:t>
            </w:r>
            <w:r w:rsidR="00832255" w:rsidRPr="00832255">
              <w:rPr>
                <w:rFonts w:ascii="Times New Roman" w:hAnsi="Times New Roman" w:cs="Times New Roman"/>
                <w:sz w:val="24"/>
                <w:szCs w:val="24"/>
                <w:rtl/>
                <w:lang w:bidi="ar-OM"/>
              </w:rPr>
              <w:t xml:space="preserve"> </w:t>
            </w:r>
            <w:r w:rsidRPr="00832255">
              <w:rPr>
                <w:rFonts w:ascii="Times New Roman" w:hAnsi="Times New Roman" w:cs="Times New Roman"/>
                <w:sz w:val="24"/>
                <w:szCs w:val="24"/>
                <w:rtl/>
                <w:lang w:bidi="ar-OM"/>
              </w:rPr>
              <w:t>في تشكيل سلوك الطفل"</w:t>
            </w:r>
          </w:p>
        </w:tc>
        <w:tc>
          <w:tcPr>
            <w:tcW w:w="1307" w:type="pct"/>
          </w:tcPr>
          <w:p w14:paraId="7A29FD7B" w14:textId="42710844"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الآداب- جامعة الكويت</w:t>
            </w:r>
          </w:p>
        </w:tc>
        <w:tc>
          <w:tcPr>
            <w:tcW w:w="500" w:type="pct"/>
          </w:tcPr>
          <w:p w14:paraId="37EE4DD9" w14:textId="0556F7B7"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4C2D428A" w14:textId="7469E73E"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-16 اكتوبر، 2014.</w:t>
            </w:r>
          </w:p>
        </w:tc>
        <w:tc>
          <w:tcPr>
            <w:tcW w:w="955" w:type="pct"/>
          </w:tcPr>
          <w:p w14:paraId="7F5E979F" w14:textId="1DD92578"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الكويت</w:t>
            </w:r>
          </w:p>
        </w:tc>
      </w:tr>
      <w:tr w:rsidR="006335D2" w:rsidRPr="00832255" w14:paraId="1B57746B" w14:textId="77777777" w:rsidTr="00901ED9">
        <w:tc>
          <w:tcPr>
            <w:tcW w:w="292" w:type="pct"/>
          </w:tcPr>
          <w:p w14:paraId="586460F1"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1DE7F2D1" w14:textId="2E7F2E75"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Pr>
              <w:t>“</w:t>
            </w:r>
            <w:r w:rsidRPr="00832255">
              <w:rPr>
                <w:rFonts w:ascii="Times New Roman" w:hAnsi="Times New Roman" w:cs="Times New Roman"/>
                <w:sz w:val="24"/>
                <w:szCs w:val="24"/>
                <w:rtl/>
              </w:rPr>
              <w:t>القواعد الجديدة للترقية الأكاديمية"</w:t>
            </w:r>
          </w:p>
        </w:tc>
        <w:tc>
          <w:tcPr>
            <w:tcW w:w="1307" w:type="pct"/>
          </w:tcPr>
          <w:p w14:paraId="665AF9AA" w14:textId="60260B61"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التربية-جامعة السلطان قابوس</w:t>
            </w:r>
          </w:p>
        </w:tc>
        <w:tc>
          <w:tcPr>
            <w:tcW w:w="500" w:type="pct"/>
          </w:tcPr>
          <w:p w14:paraId="4B28E25F" w14:textId="2E8F7004"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7A813AC3" w14:textId="4FC912E2"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2015</w:t>
            </w:r>
          </w:p>
        </w:tc>
        <w:tc>
          <w:tcPr>
            <w:tcW w:w="955" w:type="pct"/>
          </w:tcPr>
          <w:p w14:paraId="4AB84C64" w14:textId="6FE6423D"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688ADDE7" w14:textId="77777777" w:rsidTr="00901ED9">
        <w:tc>
          <w:tcPr>
            <w:tcW w:w="292" w:type="pct"/>
          </w:tcPr>
          <w:p w14:paraId="427591EF"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336C5DA9" w14:textId="6F880BB4"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w:t>
            </w:r>
            <w:r w:rsidRPr="00832255">
              <w:rPr>
                <w:rFonts w:ascii="Times New Roman" w:hAnsi="Times New Roman" w:cs="Times New Roman"/>
                <w:sz w:val="24"/>
                <w:szCs w:val="24"/>
                <w:lang w:val="en-GB" w:bidi="ar-OM"/>
              </w:rPr>
              <w:t>Endnote X7</w:t>
            </w:r>
          </w:p>
        </w:tc>
        <w:tc>
          <w:tcPr>
            <w:tcW w:w="1307" w:type="pct"/>
          </w:tcPr>
          <w:p w14:paraId="5F51DC15" w14:textId="5135E7CF"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التربية-جامعة السلطان قابوس</w:t>
            </w:r>
          </w:p>
        </w:tc>
        <w:tc>
          <w:tcPr>
            <w:tcW w:w="500" w:type="pct"/>
          </w:tcPr>
          <w:p w14:paraId="6274FA9A" w14:textId="1C0ACDF0"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3CBED224" w14:textId="658B2C94"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16 يناير 2017</w:t>
            </w:r>
          </w:p>
        </w:tc>
        <w:tc>
          <w:tcPr>
            <w:tcW w:w="955" w:type="pct"/>
          </w:tcPr>
          <w:p w14:paraId="7F909401" w14:textId="273A130B"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4F6337DB" w14:textId="77777777" w:rsidTr="00901ED9">
        <w:tc>
          <w:tcPr>
            <w:tcW w:w="292" w:type="pct"/>
          </w:tcPr>
          <w:p w14:paraId="3C7CBC3B"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184DFCAD" w14:textId="79F94856"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ربط البحث بشبكات البحث العلمي</w:t>
            </w:r>
          </w:p>
        </w:tc>
        <w:tc>
          <w:tcPr>
            <w:tcW w:w="1307" w:type="pct"/>
          </w:tcPr>
          <w:p w14:paraId="02E33924" w14:textId="6B59060C"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التربية-جامعة السلطان قابوس</w:t>
            </w:r>
          </w:p>
        </w:tc>
        <w:tc>
          <w:tcPr>
            <w:tcW w:w="500" w:type="pct"/>
          </w:tcPr>
          <w:p w14:paraId="6213C7B5" w14:textId="5149EF79"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2BE15C59" w14:textId="1C74CB34"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 يناير 2017</w:t>
            </w:r>
          </w:p>
        </w:tc>
        <w:tc>
          <w:tcPr>
            <w:tcW w:w="955" w:type="pct"/>
          </w:tcPr>
          <w:p w14:paraId="7FA09AE5" w14:textId="47A43FFD"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07665FFB" w14:textId="77777777" w:rsidTr="00901ED9">
        <w:tc>
          <w:tcPr>
            <w:tcW w:w="292" w:type="pct"/>
          </w:tcPr>
          <w:p w14:paraId="592169C7"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71E3E728" w14:textId="0337AC4C"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التعاون بين البحوث البينية</w:t>
            </w:r>
          </w:p>
        </w:tc>
        <w:tc>
          <w:tcPr>
            <w:tcW w:w="1307" w:type="pct"/>
          </w:tcPr>
          <w:p w14:paraId="4F27F100" w14:textId="09D99BDB"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كلية التربية-جامعة السلطان قابوس</w:t>
            </w:r>
          </w:p>
        </w:tc>
        <w:tc>
          <w:tcPr>
            <w:tcW w:w="500" w:type="pct"/>
          </w:tcPr>
          <w:p w14:paraId="4A55766C" w14:textId="7C3CD588"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4BACFCE1" w14:textId="44D8C359"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23 يناير 2018</w:t>
            </w:r>
          </w:p>
        </w:tc>
        <w:tc>
          <w:tcPr>
            <w:tcW w:w="955" w:type="pct"/>
          </w:tcPr>
          <w:p w14:paraId="466E0FF1" w14:textId="4ACB0F1D"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7CBAA736" w14:textId="77777777" w:rsidTr="00901ED9">
        <w:tc>
          <w:tcPr>
            <w:tcW w:w="292" w:type="pct"/>
          </w:tcPr>
          <w:p w14:paraId="5A9E63FB"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096E8BD9" w14:textId="6B0FA6F2"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w:t>
            </w:r>
            <w:r w:rsidRPr="00832255">
              <w:rPr>
                <w:rFonts w:ascii="Times New Roman" w:hAnsi="Times New Roman" w:cs="Times New Roman"/>
                <w:sz w:val="24"/>
                <w:szCs w:val="24"/>
                <w:lang w:val="en-GB" w:bidi="ar-OM"/>
              </w:rPr>
              <w:t>Amos</w:t>
            </w:r>
            <w:r w:rsidRPr="00832255">
              <w:rPr>
                <w:rFonts w:ascii="Times New Roman" w:hAnsi="Times New Roman" w:cs="Times New Roman"/>
                <w:sz w:val="24"/>
                <w:szCs w:val="24"/>
                <w:rtl/>
                <w:lang w:val="en-GB" w:bidi="ar-OM"/>
              </w:rPr>
              <w:t xml:space="preserve"> في التحليل الإحصائي (1)</w:t>
            </w:r>
          </w:p>
        </w:tc>
        <w:tc>
          <w:tcPr>
            <w:tcW w:w="1307" w:type="pct"/>
          </w:tcPr>
          <w:p w14:paraId="70F7BA61" w14:textId="528482D5"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قسم علم النفس-جامعة السلطان قابوس</w:t>
            </w:r>
          </w:p>
        </w:tc>
        <w:tc>
          <w:tcPr>
            <w:tcW w:w="500" w:type="pct"/>
          </w:tcPr>
          <w:p w14:paraId="6AB5FE11" w14:textId="409BF507"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62E0C27E" w14:textId="3A13EA9B"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23 يناير 2018</w:t>
            </w:r>
          </w:p>
        </w:tc>
        <w:tc>
          <w:tcPr>
            <w:tcW w:w="955" w:type="pct"/>
          </w:tcPr>
          <w:p w14:paraId="63924053" w14:textId="291C06B7"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561896C5" w14:textId="77777777" w:rsidTr="00901ED9">
        <w:tc>
          <w:tcPr>
            <w:tcW w:w="292" w:type="pct"/>
          </w:tcPr>
          <w:p w14:paraId="7266071B"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4F2B9669" w14:textId="333A5C1E" w:rsidR="006335D2" w:rsidRPr="00832255" w:rsidRDefault="006335D2"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w:t>
            </w:r>
            <w:r w:rsidRPr="00832255">
              <w:rPr>
                <w:rFonts w:ascii="Times New Roman" w:hAnsi="Times New Roman" w:cs="Times New Roman"/>
                <w:sz w:val="24"/>
                <w:szCs w:val="24"/>
                <w:lang w:val="en-GB" w:bidi="ar-OM"/>
              </w:rPr>
              <w:t>Amos</w:t>
            </w:r>
            <w:r w:rsidRPr="00832255">
              <w:rPr>
                <w:rFonts w:ascii="Times New Roman" w:hAnsi="Times New Roman" w:cs="Times New Roman"/>
                <w:sz w:val="24"/>
                <w:szCs w:val="24"/>
                <w:rtl/>
                <w:lang w:val="en-GB" w:bidi="ar-OM"/>
              </w:rPr>
              <w:t xml:space="preserve"> في التحليل الإحصائي (2)</w:t>
            </w:r>
          </w:p>
        </w:tc>
        <w:tc>
          <w:tcPr>
            <w:tcW w:w="1307" w:type="pct"/>
          </w:tcPr>
          <w:p w14:paraId="563620DF" w14:textId="60ECC93B" w:rsidR="006335D2" w:rsidRPr="00832255" w:rsidRDefault="006335D2"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قسم علم النفس-جامعة السلطان قابوس</w:t>
            </w:r>
          </w:p>
        </w:tc>
        <w:tc>
          <w:tcPr>
            <w:tcW w:w="500" w:type="pct"/>
          </w:tcPr>
          <w:p w14:paraId="7597E5F9" w14:textId="76F0D092"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5F5E6EED" w14:textId="0F7E5FB6"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23 يناير 2018</w:t>
            </w:r>
          </w:p>
        </w:tc>
        <w:tc>
          <w:tcPr>
            <w:tcW w:w="955" w:type="pct"/>
          </w:tcPr>
          <w:p w14:paraId="44D26279" w14:textId="7E2A8787" w:rsidR="006335D2" w:rsidRPr="00832255" w:rsidRDefault="006335D2"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السلطان قابوس</w:t>
            </w:r>
          </w:p>
        </w:tc>
      </w:tr>
      <w:tr w:rsidR="006335D2" w:rsidRPr="00832255" w14:paraId="5BD24E0A" w14:textId="77777777" w:rsidTr="00901ED9">
        <w:tc>
          <w:tcPr>
            <w:tcW w:w="292" w:type="pct"/>
          </w:tcPr>
          <w:p w14:paraId="3BE195DE" w14:textId="77777777" w:rsidR="006335D2" w:rsidRPr="007F55E4" w:rsidRDefault="006335D2"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583F2FFA" w14:textId="4F7E06BC" w:rsidR="006335D2" w:rsidRPr="00832255" w:rsidRDefault="0058749B"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نشر البحوث في مجلات دولية</w:t>
            </w:r>
          </w:p>
        </w:tc>
        <w:tc>
          <w:tcPr>
            <w:tcW w:w="1307" w:type="pct"/>
          </w:tcPr>
          <w:p w14:paraId="0B206ADB" w14:textId="4E0F2F44" w:rsidR="006335D2" w:rsidRPr="00832255" w:rsidRDefault="0058749B"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القدرات المهنية لأعضاء هيئة التدريس</w:t>
            </w:r>
          </w:p>
        </w:tc>
        <w:tc>
          <w:tcPr>
            <w:tcW w:w="500" w:type="pct"/>
          </w:tcPr>
          <w:p w14:paraId="75B00FA6" w14:textId="1E657B05" w:rsidR="006335D2" w:rsidRPr="00832255" w:rsidRDefault="0058749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7E554711" w14:textId="653C420D" w:rsidR="006335D2" w:rsidRPr="00832255" w:rsidRDefault="0040455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6-7 أغسطس</w:t>
            </w:r>
          </w:p>
        </w:tc>
        <w:tc>
          <w:tcPr>
            <w:tcW w:w="955" w:type="pct"/>
          </w:tcPr>
          <w:p w14:paraId="28944971" w14:textId="6BADE7F1" w:rsidR="006335D2" w:rsidRPr="00832255" w:rsidRDefault="0058749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أسيوط-جمهورية مصر العربية</w:t>
            </w:r>
          </w:p>
        </w:tc>
      </w:tr>
      <w:tr w:rsidR="0040455B" w:rsidRPr="00832255" w14:paraId="76E6FE90" w14:textId="77777777" w:rsidTr="00901ED9">
        <w:tc>
          <w:tcPr>
            <w:tcW w:w="292" w:type="pct"/>
          </w:tcPr>
          <w:p w14:paraId="319155F5" w14:textId="77777777" w:rsidR="0040455B" w:rsidRPr="007F55E4" w:rsidRDefault="0040455B" w:rsidP="005367CC">
            <w:pPr>
              <w:pStyle w:val="ListParagraph"/>
              <w:numPr>
                <w:ilvl w:val="0"/>
                <w:numId w:val="24"/>
              </w:numPr>
              <w:bidi/>
              <w:rPr>
                <w:rFonts w:ascii="Times New Roman" w:hAnsi="Times New Roman" w:cs="Times New Roman"/>
                <w:sz w:val="24"/>
                <w:szCs w:val="24"/>
                <w:rtl/>
                <w:lang w:bidi="ar-OM"/>
              </w:rPr>
            </w:pPr>
          </w:p>
        </w:tc>
        <w:tc>
          <w:tcPr>
            <w:tcW w:w="1294" w:type="pct"/>
          </w:tcPr>
          <w:p w14:paraId="2F9B5B5E" w14:textId="1B1E15F6" w:rsidR="0040455B" w:rsidRPr="00832255" w:rsidRDefault="0040455B"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تمويل البحوث العلمية والمنح</w:t>
            </w:r>
          </w:p>
        </w:tc>
        <w:tc>
          <w:tcPr>
            <w:tcW w:w="1307" w:type="pct"/>
          </w:tcPr>
          <w:p w14:paraId="760CF1C2" w14:textId="31EBB2B5" w:rsidR="0040455B" w:rsidRPr="00832255" w:rsidRDefault="0040455B"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مركز تنمية القدرات المهنية لأعضاء هيئة التدريس</w:t>
            </w:r>
          </w:p>
        </w:tc>
        <w:tc>
          <w:tcPr>
            <w:tcW w:w="500" w:type="pct"/>
          </w:tcPr>
          <w:p w14:paraId="69A3A868" w14:textId="3A3395A8" w:rsidR="0040455B" w:rsidRPr="00832255" w:rsidRDefault="0040455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العربية</w:t>
            </w:r>
          </w:p>
        </w:tc>
        <w:tc>
          <w:tcPr>
            <w:tcW w:w="652" w:type="pct"/>
          </w:tcPr>
          <w:p w14:paraId="468088DB" w14:textId="0DF5ECAE" w:rsidR="0040455B" w:rsidRPr="00832255" w:rsidRDefault="0040455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30-31 يوليو 2019</w:t>
            </w:r>
          </w:p>
        </w:tc>
        <w:tc>
          <w:tcPr>
            <w:tcW w:w="955" w:type="pct"/>
          </w:tcPr>
          <w:p w14:paraId="4C0F02B0" w14:textId="4EC7F4EB" w:rsidR="0040455B" w:rsidRPr="00832255" w:rsidRDefault="0040455B" w:rsidP="000036E0">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جامعة أسيوط-جمهورية مصر العربية</w:t>
            </w:r>
          </w:p>
        </w:tc>
      </w:tr>
    </w:tbl>
    <w:p w14:paraId="15457DDE" w14:textId="77777777" w:rsidR="006335D2" w:rsidRPr="00832255" w:rsidRDefault="006335D2" w:rsidP="005367CC">
      <w:pPr>
        <w:pStyle w:val="ListParagraph"/>
        <w:bidi/>
        <w:spacing w:after="0" w:line="240" w:lineRule="auto"/>
        <w:ind w:left="0"/>
        <w:rPr>
          <w:rFonts w:ascii="Times New Roman" w:hAnsi="Times New Roman" w:cs="Times New Roman"/>
          <w:b/>
          <w:bCs/>
          <w:sz w:val="24"/>
          <w:szCs w:val="24"/>
          <w:rtl/>
          <w:lang w:bidi="ar-OM"/>
        </w:rPr>
      </w:pPr>
    </w:p>
    <w:p w14:paraId="1D0963AA" w14:textId="20396DEA" w:rsidR="00D34F6A" w:rsidRPr="00832255" w:rsidRDefault="00A37FB5" w:rsidP="005367CC">
      <w:pPr>
        <w:pStyle w:val="ListParagraph"/>
        <w:numPr>
          <w:ilvl w:val="0"/>
          <w:numId w:val="1"/>
        </w:numPr>
        <w:shd w:val="clear" w:color="auto" w:fill="D9D9D9" w:themeFill="background1" w:themeFillShade="D9"/>
        <w:bidi/>
        <w:spacing w:after="0" w:line="240" w:lineRule="auto"/>
        <w:rPr>
          <w:rFonts w:ascii="Times New Roman" w:hAnsi="Times New Roman" w:cs="Times New Roman"/>
          <w:b/>
          <w:bCs/>
          <w:sz w:val="28"/>
          <w:szCs w:val="28"/>
          <w:rtl/>
          <w:lang w:bidi="ar-OM"/>
        </w:rPr>
      </w:pPr>
      <w:r>
        <w:rPr>
          <w:rFonts w:ascii="Times New Roman" w:hAnsi="Times New Roman" w:cs="Times New Roman" w:hint="cs"/>
          <w:b/>
          <w:bCs/>
          <w:sz w:val="28"/>
          <w:szCs w:val="28"/>
          <w:rtl/>
          <w:lang w:bidi="ar-OM"/>
        </w:rPr>
        <w:t>خ</w:t>
      </w:r>
      <w:r w:rsidR="009D3789" w:rsidRPr="00832255">
        <w:rPr>
          <w:rFonts w:ascii="Times New Roman" w:hAnsi="Times New Roman" w:cs="Times New Roman"/>
          <w:b/>
          <w:bCs/>
          <w:sz w:val="28"/>
          <w:szCs w:val="28"/>
          <w:rtl/>
          <w:lang w:bidi="ar-OM"/>
        </w:rPr>
        <w:t>دمة الجامعة والمجتمع</w:t>
      </w:r>
    </w:p>
    <w:p w14:paraId="23713E65" w14:textId="77777777" w:rsidR="00E4782F" w:rsidRPr="00832255" w:rsidRDefault="00E4782F" w:rsidP="005367CC">
      <w:pPr>
        <w:pStyle w:val="ListParagraph"/>
        <w:shd w:val="clear" w:color="auto" w:fill="FFFFFF" w:themeFill="background1"/>
        <w:bidi/>
        <w:spacing w:after="0" w:line="240" w:lineRule="auto"/>
        <w:ind w:left="0"/>
        <w:rPr>
          <w:rFonts w:ascii="Times New Roman" w:hAnsi="Times New Roman" w:cs="Times New Roman"/>
          <w:b/>
          <w:bCs/>
          <w:sz w:val="24"/>
          <w:szCs w:val="24"/>
          <w:rtl/>
          <w:lang w:bidi="ar-OM"/>
        </w:rPr>
      </w:pPr>
    </w:p>
    <w:p w14:paraId="0C414462" w14:textId="30A3DF88" w:rsidR="00D34F6A" w:rsidRPr="00832255" w:rsidRDefault="00313FD2"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5-1- </w:t>
      </w:r>
      <w:r w:rsidR="00D34F6A" w:rsidRPr="00832255">
        <w:rPr>
          <w:rFonts w:ascii="Times New Roman" w:hAnsi="Times New Roman" w:cs="Times New Roman"/>
          <w:b/>
          <w:bCs/>
          <w:sz w:val="24"/>
          <w:szCs w:val="24"/>
          <w:rtl/>
          <w:lang w:bidi="ar-OM"/>
        </w:rPr>
        <w:t xml:space="preserve">المشاركة </w:t>
      </w:r>
      <w:r w:rsidR="008F379C" w:rsidRPr="00832255">
        <w:rPr>
          <w:rFonts w:ascii="Times New Roman" w:hAnsi="Times New Roman" w:cs="Times New Roman"/>
          <w:b/>
          <w:bCs/>
          <w:sz w:val="24"/>
          <w:szCs w:val="24"/>
          <w:rtl/>
          <w:lang w:bidi="ar-OM"/>
        </w:rPr>
        <w:t xml:space="preserve">الفعالة في </w:t>
      </w:r>
      <w:r w:rsidR="00524F07" w:rsidRPr="00832255">
        <w:rPr>
          <w:rFonts w:ascii="Times New Roman" w:hAnsi="Times New Roman" w:cs="Times New Roman"/>
          <w:b/>
          <w:bCs/>
          <w:sz w:val="24"/>
          <w:szCs w:val="24"/>
          <w:rtl/>
          <w:lang w:bidi="ar-OM"/>
        </w:rPr>
        <w:t>أنشطة</w:t>
      </w:r>
      <w:r w:rsidR="008F379C"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ا</w:t>
      </w:r>
      <w:r w:rsidR="00D34F6A" w:rsidRPr="00832255">
        <w:rPr>
          <w:rFonts w:ascii="Times New Roman" w:hAnsi="Times New Roman" w:cs="Times New Roman"/>
          <w:b/>
          <w:bCs/>
          <w:sz w:val="24"/>
          <w:szCs w:val="24"/>
          <w:rtl/>
          <w:lang w:bidi="ar-OM"/>
        </w:rPr>
        <w:t>لجامعة والمجتمع</w:t>
      </w:r>
    </w:p>
    <w:p w14:paraId="08F190CE" w14:textId="317B5F95"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lastRenderedPageBreak/>
        <w:t xml:space="preserve">5-1-1- لجان القسم </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244"/>
        <w:gridCol w:w="2551"/>
        <w:gridCol w:w="1417"/>
      </w:tblGrid>
      <w:tr w:rsidR="00AD3548" w:rsidRPr="00832255" w14:paraId="3F064ABB" w14:textId="77777777" w:rsidTr="00665483">
        <w:trPr>
          <w:jc w:val="center"/>
        </w:trPr>
        <w:tc>
          <w:tcPr>
            <w:tcW w:w="511" w:type="dxa"/>
            <w:shd w:val="clear" w:color="auto" w:fill="D9D9D9" w:themeFill="background1" w:themeFillShade="D9"/>
          </w:tcPr>
          <w:p w14:paraId="364CEDA0"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5244" w:type="dxa"/>
            <w:shd w:val="clear" w:color="auto" w:fill="D9D9D9" w:themeFill="background1" w:themeFillShade="D9"/>
          </w:tcPr>
          <w:p w14:paraId="4044F535"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2551" w:type="dxa"/>
            <w:shd w:val="clear" w:color="auto" w:fill="D9D9D9" w:themeFill="background1" w:themeFillShade="D9"/>
          </w:tcPr>
          <w:p w14:paraId="307FC32E"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1417" w:type="dxa"/>
            <w:shd w:val="clear" w:color="auto" w:fill="D9D9D9" w:themeFill="background1" w:themeFillShade="D9"/>
          </w:tcPr>
          <w:p w14:paraId="306F75C8"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AD3548" w:rsidRPr="00832255" w14:paraId="441DF186" w14:textId="77777777" w:rsidTr="00665483">
        <w:trPr>
          <w:jc w:val="center"/>
        </w:trPr>
        <w:tc>
          <w:tcPr>
            <w:tcW w:w="511" w:type="dxa"/>
          </w:tcPr>
          <w:p w14:paraId="6F6DAFF0" w14:textId="67D24164" w:rsidR="00AD3548" w:rsidRPr="00832255" w:rsidRDefault="00AD3548"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5E037961" w14:textId="201EDACA" w:rsidR="00AD3548"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مجلس قسم علم النفس</w:t>
            </w:r>
          </w:p>
        </w:tc>
        <w:tc>
          <w:tcPr>
            <w:tcW w:w="2551" w:type="dxa"/>
          </w:tcPr>
          <w:p w14:paraId="46546D5B" w14:textId="0DAB90F1" w:rsidR="00AD3548"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17/9/2018- حتى الآن</w:t>
            </w:r>
          </w:p>
        </w:tc>
        <w:tc>
          <w:tcPr>
            <w:tcW w:w="1417" w:type="dxa"/>
          </w:tcPr>
          <w:p w14:paraId="2FF42436" w14:textId="4086B61F" w:rsidR="00AD3548"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 المجلس</w:t>
            </w:r>
          </w:p>
        </w:tc>
      </w:tr>
      <w:tr w:rsidR="007D38C9" w:rsidRPr="00832255" w14:paraId="296D6936" w14:textId="77777777" w:rsidTr="00665483">
        <w:trPr>
          <w:jc w:val="center"/>
        </w:trPr>
        <w:tc>
          <w:tcPr>
            <w:tcW w:w="511" w:type="dxa"/>
          </w:tcPr>
          <w:p w14:paraId="4BC78D93" w14:textId="015C6A20"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418F2FD2" w14:textId="629C9992"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 مجلس قسم علم النفس</w:t>
            </w:r>
          </w:p>
        </w:tc>
        <w:tc>
          <w:tcPr>
            <w:tcW w:w="2551" w:type="dxa"/>
          </w:tcPr>
          <w:p w14:paraId="2D2A68F3" w14:textId="0284D5A5"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5/9/2011 –16/9/2018</w:t>
            </w:r>
          </w:p>
        </w:tc>
        <w:tc>
          <w:tcPr>
            <w:tcW w:w="1417" w:type="dxa"/>
          </w:tcPr>
          <w:p w14:paraId="4F090E10" w14:textId="473D4B09"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713F1B30" w14:textId="77777777" w:rsidTr="00665483">
        <w:trPr>
          <w:trHeight w:val="272"/>
          <w:jc w:val="center"/>
        </w:trPr>
        <w:tc>
          <w:tcPr>
            <w:tcW w:w="511" w:type="dxa"/>
          </w:tcPr>
          <w:p w14:paraId="6569F795" w14:textId="516006A5"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2D4C0D76" w14:textId="545FDA65"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الدراسات العليا</w:t>
            </w:r>
          </w:p>
        </w:tc>
        <w:tc>
          <w:tcPr>
            <w:tcW w:w="2551" w:type="dxa"/>
          </w:tcPr>
          <w:p w14:paraId="59AD24C8" w14:textId="304C5ED5"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1/9/2013 – 30/6/2014</w:t>
            </w:r>
          </w:p>
        </w:tc>
        <w:tc>
          <w:tcPr>
            <w:tcW w:w="1417" w:type="dxa"/>
          </w:tcPr>
          <w:p w14:paraId="62690058" w14:textId="3F08CAAB"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08211888" w14:textId="77777777" w:rsidTr="00665483">
        <w:trPr>
          <w:trHeight w:val="272"/>
          <w:jc w:val="center"/>
        </w:trPr>
        <w:tc>
          <w:tcPr>
            <w:tcW w:w="511" w:type="dxa"/>
          </w:tcPr>
          <w:p w14:paraId="261965AE" w14:textId="77777777"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375E7A16" w14:textId="1539F2C8"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برنامج صعوبات التعلم </w:t>
            </w:r>
          </w:p>
        </w:tc>
        <w:tc>
          <w:tcPr>
            <w:tcW w:w="2551" w:type="dxa"/>
          </w:tcPr>
          <w:p w14:paraId="3E7E6879" w14:textId="3080DB50"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1/9/2014-30/6/2015</w:t>
            </w:r>
          </w:p>
        </w:tc>
        <w:tc>
          <w:tcPr>
            <w:tcW w:w="1417" w:type="dxa"/>
          </w:tcPr>
          <w:p w14:paraId="127AB291" w14:textId="24FC70A5"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منسق البرنامج</w:t>
            </w:r>
          </w:p>
        </w:tc>
      </w:tr>
      <w:tr w:rsidR="007D38C9" w:rsidRPr="00832255" w14:paraId="5F9FC91E" w14:textId="77777777" w:rsidTr="00665483">
        <w:trPr>
          <w:trHeight w:val="272"/>
          <w:jc w:val="center"/>
        </w:trPr>
        <w:tc>
          <w:tcPr>
            <w:tcW w:w="511" w:type="dxa"/>
          </w:tcPr>
          <w:p w14:paraId="62EF0F0F" w14:textId="77777777"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0821A3F8" w14:textId="4DD405AE"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برنامج صعوبات التعلم </w:t>
            </w:r>
          </w:p>
        </w:tc>
        <w:tc>
          <w:tcPr>
            <w:tcW w:w="2551" w:type="dxa"/>
          </w:tcPr>
          <w:p w14:paraId="0D9C1BB1" w14:textId="628F3A96"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5/9/2011 –16/9/2018</w:t>
            </w:r>
          </w:p>
        </w:tc>
        <w:tc>
          <w:tcPr>
            <w:tcW w:w="1417" w:type="dxa"/>
          </w:tcPr>
          <w:p w14:paraId="38DF0A6D" w14:textId="1E7ACC53"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39C17C10" w14:textId="77777777" w:rsidTr="00665483">
        <w:trPr>
          <w:trHeight w:val="272"/>
          <w:jc w:val="center"/>
        </w:trPr>
        <w:tc>
          <w:tcPr>
            <w:tcW w:w="511" w:type="dxa"/>
          </w:tcPr>
          <w:p w14:paraId="740659AA" w14:textId="77777777"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32AACB24" w14:textId="777544D2"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البحث العلمي والأنشطة العلمية</w:t>
            </w:r>
          </w:p>
        </w:tc>
        <w:tc>
          <w:tcPr>
            <w:tcW w:w="2551" w:type="dxa"/>
          </w:tcPr>
          <w:p w14:paraId="5D3FEBA2" w14:textId="4CD29F08"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1/9/2015-30/6/2016</w:t>
            </w:r>
          </w:p>
        </w:tc>
        <w:tc>
          <w:tcPr>
            <w:tcW w:w="1417" w:type="dxa"/>
          </w:tcPr>
          <w:p w14:paraId="783F9198" w14:textId="2B09B07F"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3748745B" w14:textId="77777777" w:rsidTr="00665483">
        <w:trPr>
          <w:trHeight w:val="272"/>
          <w:jc w:val="center"/>
        </w:trPr>
        <w:tc>
          <w:tcPr>
            <w:tcW w:w="511" w:type="dxa"/>
          </w:tcPr>
          <w:p w14:paraId="41EAF093" w14:textId="77777777" w:rsidR="007D38C9" w:rsidRPr="00832255" w:rsidRDefault="007D38C9"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6D1C1E0D" w14:textId="100CCA01"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اللجنة الاجتماعية</w:t>
            </w:r>
          </w:p>
        </w:tc>
        <w:tc>
          <w:tcPr>
            <w:tcW w:w="2551" w:type="dxa"/>
          </w:tcPr>
          <w:p w14:paraId="6AB9D314" w14:textId="28FD4363"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1/9/2015-30/6/2016</w:t>
            </w:r>
          </w:p>
        </w:tc>
        <w:tc>
          <w:tcPr>
            <w:tcW w:w="1417" w:type="dxa"/>
          </w:tcPr>
          <w:p w14:paraId="75E397EE" w14:textId="170EF859" w:rsidR="007D38C9" w:rsidRPr="00832255" w:rsidRDefault="007D38C9"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121368" w:rsidRPr="00832255" w14:paraId="3B7B5A09" w14:textId="77777777" w:rsidTr="00665483">
        <w:trPr>
          <w:trHeight w:val="272"/>
          <w:jc w:val="center"/>
        </w:trPr>
        <w:tc>
          <w:tcPr>
            <w:tcW w:w="511" w:type="dxa"/>
          </w:tcPr>
          <w:p w14:paraId="19799382" w14:textId="77777777" w:rsidR="00121368" w:rsidRPr="00832255" w:rsidRDefault="00121368" w:rsidP="005367CC">
            <w:pPr>
              <w:pStyle w:val="ListParagraph"/>
              <w:numPr>
                <w:ilvl w:val="0"/>
                <w:numId w:val="10"/>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681CB3F9" w14:textId="7A658E5A" w:rsidR="00121368" w:rsidRPr="00832255" w:rsidRDefault="00121368"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الكتب والمراجع العلمية</w:t>
            </w:r>
          </w:p>
        </w:tc>
        <w:tc>
          <w:tcPr>
            <w:tcW w:w="2551" w:type="dxa"/>
          </w:tcPr>
          <w:p w14:paraId="303137D1" w14:textId="59DCBF12" w:rsidR="00121368" w:rsidRPr="00832255" w:rsidRDefault="00121368"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1/9/2015-30/6/2016</w:t>
            </w:r>
          </w:p>
        </w:tc>
        <w:tc>
          <w:tcPr>
            <w:tcW w:w="1417" w:type="dxa"/>
          </w:tcPr>
          <w:p w14:paraId="6B371707" w14:textId="2E2CDF9B" w:rsidR="00121368" w:rsidRPr="00832255" w:rsidRDefault="00121368" w:rsidP="005367CC">
            <w:pPr>
              <w:bidi/>
              <w:spacing w:after="0" w:line="240"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r>
    </w:tbl>
    <w:p w14:paraId="1D02FDDF" w14:textId="77777777"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p>
    <w:p w14:paraId="16D20A0A" w14:textId="7FBEEABA"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5-1-2- لجان الكلية </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244"/>
        <w:gridCol w:w="2551"/>
        <w:gridCol w:w="1417"/>
      </w:tblGrid>
      <w:tr w:rsidR="00AD3548" w:rsidRPr="00832255" w14:paraId="2CD7928C" w14:textId="77777777" w:rsidTr="00286D91">
        <w:trPr>
          <w:tblHeader/>
          <w:jc w:val="center"/>
        </w:trPr>
        <w:tc>
          <w:tcPr>
            <w:tcW w:w="511" w:type="dxa"/>
            <w:shd w:val="clear" w:color="auto" w:fill="D9D9D9" w:themeFill="background1" w:themeFillShade="D9"/>
          </w:tcPr>
          <w:p w14:paraId="12D7D3B0"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5244" w:type="dxa"/>
            <w:shd w:val="clear" w:color="auto" w:fill="D9D9D9" w:themeFill="background1" w:themeFillShade="D9"/>
          </w:tcPr>
          <w:p w14:paraId="7CE0C74C"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2551" w:type="dxa"/>
            <w:shd w:val="clear" w:color="auto" w:fill="D9D9D9" w:themeFill="background1" w:themeFillShade="D9"/>
          </w:tcPr>
          <w:p w14:paraId="564AAFEF"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1417" w:type="dxa"/>
            <w:shd w:val="clear" w:color="auto" w:fill="D9D9D9" w:themeFill="background1" w:themeFillShade="D9"/>
          </w:tcPr>
          <w:p w14:paraId="0A4C514C"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AD3548" w:rsidRPr="00832255" w14:paraId="17EDD651" w14:textId="77777777" w:rsidTr="00286D91">
        <w:trPr>
          <w:jc w:val="center"/>
        </w:trPr>
        <w:tc>
          <w:tcPr>
            <w:tcW w:w="511" w:type="dxa"/>
          </w:tcPr>
          <w:p w14:paraId="651DD8B4" w14:textId="72A77DDE" w:rsidR="00AD3548" w:rsidRPr="00832255" w:rsidRDefault="00AD3548"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450F550C" w14:textId="3C2C21A4" w:rsidR="00AD3548" w:rsidRPr="00832255" w:rsidRDefault="007D38C9" w:rsidP="005367CC">
            <w:pPr>
              <w:bidi/>
              <w:spacing w:after="0" w:line="240" w:lineRule="auto"/>
              <w:rPr>
                <w:rStyle w:val="Emphasis"/>
                <w:rFonts w:ascii="Times New Roman" w:hAnsi="Times New Roman" w:cs="Times New Roman"/>
                <w:i w:val="0"/>
                <w:iCs w:val="0"/>
                <w:sz w:val="24"/>
                <w:szCs w:val="24"/>
                <w:rtl/>
                <w:lang w:bidi="ar-OM"/>
              </w:rPr>
            </w:pPr>
            <w:r w:rsidRPr="00832255">
              <w:rPr>
                <w:rStyle w:val="Emphasis"/>
                <w:rFonts w:ascii="Times New Roman" w:hAnsi="Times New Roman" w:cs="Times New Roman"/>
                <w:i w:val="0"/>
                <w:iCs w:val="0"/>
                <w:sz w:val="24"/>
                <w:szCs w:val="24"/>
                <w:rtl/>
                <w:lang w:bidi="ar-OM"/>
              </w:rPr>
              <w:t>اللجنة الرئيسية للاعتماد الأكاديمي</w:t>
            </w:r>
          </w:p>
        </w:tc>
        <w:tc>
          <w:tcPr>
            <w:tcW w:w="2551" w:type="dxa"/>
          </w:tcPr>
          <w:p w14:paraId="783E7729" w14:textId="7121382A" w:rsidR="00AD3548" w:rsidRPr="00832255" w:rsidRDefault="007D38C9" w:rsidP="005367CC">
            <w:pPr>
              <w:bidi/>
              <w:spacing w:after="0" w:line="240" w:lineRule="auto"/>
              <w:rPr>
                <w:rFonts w:ascii="Times New Roman" w:hAnsi="Times New Roman" w:cs="Times New Roman"/>
                <w:sz w:val="24"/>
                <w:szCs w:val="24"/>
                <w:rtl/>
              </w:rPr>
            </w:pPr>
            <w:r w:rsidRPr="00832255">
              <w:rPr>
                <w:rFonts w:ascii="Times New Roman" w:hAnsi="Times New Roman" w:cs="Times New Roman"/>
                <w:sz w:val="24"/>
                <w:szCs w:val="24"/>
                <w:rtl/>
              </w:rPr>
              <w:t>5/9/2011- حتى الآن</w:t>
            </w:r>
          </w:p>
        </w:tc>
        <w:tc>
          <w:tcPr>
            <w:tcW w:w="1417" w:type="dxa"/>
          </w:tcPr>
          <w:p w14:paraId="0F6E5CE1" w14:textId="4E533E2E"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AD3548" w:rsidRPr="00832255" w14:paraId="082F7420" w14:textId="77777777" w:rsidTr="00286D91">
        <w:trPr>
          <w:jc w:val="center"/>
        </w:trPr>
        <w:tc>
          <w:tcPr>
            <w:tcW w:w="511" w:type="dxa"/>
          </w:tcPr>
          <w:p w14:paraId="1A43AC35" w14:textId="04D0D740" w:rsidR="00AD3548" w:rsidRPr="00832255" w:rsidRDefault="00AD3548"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31322B5F" w14:textId="45B30FD5"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مجلس الكلية </w:t>
            </w:r>
          </w:p>
        </w:tc>
        <w:tc>
          <w:tcPr>
            <w:tcW w:w="2551" w:type="dxa"/>
          </w:tcPr>
          <w:p w14:paraId="6CB6A53D" w14:textId="10D0731E"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19/10/2016-16/9/2018</w:t>
            </w:r>
          </w:p>
        </w:tc>
        <w:tc>
          <w:tcPr>
            <w:tcW w:w="1417" w:type="dxa"/>
          </w:tcPr>
          <w:p w14:paraId="35EE0B2C" w14:textId="36D17A51"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مراقب</w:t>
            </w:r>
          </w:p>
        </w:tc>
      </w:tr>
      <w:tr w:rsidR="00AD3548" w:rsidRPr="00832255" w14:paraId="7C1FDC3A" w14:textId="77777777" w:rsidTr="00286D91">
        <w:trPr>
          <w:jc w:val="center"/>
        </w:trPr>
        <w:tc>
          <w:tcPr>
            <w:tcW w:w="511" w:type="dxa"/>
          </w:tcPr>
          <w:p w14:paraId="1F869AA3" w14:textId="664C48F0" w:rsidR="00AD3548" w:rsidRPr="00832255" w:rsidRDefault="00AD3548"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09E71CBC" w14:textId="54CC559E"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مجلس الكلية</w:t>
            </w:r>
          </w:p>
        </w:tc>
        <w:tc>
          <w:tcPr>
            <w:tcW w:w="2551" w:type="dxa"/>
          </w:tcPr>
          <w:p w14:paraId="024610A6" w14:textId="438B30A0"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17/9/2018- حتى الآن</w:t>
            </w:r>
          </w:p>
        </w:tc>
        <w:tc>
          <w:tcPr>
            <w:tcW w:w="1417" w:type="dxa"/>
          </w:tcPr>
          <w:p w14:paraId="54F95432" w14:textId="37398FCA" w:rsidR="00AD3548"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0623F8F0" w14:textId="77777777" w:rsidTr="00286D91">
        <w:trPr>
          <w:jc w:val="center"/>
        </w:trPr>
        <w:tc>
          <w:tcPr>
            <w:tcW w:w="511" w:type="dxa"/>
          </w:tcPr>
          <w:p w14:paraId="404469AE" w14:textId="49033D52" w:rsidR="007D38C9" w:rsidRPr="00832255" w:rsidRDefault="007D38C9"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1B96FE7F" w14:textId="7AF41012"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اللجنة التنفيذية </w:t>
            </w:r>
          </w:p>
        </w:tc>
        <w:tc>
          <w:tcPr>
            <w:tcW w:w="2551" w:type="dxa"/>
          </w:tcPr>
          <w:p w14:paraId="0AAE1027" w14:textId="6E88D709"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19/10/2016- حتى الآن</w:t>
            </w:r>
          </w:p>
        </w:tc>
        <w:tc>
          <w:tcPr>
            <w:tcW w:w="1417" w:type="dxa"/>
          </w:tcPr>
          <w:p w14:paraId="52AE5C9E" w14:textId="0AC98AD6"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66751CF2" w14:textId="77777777" w:rsidTr="00286D91">
        <w:trPr>
          <w:jc w:val="center"/>
        </w:trPr>
        <w:tc>
          <w:tcPr>
            <w:tcW w:w="511" w:type="dxa"/>
          </w:tcPr>
          <w:p w14:paraId="77FE1FCE" w14:textId="5B82E025" w:rsidR="007D38C9" w:rsidRPr="00832255" w:rsidRDefault="007D38C9"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6B170723" w14:textId="3037BB22"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تقييم البرامج </w:t>
            </w:r>
          </w:p>
        </w:tc>
        <w:tc>
          <w:tcPr>
            <w:tcW w:w="2551" w:type="dxa"/>
          </w:tcPr>
          <w:p w14:paraId="6D79B9BB" w14:textId="7E1EF54B"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19/10/2016-16/9/2018</w:t>
            </w:r>
          </w:p>
        </w:tc>
        <w:tc>
          <w:tcPr>
            <w:tcW w:w="1417" w:type="dxa"/>
          </w:tcPr>
          <w:p w14:paraId="71D72A0D" w14:textId="4F05E406"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r>
      <w:tr w:rsidR="007D38C9" w:rsidRPr="00832255" w14:paraId="3589917F" w14:textId="77777777" w:rsidTr="00286D91">
        <w:trPr>
          <w:jc w:val="center"/>
        </w:trPr>
        <w:tc>
          <w:tcPr>
            <w:tcW w:w="511" w:type="dxa"/>
          </w:tcPr>
          <w:p w14:paraId="158FD05D" w14:textId="75267F2F" w:rsidR="007D38C9" w:rsidRPr="00832255" w:rsidRDefault="007D38C9"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49393848" w14:textId="698B72FA"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لجنة تقييم الكلية </w:t>
            </w:r>
          </w:p>
        </w:tc>
        <w:tc>
          <w:tcPr>
            <w:tcW w:w="2551" w:type="dxa"/>
          </w:tcPr>
          <w:p w14:paraId="3330FA59" w14:textId="1D61E790"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19/10/2016-16/9/2018</w:t>
            </w:r>
          </w:p>
        </w:tc>
        <w:tc>
          <w:tcPr>
            <w:tcW w:w="1417" w:type="dxa"/>
          </w:tcPr>
          <w:p w14:paraId="7900FA27" w14:textId="4AA00C65" w:rsidR="007D38C9" w:rsidRPr="00832255" w:rsidRDefault="007D38C9"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7D38C9" w:rsidRPr="00832255" w14:paraId="06A6990F" w14:textId="77777777" w:rsidTr="00286D91">
        <w:trPr>
          <w:jc w:val="center"/>
        </w:trPr>
        <w:tc>
          <w:tcPr>
            <w:tcW w:w="511" w:type="dxa"/>
          </w:tcPr>
          <w:p w14:paraId="59987E1F" w14:textId="77777777" w:rsidR="007D38C9" w:rsidRPr="00832255" w:rsidRDefault="007D38C9"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4A2B4C72" w14:textId="5BC69951" w:rsidR="007D38C9" w:rsidRPr="00832255" w:rsidRDefault="00121368"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تقييم أعضاء هيئة التدريس العمانيين للتوظيف الأكاديمي</w:t>
            </w:r>
          </w:p>
        </w:tc>
        <w:tc>
          <w:tcPr>
            <w:tcW w:w="2551" w:type="dxa"/>
          </w:tcPr>
          <w:p w14:paraId="7A207B71" w14:textId="20615759" w:rsidR="007D38C9" w:rsidRPr="00832255" w:rsidRDefault="00E2767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12/4/2019-12/6/2019</w:t>
            </w:r>
          </w:p>
        </w:tc>
        <w:tc>
          <w:tcPr>
            <w:tcW w:w="1417" w:type="dxa"/>
          </w:tcPr>
          <w:p w14:paraId="4B2C8993" w14:textId="7B6419B3" w:rsidR="007D38C9" w:rsidRPr="00832255" w:rsidRDefault="00E2767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w:t>
            </w:r>
          </w:p>
        </w:tc>
      </w:tr>
      <w:tr w:rsidR="00E2767A" w:rsidRPr="00832255" w14:paraId="13157DBC" w14:textId="77777777" w:rsidTr="00286D91">
        <w:trPr>
          <w:jc w:val="center"/>
        </w:trPr>
        <w:tc>
          <w:tcPr>
            <w:tcW w:w="511" w:type="dxa"/>
          </w:tcPr>
          <w:p w14:paraId="708B112C" w14:textId="77777777" w:rsidR="00E2767A" w:rsidRPr="00832255" w:rsidRDefault="00E2767A" w:rsidP="005367CC">
            <w:pPr>
              <w:pStyle w:val="ListParagraph"/>
              <w:numPr>
                <w:ilvl w:val="0"/>
                <w:numId w:val="11"/>
              </w:numPr>
              <w:bidi/>
              <w:spacing w:after="0" w:line="240" w:lineRule="auto"/>
              <w:ind w:left="357" w:hanging="357"/>
              <w:jc w:val="both"/>
              <w:rPr>
                <w:rFonts w:ascii="Times New Roman" w:hAnsi="Times New Roman" w:cs="Times New Roman"/>
                <w:sz w:val="24"/>
                <w:szCs w:val="24"/>
                <w:rtl/>
                <w:lang w:bidi="ar-OM"/>
              </w:rPr>
            </w:pPr>
          </w:p>
        </w:tc>
        <w:tc>
          <w:tcPr>
            <w:tcW w:w="5244" w:type="dxa"/>
          </w:tcPr>
          <w:p w14:paraId="221EACE9" w14:textId="613B936A" w:rsidR="00E2767A" w:rsidRPr="00832255" w:rsidRDefault="00E2767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تصميم أدوات لتقييم أعضاء هيئة التدريس العمانيين للتوظيف الأكاديمي</w:t>
            </w:r>
          </w:p>
        </w:tc>
        <w:tc>
          <w:tcPr>
            <w:tcW w:w="2551" w:type="dxa"/>
          </w:tcPr>
          <w:p w14:paraId="0DDC3E17" w14:textId="64E33A25" w:rsidR="00E2767A" w:rsidRPr="00832255" w:rsidRDefault="00E2767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12/4/2019-12/6/2019</w:t>
            </w:r>
          </w:p>
        </w:tc>
        <w:tc>
          <w:tcPr>
            <w:tcW w:w="1417" w:type="dxa"/>
          </w:tcPr>
          <w:p w14:paraId="5546AADB" w14:textId="7596CD57" w:rsidR="00E2767A" w:rsidRPr="00832255" w:rsidRDefault="00E2767A"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رئيس</w:t>
            </w:r>
          </w:p>
        </w:tc>
      </w:tr>
    </w:tbl>
    <w:p w14:paraId="6D509AA6" w14:textId="77777777"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p>
    <w:p w14:paraId="4849BCA1" w14:textId="6082F224"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5-1-3- لجان الجامعة </w:t>
      </w:r>
    </w:p>
    <w:tbl>
      <w:tblPr>
        <w:bidiVisual/>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436"/>
        <w:gridCol w:w="1419"/>
        <w:gridCol w:w="3401"/>
      </w:tblGrid>
      <w:tr w:rsidR="00AD3548" w:rsidRPr="00832255" w14:paraId="08A3D60C" w14:textId="77777777" w:rsidTr="000036E0">
        <w:trPr>
          <w:jc w:val="center"/>
        </w:trPr>
        <w:tc>
          <w:tcPr>
            <w:tcW w:w="467" w:type="dxa"/>
            <w:shd w:val="clear" w:color="auto" w:fill="D9D9D9" w:themeFill="background1" w:themeFillShade="D9"/>
          </w:tcPr>
          <w:p w14:paraId="4FD63CBC"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4436" w:type="dxa"/>
            <w:shd w:val="clear" w:color="auto" w:fill="D9D9D9" w:themeFill="background1" w:themeFillShade="D9"/>
          </w:tcPr>
          <w:p w14:paraId="68E4E6BD"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1419" w:type="dxa"/>
            <w:shd w:val="clear" w:color="auto" w:fill="D9D9D9" w:themeFill="background1" w:themeFillShade="D9"/>
          </w:tcPr>
          <w:p w14:paraId="3074D6D3"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الفترة</w:t>
            </w:r>
          </w:p>
        </w:tc>
        <w:tc>
          <w:tcPr>
            <w:tcW w:w="3401" w:type="dxa"/>
            <w:shd w:val="clear" w:color="auto" w:fill="D9D9D9" w:themeFill="background1" w:themeFillShade="D9"/>
          </w:tcPr>
          <w:p w14:paraId="0D62214A" w14:textId="77777777" w:rsidR="00AD3548"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167155" w:rsidRPr="00832255" w14:paraId="6E365D39" w14:textId="77777777" w:rsidTr="000036E0">
        <w:trPr>
          <w:jc w:val="center"/>
        </w:trPr>
        <w:tc>
          <w:tcPr>
            <w:tcW w:w="467" w:type="dxa"/>
          </w:tcPr>
          <w:p w14:paraId="10574CC0" w14:textId="77777777"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4436" w:type="dxa"/>
          </w:tcPr>
          <w:p w14:paraId="002812AF" w14:textId="71088722"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لجنة دبلوم التأهيل التربوي (عمادة القبول والتسجيل)</w:t>
            </w:r>
          </w:p>
        </w:tc>
        <w:tc>
          <w:tcPr>
            <w:tcW w:w="1419" w:type="dxa"/>
          </w:tcPr>
          <w:p w14:paraId="1C616824" w14:textId="6F35056E"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2016-2018</w:t>
            </w:r>
          </w:p>
        </w:tc>
        <w:tc>
          <w:tcPr>
            <w:tcW w:w="3401" w:type="dxa"/>
          </w:tcPr>
          <w:p w14:paraId="5FE4F921" w14:textId="601E4452"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الإشراف على تنظيم اختبار القبول ونتائجه.</w:t>
            </w:r>
          </w:p>
        </w:tc>
      </w:tr>
      <w:tr w:rsidR="00167155" w:rsidRPr="00832255" w14:paraId="53FB0703" w14:textId="77777777" w:rsidTr="000036E0">
        <w:trPr>
          <w:jc w:val="center"/>
        </w:trPr>
        <w:tc>
          <w:tcPr>
            <w:tcW w:w="467" w:type="dxa"/>
          </w:tcPr>
          <w:p w14:paraId="36A345AD" w14:textId="77777777"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4436" w:type="dxa"/>
          </w:tcPr>
          <w:p w14:paraId="30B4BBF7" w14:textId="042FE545"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اللجنة العلمية لملتقى شباب الخليج (عمادة شئون الطلبة)</w:t>
            </w:r>
          </w:p>
        </w:tc>
        <w:tc>
          <w:tcPr>
            <w:tcW w:w="1419" w:type="dxa"/>
          </w:tcPr>
          <w:p w14:paraId="209BBC76" w14:textId="3C7B35A0"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2013</w:t>
            </w:r>
          </w:p>
        </w:tc>
        <w:tc>
          <w:tcPr>
            <w:tcW w:w="3401" w:type="dxa"/>
          </w:tcPr>
          <w:p w14:paraId="1199CA85" w14:textId="5DC4FF62" w:rsidR="00167155" w:rsidRPr="00832255" w:rsidRDefault="0016715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فحص الأبحاث المقدمة من طلبة الجامعات في دول مجلس التعاون الخليجي.</w:t>
            </w:r>
          </w:p>
        </w:tc>
      </w:tr>
    </w:tbl>
    <w:p w14:paraId="3B5E9DB6" w14:textId="77777777" w:rsidR="00AD3548" w:rsidRPr="00832255" w:rsidRDefault="00AD3548" w:rsidP="005367CC">
      <w:pPr>
        <w:pStyle w:val="ListParagraph"/>
        <w:bidi/>
        <w:spacing w:after="0" w:line="240" w:lineRule="auto"/>
        <w:ind w:left="0"/>
        <w:rPr>
          <w:rFonts w:ascii="Times New Roman" w:hAnsi="Times New Roman" w:cs="Times New Roman"/>
          <w:b/>
          <w:bCs/>
          <w:sz w:val="24"/>
          <w:szCs w:val="24"/>
          <w:rtl/>
          <w:lang w:bidi="ar-OM"/>
        </w:rPr>
      </w:pPr>
    </w:p>
    <w:p w14:paraId="4F4EDD33" w14:textId="27F46BBE" w:rsidR="00313FD2" w:rsidRPr="00832255" w:rsidRDefault="001050EE"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5-1-</w:t>
      </w:r>
      <w:r w:rsidR="00AD3548"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 </w:t>
      </w:r>
      <w:r w:rsidR="00313FD2" w:rsidRPr="00832255">
        <w:rPr>
          <w:rFonts w:ascii="Times New Roman" w:hAnsi="Times New Roman" w:cs="Times New Roman"/>
          <w:b/>
          <w:bCs/>
          <w:sz w:val="24"/>
          <w:szCs w:val="24"/>
          <w:rtl/>
          <w:lang w:bidi="ar-OM"/>
        </w:rPr>
        <w:t>لجان التواصل مع المجتمع</w:t>
      </w:r>
    </w:p>
    <w:tbl>
      <w:tblPr>
        <w:bidiVisual/>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5837"/>
        <w:gridCol w:w="2409"/>
        <w:gridCol w:w="989"/>
      </w:tblGrid>
      <w:tr w:rsidR="00CF11F9" w:rsidRPr="00832255" w14:paraId="2E0409D3" w14:textId="77777777" w:rsidTr="0050769E">
        <w:trPr>
          <w:jc w:val="center"/>
        </w:trPr>
        <w:tc>
          <w:tcPr>
            <w:tcW w:w="446" w:type="dxa"/>
            <w:shd w:val="clear" w:color="auto" w:fill="D9D9D9" w:themeFill="background1" w:themeFillShade="D9"/>
          </w:tcPr>
          <w:p w14:paraId="1F88D6E1" w14:textId="7EE4560E" w:rsidR="00CF11F9" w:rsidRPr="00832255" w:rsidRDefault="0057302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5837" w:type="dxa"/>
            <w:shd w:val="clear" w:color="auto" w:fill="D9D9D9" w:themeFill="background1" w:themeFillShade="D9"/>
          </w:tcPr>
          <w:p w14:paraId="5FA8380C" w14:textId="77777777" w:rsidR="00CF11F9" w:rsidRPr="00832255" w:rsidRDefault="00CF11F9"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2409" w:type="dxa"/>
            <w:shd w:val="clear" w:color="auto" w:fill="D9D9D9" w:themeFill="background1" w:themeFillShade="D9"/>
          </w:tcPr>
          <w:p w14:paraId="537B1B0C" w14:textId="4414073B" w:rsidR="00CF11F9" w:rsidRPr="00832255" w:rsidRDefault="00AD3548"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989" w:type="dxa"/>
            <w:shd w:val="clear" w:color="auto" w:fill="D9D9D9" w:themeFill="background1" w:themeFillShade="D9"/>
          </w:tcPr>
          <w:p w14:paraId="34C96A69" w14:textId="77777777" w:rsidR="00CF11F9" w:rsidRPr="00832255" w:rsidRDefault="00CF11F9" w:rsidP="005367CC">
            <w:pPr>
              <w:bidi/>
              <w:spacing w:after="0" w:line="240" w:lineRule="auto"/>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CF11F9" w:rsidRPr="00832255" w14:paraId="0FCC9F0A" w14:textId="77777777" w:rsidTr="0050769E">
        <w:trPr>
          <w:jc w:val="center"/>
        </w:trPr>
        <w:tc>
          <w:tcPr>
            <w:tcW w:w="446" w:type="dxa"/>
          </w:tcPr>
          <w:p w14:paraId="655042A9" w14:textId="2C3B9FB9" w:rsidR="00CF11F9" w:rsidRPr="00832255" w:rsidRDefault="00442925"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r w:rsidR="00CF11F9" w:rsidRPr="00832255">
              <w:rPr>
                <w:rFonts w:ascii="Times New Roman" w:hAnsi="Times New Roman" w:cs="Times New Roman"/>
                <w:sz w:val="24"/>
                <w:szCs w:val="24"/>
                <w:rtl/>
                <w:lang w:bidi="ar-OM"/>
              </w:rPr>
              <w:t>.</w:t>
            </w:r>
          </w:p>
        </w:tc>
        <w:tc>
          <w:tcPr>
            <w:tcW w:w="5837" w:type="dxa"/>
          </w:tcPr>
          <w:p w14:paraId="531A3E9C" w14:textId="1F4B0618" w:rsidR="00CF11F9" w:rsidRPr="00832255" w:rsidRDefault="0016472E"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اللجنة المشتركة بين جامعة السلطان قابوس ووزارة التنمية الاجتماعية</w:t>
            </w:r>
          </w:p>
        </w:tc>
        <w:tc>
          <w:tcPr>
            <w:tcW w:w="2409" w:type="dxa"/>
          </w:tcPr>
          <w:p w14:paraId="30E0D21F" w14:textId="5172B7B7" w:rsidR="00CF11F9" w:rsidRPr="00832255" w:rsidRDefault="002E422E" w:rsidP="005367CC">
            <w:pPr>
              <w:bidi/>
              <w:spacing w:after="0" w:line="240" w:lineRule="auto"/>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17/9/2018- حتى الآن</w:t>
            </w:r>
          </w:p>
        </w:tc>
        <w:tc>
          <w:tcPr>
            <w:tcW w:w="989" w:type="dxa"/>
          </w:tcPr>
          <w:p w14:paraId="3BE9B4DF" w14:textId="22E4E771" w:rsidR="00CF11F9" w:rsidRPr="00832255" w:rsidRDefault="002E422E" w:rsidP="005367CC">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عضو</w:t>
            </w:r>
          </w:p>
        </w:tc>
      </w:tr>
      <w:tr w:rsidR="00CF11F9" w:rsidRPr="00832255" w14:paraId="5BAC2214" w14:textId="77777777" w:rsidTr="0050769E">
        <w:trPr>
          <w:jc w:val="center"/>
        </w:trPr>
        <w:tc>
          <w:tcPr>
            <w:tcW w:w="446" w:type="dxa"/>
          </w:tcPr>
          <w:p w14:paraId="37FDF5CF" w14:textId="5CF0D1A1" w:rsidR="00CF11F9" w:rsidRPr="00832255" w:rsidRDefault="00442925"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r w:rsidR="00CF11F9" w:rsidRPr="00832255">
              <w:rPr>
                <w:rFonts w:ascii="Times New Roman" w:hAnsi="Times New Roman" w:cs="Times New Roman"/>
                <w:sz w:val="24"/>
                <w:szCs w:val="24"/>
                <w:rtl/>
                <w:lang w:bidi="ar-OM"/>
              </w:rPr>
              <w:t>.</w:t>
            </w:r>
          </w:p>
        </w:tc>
        <w:tc>
          <w:tcPr>
            <w:tcW w:w="5837" w:type="dxa"/>
          </w:tcPr>
          <w:p w14:paraId="24CBE25D" w14:textId="5FEA1C1B" w:rsidR="00CF11F9" w:rsidRPr="00832255" w:rsidRDefault="0060378F"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لجنة دراسة متطلبات برامج التربية الخاصة بوزارة التربية والتعليم، وزارة التربية والتعليم- سلطنة عمان</w:t>
            </w:r>
          </w:p>
        </w:tc>
        <w:tc>
          <w:tcPr>
            <w:tcW w:w="2409" w:type="dxa"/>
          </w:tcPr>
          <w:p w14:paraId="3CB7CD4C" w14:textId="16E9742D" w:rsidR="00CF11F9" w:rsidRPr="00832255" w:rsidRDefault="0060378F" w:rsidP="005367CC">
            <w:pPr>
              <w:bidi/>
              <w:spacing w:after="0" w:line="240" w:lineRule="auto"/>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3/3/2012- 31/12/2013</w:t>
            </w:r>
          </w:p>
        </w:tc>
        <w:tc>
          <w:tcPr>
            <w:tcW w:w="989" w:type="dxa"/>
          </w:tcPr>
          <w:p w14:paraId="724BA955" w14:textId="18B8353E" w:rsidR="00CF11F9" w:rsidRPr="00832255" w:rsidRDefault="0060378F" w:rsidP="005367CC">
            <w:pPr>
              <w:bidi/>
              <w:spacing w:after="0" w:line="240" w:lineRule="auto"/>
              <w:jc w:val="center"/>
              <w:rPr>
                <w:rFonts w:ascii="Times New Roman" w:hAnsi="Times New Roman" w:cs="Times New Roman"/>
                <w:sz w:val="24"/>
                <w:szCs w:val="24"/>
              </w:rPr>
            </w:pPr>
            <w:r w:rsidRPr="00832255">
              <w:rPr>
                <w:rFonts w:ascii="Times New Roman" w:hAnsi="Times New Roman" w:cs="Times New Roman"/>
                <w:sz w:val="24"/>
                <w:szCs w:val="24"/>
                <w:rtl/>
              </w:rPr>
              <w:t>عضو</w:t>
            </w:r>
          </w:p>
        </w:tc>
      </w:tr>
    </w:tbl>
    <w:p w14:paraId="6D69FA03" w14:textId="77777777" w:rsidR="00CF11F9" w:rsidRPr="00832255" w:rsidRDefault="00CF11F9" w:rsidP="005367CC">
      <w:pPr>
        <w:pStyle w:val="ListParagraph"/>
        <w:bidi/>
        <w:spacing w:after="0" w:line="240" w:lineRule="auto"/>
        <w:ind w:left="0"/>
        <w:rPr>
          <w:rFonts w:ascii="Times New Roman" w:hAnsi="Times New Roman" w:cs="Times New Roman"/>
          <w:b/>
          <w:bCs/>
          <w:sz w:val="24"/>
          <w:szCs w:val="24"/>
          <w:rtl/>
          <w:lang w:bidi="ar-OM"/>
        </w:rPr>
      </w:pPr>
    </w:p>
    <w:p w14:paraId="15A93AA8" w14:textId="0094753D" w:rsidR="00313FD2" w:rsidRPr="00832255" w:rsidRDefault="001050EE"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5-1-</w:t>
      </w:r>
      <w:r w:rsidR="00AD3548" w:rsidRPr="00832255">
        <w:rPr>
          <w:rFonts w:ascii="Times New Roman" w:hAnsi="Times New Roman" w:cs="Times New Roman"/>
          <w:b/>
          <w:bCs/>
          <w:sz w:val="24"/>
          <w:szCs w:val="24"/>
          <w:rtl/>
          <w:lang w:bidi="ar-OM"/>
        </w:rPr>
        <w:t>5</w:t>
      </w:r>
      <w:r w:rsidRPr="00832255">
        <w:rPr>
          <w:rFonts w:ascii="Times New Roman" w:hAnsi="Times New Roman" w:cs="Times New Roman"/>
          <w:b/>
          <w:bCs/>
          <w:sz w:val="24"/>
          <w:szCs w:val="24"/>
          <w:rtl/>
          <w:lang w:bidi="ar-OM"/>
        </w:rPr>
        <w:t xml:space="preserve">- </w:t>
      </w:r>
      <w:r w:rsidR="00313FD2" w:rsidRPr="00832255">
        <w:rPr>
          <w:rFonts w:ascii="Times New Roman" w:hAnsi="Times New Roman" w:cs="Times New Roman"/>
          <w:b/>
          <w:bCs/>
          <w:sz w:val="24"/>
          <w:szCs w:val="24"/>
          <w:rtl/>
          <w:lang w:bidi="ar-OM"/>
        </w:rPr>
        <w:t>تنظيم ورش عمل أو مؤتمرات</w:t>
      </w:r>
      <w:r w:rsidR="00192DAA" w:rsidRPr="00832255">
        <w:rPr>
          <w:rFonts w:ascii="Times New Roman" w:hAnsi="Times New Roman" w:cs="Times New Roman"/>
          <w:b/>
          <w:bCs/>
          <w:sz w:val="24"/>
          <w:szCs w:val="24"/>
          <w:rtl/>
          <w:lang w:bidi="ar-OM"/>
        </w:rPr>
        <w:t>.</w:t>
      </w:r>
      <w:r w:rsidR="00496C4C" w:rsidRPr="00832255">
        <w:rPr>
          <w:rFonts w:ascii="Times New Roman" w:hAnsi="Times New Roman" w:cs="Times New Roman"/>
          <w:b/>
          <w:bCs/>
          <w:sz w:val="24"/>
          <w:szCs w:val="24"/>
          <w:rtl/>
          <w:lang w:bidi="ar-OM"/>
        </w:rPr>
        <w:t>.. الخ.</w:t>
      </w:r>
    </w:p>
    <w:tbl>
      <w:tblPr>
        <w:tblStyle w:val="TableGrid"/>
        <w:bidiVisual/>
        <w:tblW w:w="0" w:type="auto"/>
        <w:tblLook w:val="04A0" w:firstRow="1" w:lastRow="0" w:firstColumn="1" w:lastColumn="0" w:noHBand="0" w:noVBand="1"/>
      </w:tblPr>
      <w:tblGrid>
        <w:gridCol w:w="422"/>
        <w:gridCol w:w="4393"/>
        <w:gridCol w:w="1701"/>
        <w:gridCol w:w="3113"/>
      </w:tblGrid>
      <w:tr w:rsidR="00CF11F9" w:rsidRPr="00832255" w14:paraId="3BD5EA18" w14:textId="77777777" w:rsidTr="00665483">
        <w:tc>
          <w:tcPr>
            <w:tcW w:w="422" w:type="dxa"/>
            <w:shd w:val="clear" w:color="auto" w:fill="D9D9D9" w:themeFill="background1" w:themeFillShade="D9"/>
          </w:tcPr>
          <w:p w14:paraId="183BF25C" w14:textId="77777777" w:rsidR="00CF11F9" w:rsidRPr="00832255" w:rsidRDefault="00CF11F9"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w:t>
            </w:r>
          </w:p>
        </w:tc>
        <w:tc>
          <w:tcPr>
            <w:tcW w:w="4393" w:type="dxa"/>
            <w:shd w:val="clear" w:color="auto" w:fill="D9D9D9" w:themeFill="background1" w:themeFillShade="D9"/>
          </w:tcPr>
          <w:p w14:paraId="4ECD7728" w14:textId="77777777" w:rsidR="00CF11F9" w:rsidRPr="00832255" w:rsidRDefault="00CF11F9"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اسم اللجنة</w:t>
            </w:r>
          </w:p>
        </w:tc>
        <w:tc>
          <w:tcPr>
            <w:tcW w:w="1701" w:type="dxa"/>
            <w:shd w:val="clear" w:color="auto" w:fill="D9D9D9" w:themeFill="background1" w:themeFillShade="D9"/>
          </w:tcPr>
          <w:p w14:paraId="3B611B2A" w14:textId="49AA9B7A" w:rsidR="00CF11F9" w:rsidRPr="00832255" w:rsidRDefault="00AD3548"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التاريخ</w:t>
            </w:r>
          </w:p>
        </w:tc>
        <w:tc>
          <w:tcPr>
            <w:tcW w:w="3113" w:type="dxa"/>
            <w:shd w:val="clear" w:color="auto" w:fill="D9D9D9" w:themeFill="background1" w:themeFillShade="D9"/>
          </w:tcPr>
          <w:p w14:paraId="175BE7BD" w14:textId="77777777" w:rsidR="00CF11F9" w:rsidRPr="00832255" w:rsidRDefault="00CF11F9" w:rsidP="005367CC">
            <w:pPr>
              <w:pStyle w:val="ListParagraph"/>
              <w:bidi/>
              <w:ind w:left="0"/>
              <w:jc w:val="center"/>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الدور</w:t>
            </w:r>
          </w:p>
        </w:tc>
      </w:tr>
      <w:tr w:rsidR="00CF11F9" w:rsidRPr="00832255" w14:paraId="12BF5534" w14:textId="77777777" w:rsidTr="00665483">
        <w:tc>
          <w:tcPr>
            <w:tcW w:w="422" w:type="dxa"/>
          </w:tcPr>
          <w:p w14:paraId="1882698C" w14:textId="77777777" w:rsidR="00CF11F9" w:rsidRPr="00832255" w:rsidRDefault="00CF11F9"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4393" w:type="dxa"/>
          </w:tcPr>
          <w:p w14:paraId="5E17D6A1" w14:textId="6B3A843A" w:rsidR="00CF11F9" w:rsidRPr="00832255" w:rsidRDefault="00E2767A"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الملتقى الأول لقسم علم النفس </w:t>
            </w:r>
          </w:p>
        </w:tc>
        <w:tc>
          <w:tcPr>
            <w:tcW w:w="1701" w:type="dxa"/>
          </w:tcPr>
          <w:p w14:paraId="5391D639" w14:textId="509A29BC" w:rsidR="00CF11F9" w:rsidRPr="00832255" w:rsidRDefault="002E422E"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24/10/2018</w:t>
            </w:r>
          </w:p>
        </w:tc>
        <w:tc>
          <w:tcPr>
            <w:tcW w:w="3113" w:type="dxa"/>
          </w:tcPr>
          <w:p w14:paraId="1CD42C97" w14:textId="7696C817" w:rsidR="00CF11F9" w:rsidRPr="00832255" w:rsidRDefault="002E422E" w:rsidP="005367CC">
            <w:pPr>
              <w:bidi/>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المشرف العام على اللجنة التحضيرية والتنظيمية للملتقى</w:t>
            </w:r>
          </w:p>
        </w:tc>
      </w:tr>
      <w:tr w:rsidR="00CF11F9" w:rsidRPr="00832255" w14:paraId="4834BC9D" w14:textId="77777777" w:rsidTr="00665483">
        <w:tc>
          <w:tcPr>
            <w:tcW w:w="422" w:type="dxa"/>
          </w:tcPr>
          <w:p w14:paraId="51347625" w14:textId="77777777" w:rsidR="00CF11F9" w:rsidRPr="00832255" w:rsidRDefault="00CF11F9"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4393" w:type="dxa"/>
          </w:tcPr>
          <w:p w14:paraId="64A54381" w14:textId="5AEA09DC" w:rsidR="00CF11F9" w:rsidRPr="00832255" w:rsidRDefault="002E422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المؤتمر الدولي الخامس لكلية التربية (جامعة السلطان قابوس)</w:t>
            </w:r>
          </w:p>
        </w:tc>
        <w:tc>
          <w:tcPr>
            <w:tcW w:w="1701" w:type="dxa"/>
          </w:tcPr>
          <w:p w14:paraId="331B9271" w14:textId="7463C2B1" w:rsidR="00CF11F9" w:rsidRPr="00832255" w:rsidRDefault="002E422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8-9/10/2018</w:t>
            </w:r>
          </w:p>
        </w:tc>
        <w:tc>
          <w:tcPr>
            <w:tcW w:w="3113" w:type="dxa"/>
          </w:tcPr>
          <w:p w14:paraId="43CDC614" w14:textId="3819A713" w:rsidR="00CF11F9" w:rsidRPr="00832255" w:rsidRDefault="002E422E"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اللجنة العلمية</w:t>
            </w:r>
          </w:p>
        </w:tc>
      </w:tr>
      <w:tr w:rsidR="00CF11F9" w:rsidRPr="00832255" w14:paraId="0FDD861A" w14:textId="77777777" w:rsidTr="00665483">
        <w:tc>
          <w:tcPr>
            <w:tcW w:w="422" w:type="dxa"/>
          </w:tcPr>
          <w:p w14:paraId="2A34BA96" w14:textId="77777777" w:rsidR="00CF11F9" w:rsidRPr="00832255" w:rsidRDefault="00CF11F9" w:rsidP="005367CC">
            <w:pPr>
              <w:pStyle w:val="ListParagraph"/>
              <w:bidi/>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4393" w:type="dxa"/>
          </w:tcPr>
          <w:p w14:paraId="43E6E761" w14:textId="1A5C0FD7" w:rsidR="00CF11F9" w:rsidRPr="00832255" w:rsidRDefault="00D33C4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المؤتمر الدولي الأول لمبادرة التربية الخاصة بدول مجلس التعاون الخليجي</w:t>
            </w:r>
          </w:p>
        </w:tc>
        <w:tc>
          <w:tcPr>
            <w:tcW w:w="1701" w:type="dxa"/>
          </w:tcPr>
          <w:p w14:paraId="0C475ABE" w14:textId="67F1E468" w:rsidR="00CF11F9" w:rsidRPr="00832255" w:rsidRDefault="00D33C4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19-21/10/2014</w:t>
            </w:r>
          </w:p>
        </w:tc>
        <w:tc>
          <w:tcPr>
            <w:tcW w:w="3113" w:type="dxa"/>
          </w:tcPr>
          <w:p w14:paraId="2870F115" w14:textId="6A6B7C46" w:rsidR="00CF11F9" w:rsidRPr="00832255" w:rsidRDefault="00D33C4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عضو اللجنة التنظيمية</w:t>
            </w:r>
          </w:p>
        </w:tc>
      </w:tr>
    </w:tbl>
    <w:p w14:paraId="0C7EE8E4" w14:textId="77777777" w:rsidR="00536035" w:rsidRPr="00832255" w:rsidRDefault="00536035" w:rsidP="00536035">
      <w:pPr>
        <w:pStyle w:val="ListParagraph"/>
        <w:bidi/>
        <w:spacing w:after="0" w:line="240" w:lineRule="auto"/>
        <w:ind w:left="0"/>
        <w:rPr>
          <w:rFonts w:ascii="Times New Roman" w:hAnsi="Times New Roman" w:cs="Times New Roman"/>
          <w:b/>
          <w:bCs/>
          <w:sz w:val="24"/>
          <w:szCs w:val="24"/>
          <w:rtl/>
          <w:lang w:bidi="ar-OM"/>
        </w:rPr>
      </w:pPr>
    </w:p>
    <w:p w14:paraId="63A34662" w14:textId="23100AD5" w:rsidR="009D3789" w:rsidRPr="00FE6CCF" w:rsidRDefault="00E02F6E" w:rsidP="00E02F6E">
      <w:pPr>
        <w:pStyle w:val="ListParagraph"/>
        <w:bidi/>
        <w:spacing w:after="0" w:line="240" w:lineRule="auto"/>
        <w:ind w:left="0"/>
        <w:rPr>
          <w:rFonts w:ascii="Times New Roman" w:hAnsi="Times New Roman" w:cs="Times New Roman"/>
          <w:b/>
          <w:bCs/>
          <w:sz w:val="24"/>
          <w:szCs w:val="24"/>
          <w:rtl/>
          <w:lang w:bidi="ar-OM"/>
        </w:rPr>
      </w:pPr>
      <w:r>
        <w:rPr>
          <w:rFonts w:ascii="Times New Roman" w:hAnsi="Times New Roman" w:cs="Times New Roman"/>
          <w:b/>
          <w:bCs/>
          <w:sz w:val="24"/>
          <w:szCs w:val="24"/>
          <w:rtl/>
          <w:lang w:bidi="ar-OM"/>
        </w:rPr>
        <w:tab/>
      </w:r>
      <w:r w:rsidR="00313FD2" w:rsidRPr="00832255">
        <w:rPr>
          <w:rFonts w:ascii="Times New Roman" w:hAnsi="Times New Roman" w:cs="Times New Roman"/>
          <w:b/>
          <w:bCs/>
          <w:sz w:val="24"/>
          <w:szCs w:val="24"/>
          <w:rtl/>
          <w:lang w:bidi="ar-OM"/>
        </w:rPr>
        <w:t>5</w:t>
      </w:r>
      <w:r w:rsidR="00313FD2" w:rsidRPr="00FE6CCF">
        <w:rPr>
          <w:rFonts w:ascii="Times New Roman" w:hAnsi="Times New Roman" w:cs="Times New Roman"/>
          <w:b/>
          <w:bCs/>
          <w:sz w:val="24"/>
          <w:szCs w:val="24"/>
          <w:rtl/>
          <w:lang w:bidi="ar-OM"/>
        </w:rPr>
        <w:t>-</w:t>
      </w:r>
      <w:r w:rsidR="001050EE" w:rsidRPr="00FE6CCF">
        <w:rPr>
          <w:rFonts w:ascii="Times New Roman" w:hAnsi="Times New Roman" w:cs="Times New Roman"/>
          <w:b/>
          <w:bCs/>
          <w:sz w:val="24"/>
          <w:szCs w:val="24"/>
          <w:rtl/>
          <w:lang w:bidi="ar-OM"/>
        </w:rPr>
        <w:t>2</w:t>
      </w:r>
      <w:r w:rsidR="00313FD2" w:rsidRPr="00FE6CCF">
        <w:rPr>
          <w:rFonts w:ascii="Times New Roman" w:hAnsi="Times New Roman" w:cs="Times New Roman"/>
          <w:b/>
          <w:bCs/>
          <w:sz w:val="24"/>
          <w:szCs w:val="24"/>
          <w:rtl/>
          <w:lang w:bidi="ar-OM"/>
        </w:rPr>
        <w:t xml:space="preserve">- </w:t>
      </w:r>
      <w:r w:rsidR="00442927" w:rsidRPr="00FE6CCF">
        <w:rPr>
          <w:rFonts w:ascii="Times New Roman" w:hAnsi="Times New Roman" w:cs="Times New Roman"/>
          <w:b/>
          <w:bCs/>
          <w:sz w:val="24"/>
          <w:szCs w:val="24"/>
          <w:rtl/>
          <w:lang w:bidi="ar-OM"/>
        </w:rPr>
        <w:t xml:space="preserve">المشاركة </w:t>
      </w:r>
      <w:r w:rsidR="008F379C" w:rsidRPr="00FE6CCF">
        <w:rPr>
          <w:rFonts w:ascii="Times New Roman" w:hAnsi="Times New Roman" w:cs="Times New Roman"/>
          <w:b/>
          <w:bCs/>
          <w:sz w:val="24"/>
          <w:szCs w:val="24"/>
          <w:rtl/>
          <w:lang w:bidi="ar-OM"/>
        </w:rPr>
        <w:t>الفعالة في مجالات</w:t>
      </w:r>
      <w:r w:rsidR="00524F07" w:rsidRPr="00FE6CCF">
        <w:rPr>
          <w:rFonts w:ascii="Times New Roman" w:hAnsi="Times New Roman" w:cs="Times New Roman"/>
          <w:b/>
          <w:bCs/>
          <w:sz w:val="24"/>
          <w:szCs w:val="24"/>
          <w:rtl/>
          <w:lang w:bidi="ar-OM"/>
        </w:rPr>
        <w:t xml:space="preserve"> أخرى</w:t>
      </w:r>
      <w:r w:rsidR="008F379C" w:rsidRPr="00FE6CCF">
        <w:rPr>
          <w:rFonts w:ascii="Times New Roman" w:hAnsi="Times New Roman" w:cs="Times New Roman"/>
          <w:b/>
          <w:bCs/>
          <w:sz w:val="24"/>
          <w:szCs w:val="24"/>
          <w:rtl/>
          <w:lang w:bidi="ar-OM"/>
        </w:rPr>
        <w:t xml:space="preserve"> غير مرتبطة ب</w:t>
      </w:r>
      <w:r w:rsidR="00524F07" w:rsidRPr="00FE6CCF">
        <w:rPr>
          <w:rFonts w:ascii="Times New Roman" w:hAnsi="Times New Roman" w:cs="Times New Roman"/>
          <w:b/>
          <w:bCs/>
          <w:sz w:val="24"/>
          <w:szCs w:val="24"/>
          <w:rtl/>
          <w:lang w:bidi="ar-OM"/>
        </w:rPr>
        <w:t>شكل مباشر ب</w:t>
      </w:r>
      <w:r w:rsidR="008F379C" w:rsidRPr="00FE6CCF">
        <w:rPr>
          <w:rFonts w:ascii="Times New Roman" w:hAnsi="Times New Roman" w:cs="Times New Roman"/>
          <w:b/>
          <w:bCs/>
          <w:sz w:val="24"/>
          <w:szCs w:val="24"/>
          <w:rtl/>
          <w:lang w:bidi="ar-OM"/>
        </w:rPr>
        <w:t xml:space="preserve">البحث </w:t>
      </w:r>
      <w:r w:rsidR="007936FB" w:rsidRPr="00FE6CCF">
        <w:rPr>
          <w:rFonts w:ascii="Times New Roman" w:hAnsi="Times New Roman" w:cs="Times New Roman"/>
          <w:b/>
          <w:bCs/>
          <w:sz w:val="24"/>
          <w:szCs w:val="24"/>
          <w:rtl/>
          <w:lang w:bidi="ar-OM"/>
        </w:rPr>
        <w:t>العلمي والتعليم و</w:t>
      </w:r>
      <w:r w:rsidR="00524F07" w:rsidRPr="00FE6CCF">
        <w:rPr>
          <w:rFonts w:ascii="Times New Roman" w:hAnsi="Times New Roman" w:cs="Times New Roman"/>
          <w:b/>
          <w:bCs/>
          <w:sz w:val="24"/>
          <w:szCs w:val="24"/>
          <w:rtl/>
          <w:lang w:bidi="ar-OM"/>
        </w:rPr>
        <w:t>التعلم</w:t>
      </w:r>
    </w:p>
    <w:tbl>
      <w:tblPr>
        <w:tblStyle w:val="TableGrid"/>
        <w:bidiVisual/>
        <w:tblW w:w="5000" w:type="pct"/>
        <w:tblLook w:val="04A0" w:firstRow="1" w:lastRow="0" w:firstColumn="1" w:lastColumn="0" w:noHBand="0" w:noVBand="1"/>
      </w:tblPr>
      <w:tblGrid>
        <w:gridCol w:w="420"/>
        <w:gridCol w:w="9209"/>
      </w:tblGrid>
      <w:tr w:rsidR="00FE6CCF" w:rsidRPr="00FE6CCF" w14:paraId="57BDFF23" w14:textId="77777777" w:rsidTr="00FE6CCF">
        <w:tc>
          <w:tcPr>
            <w:tcW w:w="218" w:type="pct"/>
          </w:tcPr>
          <w:p w14:paraId="044FBD7B"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0224C59E" w14:textId="77777777" w:rsidR="00FE6CCF" w:rsidRPr="00FE6CCF" w:rsidRDefault="00FE6CCF" w:rsidP="00FE6CCF">
            <w:pPr>
              <w:shd w:val="clear" w:color="auto" w:fill="FFFFFF" w:themeFill="background1"/>
              <w:bidi/>
              <w:spacing w:after="120"/>
              <w:ind w:left="720" w:hanging="720"/>
              <w:jc w:val="lowKashida"/>
              <w:rPr>
                <w:rFonts w:ascii="Times New Roman" w:hAnsi="Times New Roman" w:cs="Times New Roman"/>
                <w:b/>
                <w:bCs/>
                <w:sz w:val="24"/>
                <w:szCs w:val="24"/>
                <w:rtl/>
                <w:lang w:bidi="ar-AE"/>
              </w:rPr>
            </w:pPr>
            <w:r w:rsidRPr="00FE6CCF">
              <w:rPr>
                <w:rFonts w:ascii="Times New Roman" w:hAnsi="Times New Roman" w:cs="Times New Roman"/>
                <w:b/>
                <w:bCs/>
                <w:sz w:val="24"/>
                <w:szCs w:val="24"/>
                <w:rtl/>
                <w:lang w:bidi="ar-AE"/>
              </w:rPr>
              <w:t xml:space="preserve">إمام، محمود محمد </w:t>
            </w:r>
            <w:r w:rsidRPr="00FE6CCF">
              <w:rPr>
                <w:rFonts w:ascii="Times New Roman" w:hAnsi="Times New Roman" w:cs="Times New Roman"/>
                <w:sz w:val="24"/>
                <w:szCs w:val="24"/>
                <w:rtl/>
                <w:lang w:bidi="ar-AE"/>
              </w:rPr>
              <w:t>(2012). ورشة عمل عن: مقاييس بيلي للرضع والأطفال. طلبة الدراسات العليا تخصص طب أطفال، مستشفى جامعة السلطان قابوس، يناير.</w:t>
            </w:r>
          </w:p>
        </w:tc>
      </w:tr>
      <w:tr w:rsidR="00FE6CCF" w:rsidRPr="00FE6CCF" w14:paraId="18AFE12A" w14:textId="77777777" w:rsidTr="00FE6CCF">
        <w:tc>
          <w:tcPr>
            <w:tcW w:w="218" w:type="pct"/>
          </w:tcPr>
          <w:p w14:paraId="2EF1B929"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0A592367" w14:textId="77777777" w:rsidR="00FE6CCF" w:rsidRPr="00FE6CCF" w:rsidRDefault="00FE6CCF" w:rsidP="00FE6CCF">
            <w:pPr>
              <w:shd w:val="clear" w:color="auto" w:fill="FFFFFF" w:themeFill="background1"/>
              <w:bidi/>
              <w:spacing w:after="120"/>
              <w:ind w:left="720" w:hanging="720"/>
              <w:jc w:val="lowKashida"/>
              <w:rPr>
                <w:rFonts w:ascii="Times New Roman" w:hAnsi="Times New Roman" w:cs="Times New Roman"/>
                <w:b/>
                <w:bCs/>
                <w:sz w:val="24"/>
                <w:szCs w:val="24"/>
                <w:rtl/>
                <w:lang w:bidi="ar-AE"/>
              </w:rPr>
            </w:pPr>
            <w:r w:rsidRPr="00FE6CCF">
              <w:rPr>
                <w:rFonts w:ascii="Times New Roman" w:hAnsi="Times New Roman" w:cs="Times New Roman"/>
                <w:b/>
                <w:bCs/>
                <w:sz w:val="24"/>
                <w:szCs w:val="24"/>
                <w:rtl/>
                <w:lang w:bidi="ar-OM"/>
              </w:rPr>
              <w:t>إمام، محمود محمد</w:t>
            </w:r>
            <w:r w:rsidRPr="00FE6CCF">
              <w:rPr>
                <w:rFonts w:ascii="Times New Roman" w:hAnsi="Times New Roman" w:cs="Times New Roman"/>
                <w:sz w:val="24"/>
                <w:szCs w:val="24"/>
                <w:rtl/>
                <w:lang w:bidi="ar-OM"/>
              </w:rPr>
              <w:t xml:space="preserve"> (2013) ورشة عمل تشخيص صعوبات التعلم النمائية واستراتيجيات تدريس الطلبة ذوي صعوبات التعلم النمائية، المديرية العامة للتربية والتعليم - البريمي، سلطنة عمان. </w:t>
            </w:r>
          </w:p>
        </w:tc>
      </w:tr>
      <w:tr w:rsidR="00FE6CCF" w:rsidRPr="00FE6CCF" w14:paraId="4780C8BE" w14:textId="77777777" w:rsidTr="00FE6CCF">
        <w:tc>
          <w:tcPr>
            <w:tcW w:w="218" w:type="pct"/>
          </w:tcPr>
          <w:p w14:paraId="2E5DCB52"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5F4DD211" w14:textId="77777777" w:rsidR="00FE6CCF" w:rsidRPr="00FE6CCF" w:rsidRDefault="00FE6CCF" w:rsidP="00FE6CCF">
            <w:pPr>
              <w:shd w:val="clear" w:color="auto" w:fill="FFFFFF" w:themeFill="background1"/>
              <w:bidi/>
              <w:spacing w:after="120"/>
              <w:ind w:left="720" w:hanging="720"/>
              <w:jc w:val="lowKashida"/>
              <w:rPr>
                <w:rFonts w:ascii="Times New Roman" w:hAnsi="Times New Roman" w:cs="Times New Roman"/>
                <w:b/>
                <w:bCs/>
                <w:sz w:val="24"/>
                <w:szCs w:val="24"/>
                <w:rtl/>
                <w:lang w:bidi="ar-AE"/>
              </w:rPr>
            </w:pPr>
            <w:r w:rsidRPr="00FE6CCF">
              <w:rPr>
                <w:rFonts w:ascii="Times New Roman" w:hAnsi="Times New Roman" w:cs="Times New Roman"/>
                <w:b/>
                <w:bCs/>
                <w:sz w:val="24"/>
                <w:szCs w:val="24"/>
                <w:rtl/>
                <w:lang w:bidi="ar-OM"/>
              </w:rPr>
              <w:t>إمام، محمود محمد</w:t>
            </w:r>
            <w:r w:rsidRPr="00FE6CCF">
              <w:rPr>
                <w:rFonts w:ascii="Times New Roman" w:hAnsi="Times New Roman" w:cs="Times New Roman"/>
                <w:sz w:val="24"/>
                <w:szCs w:val="24"/>
                <w:rtl/>
                <w:lang w:bidi="ar-OM"/>
              </w:rPr>
              <w:t xml:space="preserve"> (2015). "الأطفال ذوو عرض داون: جوانب القوة والضعف"، الجمعية العمانية لعرض داون، الاحتفال باليوم العالمي لعرض داون، منتجع السوادي.</w:t>
            </w:r>
          </w:p>
        </w:tc>
      </w:tr>
      <w:tr w:rsidR="00FE6CCF" w:rsidRPr="00FE6CCF" w14:paraId="48DF2E97" w14:textId="77777777" w:rsidTr="00FE6CCF">
        <w:tc>
          <w:tcPr>
            <w:tcW w:w="218" w:type="pct"/>
          </w:tcPr>
          <w:p w14:paraId="32A1F073"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099233F0" w14:textId="77777777" w:rsidR="00FE6CCF" w:rsidRPr="00FE6CCF" w:rsidRDefault="00FE6CCF" w:rsidP="00FE6CCF">
            <w:pPr>
              <w:shd w:val="clear" w:color="auto" w:fill="FFFFFF" w:themeFill="background1"/>
              <w:bidi/>
              <w:spacing w:after="120"/>
              <w:ind w:left="720" w:hanging="720"/>
              <w:jc w:val="lowKashida"/>
              <w:rPr>
                <w:rFonts w:ascii="Times New Roman" w:hAnsi="Times New Roman" w:cs="Times New Roman"/>
                <w:sz w:val="24"/>
                <w:szCs w:val="24"/>
                <w:rtl/>
                <w:lang w:bidi="ar-OM"/>
              </w:rPr>
            </w:pPr>
            <w:r w:rsidRPr="00FE6CCF">
              <w:rPr>
                <w:rFonts w:ascii="Times New Roman" w:hAnsi="Times New Roman" w:cs="Times New Roman"/>
                <w:b/>
                <w:bCs/>
                <w:sz w:val="24"/>
                <w:szCs w:val="24"/>
                <w:rtl/>
                <w:lang w:bidi="ar-AE"/>
              </w:rPr>
              <w:t xml:space="preserve">إمام، محمود محمد </w:t>
            </w:r>
            <w:r w:rsidRPr="00FE6CCF">
              <w:rPr>
                <w:rFonts w:ascii="Times New Roman" w:hAnsi="Times New Roman" w:cs="Times New Roman"/>
                <w:sz w:val="24"/>
                <w:szCs w:val="24"/>
                <w:rtl/>
                <w:lang w:bidi="ar-AE"/>
              </w:rPr>
              <w:t>(2015). "الضغط والتوتر وصدمة المعركة: اضطراب ضغط ما بعد الصدمة"، كلية قيادة الأركان-القوات المسلحة السلطانية-سلطنة عمان.</w:t>
            </w:r>
          </w:p>
        </w:tc>
      </w:tr>
      <w:tr w:rsidR="00FE6CCF" w:rsidRPr="00FE6CCF" w14:paraId="013B2B9C" w14:textId="77777777" w:rsidTr="00FE6CCF">
        <w:tc>
          <w:tcPr>
            <w:tcW w:w="218" w:type="pct"/>
          </w:tcPr>
          <w:p w14:paraId="350B3DBC"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0B4C17D6" w14:textId="77777777" w:rsidR="00FE6CCF" w:rsidRPr="00FE6CCF" w:rsidRDefault="00FE6CCF" w:rsidP="00FE6CCF">
            <w:pPr>
              <w:shd w:val="clear" w:color="auto" w:fill="FFFFFF" w:themeFill="background1"/>
              <w:bidi/>
              <w:spacing w:after="120"/>
              <w:ind w:left="720" w:hanging="720"/>
              <w:jc w:val="lowKashida"/>
              <w:rPr>
                <w:rFonts w:ascii="Times New Roman" w:hAnsi="Times New Roman" w:cs="Times New Roman"/>
                <w:b/>
                <w:bCs/>
                <w:sz w:val="24"/>
                <w:szCs w:val="24"/>
                <w:rtl/>
                <w:lang w:bidi="ar-AE"/>
              </w:rPr>
            </w:pPr>
            <w:r w:rsidRPr="00FE6CCF">
              <w:rPr>
                <w:rFonts w:ascii="Times New Roman" w:hAnsi="Times New Roman" w:cs="Times New Roman"/>
                <w:b/>
                <w:bCs/>
                <w:sz w:val="24"/>
                <w:szCs w:val="24"/>
                <w:rtl/>
                <w:lang w:bidi="ar-OM"/>
              </w:rPr>
              <w:t>إمام، محمود محمد</w:t>
            </w:r>
            <w:r w:rsidRPr="00FE6CCF">
              <w:rPr>
                <w:rFonts w:ascii="Times New Roman" w:hAnsi="Times New Roman" w:cs="Times New Roman"/>
                <w:sz w:val="24"/>
                <w:szCs w:val="24"/>
                <w:rtl/>
                <w:lang w:bidi="ar-OM"/>
              </w:rPr>
              <w:t xml:space="preserve"> (2016). القياسات القائمة على المنهاج: سلاسة الانتقال من الخصوصية إلى العمومية في تشخيص صعوبات التعلم. المديرية العامة للتربية والتعليم بمسندم- سلطنة عمان. </w:t>
            </w:r>
          </w:p>
        </w:tc>
      </w:tr>
      <w:tr w:rsidR="00FE6CCF" w:rsidRPr="00832255" w14:paraId="30F846FB" w14:textId="77777777" w:rsidTr="00FE6CCF">
        <w:tc>
          <w:tcPr>
            <w:tcW w:w="218" w:type="pct"/>
          </w:tcPr>
          <w:p w14:paraId="5604C25B" w14:textId="77777777" w:rsidR="00FE6CCF" w:rsidRPr="00FE6CCF" w:rsidRDefault="00FE6CCF" w:rsidP="00B41772">
            <w:pPr>
              <w:pStyle w:val="ListParagraph"/>
              <w:numPr>
                <w:ilvl w:val="0"/>
                <w:numId w:val="50"/>
              </w:numPr>
              <w:shd w:val="clear" w:color="auto" w:fill="FFFFFF" w:themeFill="background1"/>
              <w:bidi/>
              <w:jc w:val="center"/>
              <w:rPr>
                <w:rFonts w:ascii="Times New Roman" w:hAnsi="Times New Roman" w:cs="Times New Roman"/>
                <w:sz w:val="24"/>
                <w:szCs w:val="24"/>
                <w:rtl/>
                <w:lang w:bidi="ar-OM"/>
              </w:rPr>
            </w:pPr>
          </w:p>
        </w:tc>
        <w:tc>
          <w:tcPr>
            <w:tcW w:w="4782" w:type="pct"/>
          </w:tcPr>
          <w:p w14:paraId="0FA1103A" w14:textId="77777777" w:rsidR="00FE6CCF" w:rsidRPr="00832255" w:rsidRDefault="00FE6CCF" w:rsidP="00FE6CCF">
            <w:pPr>
              <w:shd w:val="clear" w:color="auto" w:fill="FFFFFF" w:themeFill="background1"/>
              <w:bidi/>
              <w:spacing w:after="120"/>
              <w:ind w:left="720" w:hanging="720"/>
              <w:jc w:val="lowKashida"/>
              <w:rPr>
                <w:rFonts w:ascii="Times New Roman" w:hAnsi="Times New Roman" w:cs="Times New Roman"/>
                <w:b/>
                <w:bCs/>
                <w:sz w:val="24"/>
                <w:szCs w:val="24"/>
                <w:rtl/>
                <w:lang w:bidi="ar-OM"/>
              </w:rPr>
            </w:pPr>
            <w:r w:rsidRPr="00FE6CCF">
              <w:rPr>
                <w:rFonts w:ascii="Times New Roman" w:hAnsi="Times New Roman" w:cs="Times New Roman"/>
                <w:b/>
                <w:bCs/>
                <w:sz w:val="24"/>
                <w:szCs w:val="24"/>
                <w:rtl/>
                <w:lang w:bidi="ar-OM"/>
              </w:rPr>
              <w:t>إمام، محمود محمد</w:t>
            </w:r>
            <w:r w:rsidRPr="00FE6CCF">
              <w:rPr>
                <w:rFonts w:ascii="Times New Roman" w:hAnsi="Times New Roman" w:cs="Times New Roman"/>
                <w:sz w:val="24"/>
                <w:szCs w:val="24"/>
                <w:rtl/>
                <w:lang w:bidi="ar-OM"/>
              </w:rPr>
              <w:t xml:space="preserve"> (2017). القياسات القائمة على المنهاج: اتجاه حديث لفرز الطلبة ذوي صعوبات الرياضيات والمعرضين للفشل في تحصيل الرياضيات، ملتقى صعوبات التعلم في الرياضيات، المديرية العامة للتربية والتعليم، سمائل، سلطنة عمان.</w:t>
            </w:r>
          </w:p>
        </w:tc>
      </w:tr>
    </w:tbl>
    <w:p w14:paraId="047CF1C7" w14:textId="37C8C831" w:rsidR="00BF2E8B" w:rsidRDefault="00BF2E8B" w:rsidP="00FE6CCF">
      <w:pPr>
        <w:pStyle w:val="ListParagraph"/>
        <w:shd w:val="clear" w:color="auto" w:fill="FFFFFF" w:themeFill="background1"/>
        <w:bidi/>
        <w:spacing w:after="0" w:line="240" w:lineRule="auto"/>
        <w:ind w:left="0"/>
        <w:rPr>
          <w:rFonts w:ascii="Times New Roman" w:hAnsi="Times New Roman" w:cs="Times New Roman"/>
          <w:b/>
          <w:bCs/>
          <w:sz w:val="24"/>
          <w:szCs w:val="24"/>
          <w:lang w:bidi="ar-OM"/>
        </w:rPr>
      </w:pPr>
    </w:p>
    <w:p w14:paraId="3154947F" w14:textId="2B33443A"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5-3- </w:t>
      </w:r>
      <w:r w:rsidR="00524F07" w:rsidRPr="00832255">
        <w:rPr>
          <w:rFonts w:ascii="Times New Roman" w:hAnsi="Times New Roman" w:cs="Times New Roman"/>
          <w:b/>
          <w:bCs/>
          <w:sz w:val="24"/>
          <w:szCs w:val="24"/>
          <w:rtl/>
          <w:lang w:bidi="ar-OM"/>
        </w:rPr>
        <w:t xml:space="preserve">شغل منصب </w:t>
      </w:r>
      <w:r w:rsidRPr="00832255">
        <w:rPr>
          <w:rFonts w:ascii="Times New Roman" w:hAnsi="Times New Roman" w:cs="Times New Roman"/>
          <w:b/>
          <w:bCs/>
          <w:sz w:val="24"/>
          <w:szCs w:val="24"/>
          <w:rtl/>
          <w:lang w:bidi="ar-OM"/>
        </w:rPr>
        <w:t>إداري ورئاسة اللجان</w:t>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p>
    <w:p w14:paraId="14D1A9BA" w14:textId="7F04C8FE"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5-3-1- المناصب الإدارية </w:t>
      </w:r>
      <w:r w:rsidR="00636682" w:rsidRPr="00832255">
        <w:rPr>
          <w:rFonts w:ascii="Times New Roman" w:hAnsi="Times New Roman" w:cs="Times New Roman"/>
          <w:b/>
          <w:bCs/>
          <w:sz w:val="24"/>
          <w:szCs w:val="24"/>
          <w:rtl/>
          <w:lang w:bidi="ar-OM"/>
        </w:rPr>
        <w:t>بشهادة</w:t>
      </w:r>
      <w:r w:rsidR="00524F07" w:rsidRPr="00832255">
        <w:rPr>
          <w:rFonts w:ascii="Times New Roman" w:hAnsi="Times New Roman" w:cs="Times New Roman"/>
          <w:b/>
          <w:bCs/>
          <w:sz w:val="24"/>
          <w:szCs w:val="24"/>
          <w:rtl/>
          <w:lang w:bidi="ar-OM"/>
        </w:rPr>
        <w:t xml:space="preserve"> من المسؤول الأعلى</w:t>
      </w:r>
      <w:r w:rsidR="00E120B6" w:rsidRPr="00832255">
        <w:rPr>
          <w:rFonts w:ascii="Times New Roman" w:hAnsi="Times New Roman" w:cs="Times New Roman"/>
          <w:b/>
          <w:bCs/>
          <w:sz w:val="24"/>
          <w:szCs w:val="24"/>
          <w:rtl/>
          <w:lang w:bidi="ar-OM"/>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470"/>
        <w:gridCol w:w="1546"/>
        <w:gridCol w:w="4197"/>
      </w:tblGrid>
      <w:tr w:rsidR="008F379C" w:rsidRPr="00832255" w14:paraId="073B46C7" w14:textId="77777777" w:rsidTr="00CA0516">
        <w:tc>
          <w:tcPr>
            <w:tcW w:w="416" w:type="dxa"/>
          </w:tcPr>
          <w:p w14:paraId="4A68F307"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3470" w:type="dxa"/>
          </w:tcPr>
          <w:p w14:paraId="37401EB2"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المنصب</w:t>
            </w:r>
          </w:p>
        </w:tc>
        <w:tc>
          <w:tcPr>
            <w:tcW w:w="1546" w:type="dxa"/>
          </w:tcPr>
          <w:p w14:paraId="31E6739F"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السنة</w:t>
            </w:r>
          </w:p>
        </w:tc>
        <w:tc>
          <w:tcPr>
            <w:tcW w:w="4197" w:type="dxa"/>
          </w:tcPr>
          <w:p w14:paraId="70EE763F"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القسم، الكلية، المؤسسة</w:t>
            </w:r>
          </w:p>
        </w:tc>
      </w:tr>
      <w:tr w:rsidR="00121368" w:rsidRPr="00832255" w14:paraId="51A6EE8D" w14:textId="77777777" w:rsidTr="00CA0516">
        <w:tc>
          <w:tcPr>
            <w:tcW w:w="416" w:type="dxa"/>
          </w:tcPr>
          <w:p w14:paraId="0816E563" w14:textId="77777777" w:rsidR="00121368" w:rsidRPr="00832255" w:rsidRDefault="00121368"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1</w:t>
            </w:r>
          </w:p>
        </w:tc>
        <w:tc>
          <w:tcPr>
            <w:tcW w:w="3470" w:type="dxa"/>
          </w:tcPr>
          <w:p w14:paraId="716AB711" w14:textId="7856F853" w:rsidR="00121368" w:rsidRPr="00832255" w:rsidRDefault="00121368" w:rsidP="005367CC">
            <w:pPr>
              <w:bidi/>
              <w:spacing w:after="0" w:line="240" w:lineRule="auto"/>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رئيس وحدة التقويم والدعم الفني</w:t>
            </w:r>
          </w:p>
        </w:tc>
        <w:tc>
          <w:tcPr>
            <w:tcW w:w="1546" w:type="dxa"/>
          </w:tcPr>
          <w:p w14:paraId="25FDF88B" w14:textId="3B8189C7" w:rsidR="00121368" w:rsidRPr="00832255" w:rsidRDefault="00121368" w:rsidP="005367CC">
            <w:pPr>
              <w:bidi/>
              <w:spacing w:after="0" w:line="240" w:lineRule="auto"/>
              <w:contextualSpacing/>
              <w:jc w:val="center"/>
              <w:rPr>
                <w:rFonts w:ascii="Times New Roman" w:eastAsia="Calibri" w:hAnsi="Times New Roman" w:cs="Times New Roman"/>
                <w:sz w:val="24"/>
                <w:szCs w:val="24"/>
                <w:lang w:bidi="ar-OM"/>
              </w:rPr>
            </w:pPr>
            <w:r w:rsidRPr="00832255">
              <w:rPr>
                <w:rFonts w:ascii="Times New Roman" w:eastAsia="Calibri" w:hAnsi="Times New Roman" w:cs="Times New Roman"/>
                <w:sz w:val="24"/>
                <w:szCs w:val="24"/>
                <w:rtl/>
                <w:lang w:bidi="ar-OM"/>
              </w:rPr>
              <w:t>2016-2018</w:t>
            </w:r>
          </w:p>
        </w:tc>
        <w:tc>
          <w:tcPr>
            <w:tcW w:w="4197" w:type="dxa"/>
          </w:tcPr>
          <w:p w14:paraId="1B34BF98" w14:textId="738F7A6C" w:rsidR="00121368" w:rsidRPr="00832255" w:rsidRDefault="00121368"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كلية التربية-جامعة السلطان قابوس</w:t>
            </w:r>
          </w:p>
        </w:tc>
      </w:tr>
      <w:tr w:rsidR="002A1AF1" w:rsidRPr="00832255" w14:paraId="0285989E" w14:textId="77777777" w:rsidTr="00CA0516">
        <w:tc>
          <w:tcPr>
            <w:tcW w:w="416" w:type="dxa"/>
          </w:tcPr>
          <w:p w14:paraId="0C1A8A3E" w14:textId="41537889" w:rsidR="002A1AF1" w:rsidRPr="00832255" w:rsidRDefault="00665483"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eastAsia="Calibri" w:hAnsi="Times New Roman" w:cs="Times New Roman" w:hint="cs"/>
                <w:sz w:val="24"/>
                <w:szCs w:val="24"/>
                <w:rtl/>
                <w:lang w:bidi="ar-OM"/>
              </w:rPr>
              <w:t>2</w:t>
            </w:r>
          </w:p>
        </w:tc>
        <w:tc>
          <w:tcPr>
            <w:tcW w:w="3470" w:type="dxa"/>
          </w:tcPr>
          <w:p w14:paraId="71361907" w14:textId="23B7364A" w:rsidR="002A1AF1" w:rsidRPr="00832255" w:rsidRDefault="002A1AF1" w:rsidP="005367CC">
            <w:pPr>
              <w:bidi/>
              <w:spacing w:after="0" w:line="240" w:lineRule="auto"/>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رئيس قسم علم النفس</w:t>
            </w:r>
          </w:p>
        </w:tc>
        <w:tc>
          <w:tcPr>
            <w:tcW w:w="1546" w:type="dxa"/>
          </w:tcPr>
          <w:p w14:paraId="436B1DB3" w14:textId="46AA7672" w:rsidR="002A1AF1" w:rsidRPr="00832255" w:rsidRDefault="002A1AF1" w:rsidP="005367CC">
            <w:pPr>
              <w:bidi/>
              <w:spacing w:after="0" w:line="240" w:lineRule="auto"/>
              <w:contextualSpacing/>
              <w:jc w:val="center"/>
              <w:rPr>
                <w:rFonts w:ascii="Times New Roman" w:eastAsia="Calibri" w:hAnsi="Times New Roman" w:cs="Times New Roman"/>
                <w:sz w:val="24"/>
                <w:szCs w:val="24"/>
                <w:lang w:bidi="ar-OM"/>
              </w:rPr>
            </w:pPr>
            <w:r w:rsidRPr="00832255">
              <w:rPr>
                <w:rFonts w:ascii="Times New Roman" w:eastAsia="Calibri" w:hAnsi="Times New Roman" w:cs="Times New Roman"/>
                <w:sz w:val="24"/>
                <w:szCs w:val="24"/>
                <w:rtl/>
                <w:lang w:bidi="ar-OM"/>
              </w:rPr>
              <w:t>2018-حتى الآن</w:t>
            </w:r>
          </w:p>
        </w:tc>
        <w:tc>
          <w:tcPr>
            <w:tcW w:w="4197" w:type="dxa"/>
          </w:tcPr>
          <w:p w14:paraId="7F5F351D" w14:textId="148ECAC9" w:rsidR="002A1AF1" w:rsidRPr="00832255" w:rsidRDefault="002A1AF1"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كلية التربية-جامعة السلطان قابوس</w:t>
            </w:r>
          </w:p>
        </w:tc>
      </w:tr>
    </w:tbl>
    <w:p w14:paraId="314687A3" w14:textId="0234E97A"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p>
    <w:p w14:paraId="0C8D37A7" w14:textId="0E4B2E9E" w:rsidR="0050769E" w:rsidRPr="00832255" w:rsidRDefault="00524F07" w:rsidP="00CA0516">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5-3-2- رئاسة لجان على مستوى الجامعة وخارجها </w:t>
      </w:r>
      <w:r w:rsidR="00636682" w:rsidRPr="00832255">
        <w:rPr>
          <w:rFonts w:ascii="Times New Roman" w:hAnsi="Times New Roman" w:cs="Times New Roman"/>
          <w:b/>
          <w:bCs/>
          <w:sz w:val="24"/>
          <w:szCs w:val="24"/>
          <w:rtl/>
          <w:lang w:bidi="ar-OM"/>
        </w:rPr>
        <w:t>بشهادة</w:t>
      </w:r>
      <w:r w:rsidRPr="00832255">
        <w:rPr>
          <w:rFonts w:ascii="Times New Roman" w:hAnsi="Times New Roman" w:cs="Times New Roman"/>
          <w:b/>
          <w:bCs/>
          <w:sz w:val="24"/>
          <w:szCs w:val="24"/>
          <w:rtl/>
          <w:lang w:bidi="ar-OM"/>
        </w:rPr>
        <w:t xml:space="preserve"> من المسؤول الأعلى</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823"/>
        <w:gridCol w:w="1560"/>
        <w:gridCol w:w="2830"/>
      </w:tblGrid>
      <w:tr w:rsidR="00524F07" w:rsidRPr="00832255" w14:paraId="0208ECB9" w14:textId="51781EC1" w:rsidTr="00CA0516">
        <w:tc>
          <w:tcPr>
            <w:tcW w:w="416" w:type="dxa"/>
            <w:shd w:val="clear" w:color="auto" w:fill="D9D9D9" w:themeFill="background1" w:themeFillShade="D9"/>
          </w:tcPr>
          <w:p w14:paraId="44D2B7CC" w14:textId="77777777"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4823" w:type="dxa"/>
            <w:shd w:val="clear" w:color="auto" w:fill="D9D9D9" w:themeFill="background1" w:themeFillShade="D9"/>
          </w:tcPr>
          <w:p w14:paraId="62E1EDC4" w14:textId="77777777"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اسم اللجنة</w:t>
            </w:r>
          </w:p>
        </w:tc>
        <w:tc>
          <w:tcPr>
            <w:tcW w:w="1560" w:type="dxa"/>
            <w:shd w:val="clear" w:color="auto" w:fill="D9D9D9" w:themeFill="background1" w:themeFillShade="D9"/>
          </w:tcPr>
          <w:p w14:paraId="106B5E2F" w14:textId="419F4A9F"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الفترة</w:t>
            </w:r>
          </w:p>
        </w:tc>
        <w:tc>
          <w:tcPr>
            <w:tcW w:w="2830" w:type="dxa"/>
            <w:shd w:val="clear" w:color="auto" w:fill="D9D9D9" w:themeFill="background1" w:themeFillShade="D9"/>
          </w:tcPr>
          <w:p w14:paraId="0840BE63" w14:textId="48B17858"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الجهة التي تتبعها اللجنة</w:t>
            </w:r>
          </w:p>
        </w:tc>
      </w:tr>
      <w:tr w:rsidR="0051790E" w:rsidRPr="00832255" w14:paraId="75D722F0" w14:textId="77777777" w:rsidTr="00CA0516">
        <w:tc>
          <w:tcPr>
            <w:tcW w:w="416" w:type="dxa"/>
          </w:tcPr>
          <w:p w14:paraId="3B9C130D"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6D93AFBD" w14:textId="17D3170B" w:rsidR="0051790E" w:rsidRPr="00832255" w:rsidRDefault="00EF2730"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hAnsi="Times New Roman" w:cs="Times New Roman" w:hint="cs"/>
                <w:sz w:val="24"/>
                <w:szCs w:val="24"/>
                <w:rtl/>
                <w:lang w:bidi="ar-OM"/>
              </w:rPr>
              <w:t xml:space="preserve">رئيس </w:t>
            </w:r>
            <w:r w:rsidR="0051790E" w:rsidRPr="00832255">
              <w:rPr>
                <w:rFonts w:ascii="Times New Roman" w:hAnsi="Times New Roman" w:cs="Times New Roman"/>
                <w:sz w:val="24"/>
                <w:szCs w:val="24"/>
                <w:rtl/>
                <w:lang w:bidi="ar-OM"/>
              </w:rPr>
              <w:t>اللجنة التخصصية لبرنامج صعوبات التعلم</w:t>
            </w:r>
          </w:p>
        </w:tc>
        <w:tc>
          <w:tcPr>
            <w:tcW w:w="1560" w:type="dxa"/>
          </w:tcPr>
          <w:p w14:paraId="55C9D394" w14:textId="2C1AC55D"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2012-</w:t>
            </w:r>
            <w:r w:rsidRPr="00832255">
              <w:rPr>
                <w:rFonts w:ascii="Times New Roman" w:hAnsi="Times New Roman" w:cs="Times New Roman"/>
                <w:sz w:val="24"/>
                <w:szCs w:val="24"/>
                <w:rtl/>
                <w:lang w:bidi="ar-QA"/>
              </w:rPr>
              <w:t xml:space="preserve"> الآن</w:t>
            </w:r>
          </w:p>
        </w:tc>
        <w:tc>
          <w:tcPr>
            <w:tcW w:w="2830" w:type="dxa"/>
          </w:tcPr>
          <w:p w14:paraId="3AC6C097" w14:textId="5811004F"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قسم علم النفس</w:t>
            </w:r>
          </w:p>
        </w:tc>
      </w:tr>
      <w:tr w:rsidR="0051790E" w:rsidRPr="00832255" w14:paraId="49B24A14" w14:textId="77777777" w:rsidTr="00CA0516">
        <w:tc>
          <w:tcPr>
            <w:tcW w:w="416" w:type="dxa"/>
          </w:tcPr>
          <w:p w14:paraId="5B0B0D03"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51FF0C26" w14:textId="6F090C7F" w:rsidR="0051790E" w:rsidRPr="00832255" w:rsidRDefault="00EF2730"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hAnsi="Times New Roman" w:cs="Times New Roman" w:hint="cs"/>
                <w:sz w:val="24"/>
                <w:szCs w:val="24"/>
                <w:rtl/>
                <w:lang w:bidi="ar-OM"/>
              </w:rPr>
              <w:t xml:space="preserve">رئيس </w:t>
            </w:r>
            <w:r w:rsidR="0051790E" w:rsidRPr="00832255">
              <w:rPr>
                <w:rFonts w:ascii="Times New Roman" w:hAnsi="Times New Roman" w:cs="Times New Roman"/>
                <w:sz w:val="24"/>
                <w:szCs w:val="24"/>
                <w:rtl/>
                <w:lang w:bidi="ar-OM"/>
              </w:rPr>
              <w:t>لجنة تقييم البرامج بالقسم</w:t>
            </w:r>
          </w:p>
        </w:tc>
        <w:tc>
          <w:tcPr>
            <w:tcW w:w="1560" w:type="dxa"/>
          </w:tcPr>
          <w:p w14:paraId="4081E266" w14:textId="1A1242A6"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2018-</w:t>
            </w:r>
            <w:r w:rsidRPr="00832255">
              <w:rPr>
                <w:rFonts w:ascii="Times New Roman" w:hAnsi="Times New Roman" w:cs="Times New Roman"/>
                <w:sz w:val="24"/>
                <w:szCs w:val="24"/>
                <w:rtl/>
                <w:lang w:bidi="ar-QA"/>
              </w:rPr>
              <w:t xml:space="preserve"> الآن</w:t>
            </w:r>
          </w:p>
        </w:tc>
        <w:tc>
          <w:tcPr>
            <w:tcW w:w="2830" w:type="dxa"/>
          </w:tcPr>
          <w:p w14:paraId="51D73FAA" w14:textId="6C82C330"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قسم علم النفس</w:t>
            </w:r>
          </w:p>
        </w:tc>
      </w:tr>
      <w:tr w:rsidR="0051790E" w:rsidRPr="00832255" w14:paraId="40F2BC12" w14:textId="77777777" w:rsidTr="00CA0516">
        <w:tc>
          <w:tcPr>
            <w:tcW w:w="416" w:type="dxa"/>
          </w:tcPr>
          <w:p w14:paraId="41722CEA"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5431D769" w14:textId="7399C65B" w:rsidR="0051790E" w:rsidRPr="00832255" w:rsidRDefault="00EF2730"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hAnsi="Times New Roman" w:cs="Times New Roman" w:hint="cs"/>
                <w:sz w:val="24"/>
                <w:szCs w:val="24"/>
                <w:rtl/>
                <w:lang w:bidi="ar-OM"/>
              </w:rPr>
              <w:t xml:space="preserve">رئيس </w:t>
            </w:r>
            <w:r w:rsidR="0051790E" w:rsidRPr="00832255">
              <w:rPr>
                <w:rFonts w:ascii="Times New Roman" w:hAnsi="Times New Roman" w:cs="Times New Roman"/>
                <w:sz w:val="24"/>
                <w:szCs w:val="24"/>
                <w:rtl/>
                <w:lang w:bidi="ar-QA"/>
              </w:rPr>
              <w:t xml:space="preserve">لجنة الخطة التنفيذية </w:t>
            </w:r>
          </w:p>
        </w:tc>
        <w:tc>
          <w:tcPr>
            <w:tcW w:w="1560" w:type="dxa"/>
          </w:tcPr>
          <w:p w14:paraId="1721BF26" w14:textId="4993A72E"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2018-</w:t>
            </w:r>
            <w:r w:rsidRPr="00832255">
              <w:rPr>
                <w:rFonts w:ascii="Times New Roman" w:hAnsi="Times New Roman" w:cs="Times New Roman"/>
                <w:sz w:val="24"/>
                <w:szCs w:val="24"/>
                <w:rtl/>
                <w:lang w:bidi="ar-QA"/>
              </w:rPr>
              <w:t xml:space="preserve"> الآن</w:t>
            </w:r>
          </w:p>
        </w:tc>
        <w:tc>
          <w:tcPr>
            <w:tcW w:w="2830" w:type="dxa"/>
          </w:tcPr>
          <w:p w14:paraId="04AECCC8" w14:textId="65DDE44C"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قسم علم النفس</w:t>
            </w:r>
          </w:p>
        </w:tc>
      </w:tr>
      <w:tr w:rsidR="0051790E" w:rsidRPr="00832255" w14:paraId="26E6200D" w14:textId="77777777" w:rsidTr="00CA0516">
        <w:tc>
          <w:tcPr>
            <w:tcW w:w="416" w:type="dxa"/>
          </w:tcPr>
          <w:p w14:paraId="209DC198"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5F1896F2" w14:textId="01AA08C6" w:rsidR="0051790E" w:rsidRPr="00832255" w:rsidRDefault="00EF2730"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hAnsi="Times New Roman" w:cs="Times New Roman" w:hint="cs"/>
                <w:sz w:val="24"/>
                <w:szCs w:val="24"/>
                <w:rtl/>
                <w:lang w:bidi="ar-OM"/>
              </w:rPr>
              <w:t xml:space="preserve">رئيس </w:t>
            </w:r>
            <w:r w:rsidR="0051790E" w:rsidRPr="00832255">
              <w:rPr>
                <w:rFonts w:ascii="Times New Roman" w:hAnsi="Times New Roman" w:cs="Times New Roman"/>
                <w:sz w:val="24"/>
                <w:szCs w:val="24"/>
                <w:rtl/>
                <w:lang w:bidi="ar-QA"/>
              </w:rPr>
              <w:t xml:space="preserve">لجنة الكتب والمراجع </w:t>
            </w:r>
          </w:p>
        </w:tc>
        <w:tc>
          <w:tcPr>
            <w:tcW w:w="1560" w:type="dxa"/>
          </w:tcPr>
          <w:p w14:paraId="4D639AA1" w14:textId="4081777D"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2830" w:type="dxa"/>
          </w:tcPr>
          <w:p w14:paraId="012FEEBB" w14:textId="46195F66"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قسم علم النفس</w:t>
            </w:r>
          </w:p>
        </w:tc>
      </w:tr>
      <w:tr w:rsidR="0051790E" w:rsidRPr="00832255" w14:paraId="34D9E328" w14:textId="77777777" w:rsidTr="00CA0516">
        <w:tc>
          <w:tcPr>
            <w:tcW w:w="416" w:type="dxa"/>
          </w:tcPr>
          <w:p w14:paraId="36F493E2"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5FDA1AD1" w14:textId="7BC082B0" w:rsidR="0051790E" w:rsidRPr="00832255" w:rsidRDefault="00EF2730" w:rsidP="005367CC">
            <w:pPr>
              <w:bidi/>
              <w:spacing w:after="0" w:line="240" w:lineRule="auto"/>
              <w:contextualSpacing/>
              <w:jc w:val="center"/>
              <w:rPr>
                <w:rFonts w:ascii="Times New Roman" w:eastAsia="Calibri" w:hAnsi="Times New Roman" w:cs="Times New Roman"/>
                <w:sz w:val="24"/>
                <w:szCs w:val="24"/>
                <w:rtl/>
                <w:lang w:bidi="ar-OM"/>
              </w:rPr>
            </w:pPr>
            <w:r>
              <w:rPr>
                <w:rFonts w:ascii="Times New Roman" w:hAnsi="Times New Roman" w:cs="Times New Roman" w:hint="cs"/>
                <w:sz w:val="24"/>
                <w:szCs w:val="24"/>
                <w:rtl/>
                <w:lang w:bidi="ar-OM"/>
              </w:rPr>
              <w:t xml:space="preserve">رئيس </w:t>
            </w:r>
            <w:r w:rsidR="0051790E" w:rsidRPr="00832255">
              <w:rPr>
                <w:rFonts w:ascii="Times New Roman" w:hAnsi="Times New Roman" w:cs="Times New Roman"/>
                <w:sz w:val="24"/>
                <w:szCs w:val="24"/>
                <w:rtl/>
                <w:lang w:bidi="ar-QA"/>
              </w:rPr>
              <w:t xml:space="preserve">لجنة تقييم برامج الكلية </w:t>
            </w:r>
          </w:p>
        </w:tc>
        <w:tc>
          <w:tcPr>
            <w:tcW w:w="1560" w:type="dxa"/>
          </w:tcPr>
          <w:p w14:paraId="4D43BC56" w14:textId="26B9753F"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2016-2018</w:t>
            </w:r>
          </w:p>
        </w:tc>
        <w:tc>
          <w:tcPr>
            <w:tcW w:w="2830" w:type="dxa"/>
          </w:tcPr>
          <w:p w14:paraId="3A9D051C" w14:textId="0601881F"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كلية التربية</w:t>
            </w:r>
          </w:p>
        </w:tc>
      </w:tr>
      <w:tr w:rsidR="0051790E" w:rsidRPr="00832255" w14:paraId="699C3C94" w14:textId="77777777" w:rsidTr="00CA0516">
        <w:tc>
          <w:tcPr>
            <w:tcW w:w="416" w:type="dxa"/>
          </w:tcPr>
          <w:p w14:paraId="4DF08547"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1F35DD52" w14:textId="0C7E69C4" w:rsidR="0051790E" w:rsidRPr="00832255" w:rsidRDefault="00EF2730" w:rsidP="005367CC">
            <w:pPr>
              <w:bidi/>
              <w:spacing w:after="0" w:line="240" w:lineRule="auto"/>
              <w:contextualSpacing/>
              <w:jc w:val="center"/>
              <w:rPr>
                <w:rFonts w:ascii="Times New Roman" w:hAnsi="Times New Roman" w:cs="Times New Roman"/>
                <w:sz w:val="24"/>
                <w:szCs w:val="24"/>
                <w:rtl/>
                <w:lang w:bidi="ar-QA"/>
              </w:rPr>
            </w:pPr>
            <w:r>
              <w:rPr>
                <w:rFonts w:ascii="Times New Roman" w:hAnsi="Times New Roman" w:cs="Times New Roman" w:hint="cs"/>
                <w:sz w:val="24"/>
                <w:szCs w:val="24"/>
                <w:rtl/>
                <w:lang w:bidi="ar-OM"/>
              </w:rPr>
              <w:t xml:space="preserve">رئيس </w:t>
            </w:r>
            <w:r w:rsidR="0051790E" w:rsidRPr="00832255">
              <w:rPr>
                <w:rFonts w:ascii="Times New Roman" w:eastAsia="Calibri" w:hAnsi="Times New Roman" w:cs="Times New Roman"/>
                <w:sz w:val="24"/>
                <w:szCs w:val="24"/>
                <w:rtl/>
                <w:lang w:bidi="ar-OM"/>
              </w:rPr>
              <w:t xml:space="preserve">لجنة دبلوم التأهيل التربوي </w:t>
            </w:r>
          </w:p>
        </w:tc>
        <w:tc>
          <w:tcPr>
            <w:tcW w:w="1560" w:type="dxa"/>
          </w:tcPr>
          <w:p w14:paraId="7078552C" w14:textId="606EC0A0" w:rsidR="0051790E" w:rsidRPr="00832255" w:rsidRDefault="0051790E" w:rsidP="005367CC">
            <w:pPr>
              <w:bidi/>
              <w:spacing w:after="0" w:line="240" w:lineRule="auto"/>
              <w:contextualSpacing/>
              <w:jc w:val="center"/>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2016-2018</w:t>
            </w:r>
          </w:p>
        </w:tc>
        <w:tc>
          <w:tcPr>
            <w:tcW w:w="2830" w:type="dxa"/>
          </w:tcPr>
          <w:p w14:paraId="536876A3" w14:textId="13E0A653" w:rsidR="0051790E" w:rsidRPr="00832255" w:rsidRDefault="0051790E"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عمادة القبول والتسجيل</w:t>
            </w:r>
          </w:p>
        </w:tc>
      </w:tr>
      <w:tr w:rsidR="0051790E" w:rsidRPr="00832255" w14:paraId="202419D3" w14:textId="77777777" w:rsidTr="00CA0516">
        <w:tc>
          <w:tcPr>
            <w:tcW w:w="416" w:type="dxa"/>
          </w:tcPr>
          <w:p w14:paraId="129BE21C" w14:textId="77777777" w:rsidR="0051790E" w:rsidRPr="00832255" w:rsidRDefault="0051790E" w:rsidP="00B41772">
            <w:pPr>
              <w:pStyle w:val="ListParagraph"/>
              <w:numPr>
                <w:ilvl w:val="0"/>
                <w:numId w:val="25"/>
              </w:numPr>
              <w:bidi/>
              <w:spacing w:after="0" w:line="240" w:lineRule="auto"/>
              <w:ind w:left="357" w:hanging="357"/>
              <w:rPr>
                <w:rFonts w:ascii="Times New Roman" w:eastAsia="Calibri" w:hAnsi="Times New Roman" w:cs="Times New Roman"/>
                <w:sz w:val="24"/>
                <w:szCs w:val="24"/>
                <w:rtl/>
                <w:lang w:bidi="ar-OM"/>
              </w:rPr>
            </w:pPr>
          </w:p>
        </w:tc>
        <w:tc>
          <w:tcPr>
            <w:tcW w:w="4823" w:type="dxa"/>
          </w:tcPr>
          <w:p w14:paraId="013E130F" w14:textId="64A27235" w:rsidR="0051790E" w:rsidRPr="00832255" w:rsidRDefault="00EF2730" w:rsidP="005367CC">
            <w:pPr>
              <w:bidi/>
              <w:spacing w:after="0" w:line="240" w:lineRule="auto"/>
              <w:contextualSpacing/>
              <w:jc w:val="center"/>
              <w:rPr>
                <w:rFonts w:ascii="Times New Roman" w:hAnsi="Times New Roman" w:cs="Times New Roman"/>
                <w:sz w:val="24"/>
                <w:szCs w:val="24"/>
                <w:rtl/>
                <w:lang w:bidi="ar-QA"/>
              </w:rPr>
            </w:pPr>
            <w:r>
              <w:rPr>
                <w:rFonts w:ascii="Times New Roman" w:hAnsi="Times New Roman" w:cs="Times New Roman" w:hint="cs"/>
                <w:sz w:val="24"/>
                <w:szCs w:val="24"/>
                <w:rtl/>
                <w:lang w:bidi="ar-OM"/>
              </w:rPr>
              <w:t xml:space="preserve">رئيس </w:t>
            </w:r>
            <w:r w:rsidR="0051790E" w:rsidRPr="00832255">
              <w:rPr>
                <w:rFonts w:ascii="Times New Roman" w:eastAsia="Calibri" w:hAnsi="Times New Roman" w:cs="Times New Roman"/>
                <w:sz w:val="24"/>
                <w:szCs w:val="24"/>
                <w:rtl/>
                <w:lang w:bidi="ar-OM"/>
              </w:rPr>
              <w:t xml:space="preserve">لجنة تقييم البرامج </w:t>
            </w:r>
          </w:p>
        </w:tc>
        <w:tc>
          <w:tcPr>
            <w:tcW w:w="1560" w:type="dxa"/>
          </w:tcPr>
          <w:p w14:paraId="456DD37B" w14:textId="00126C06" w:rsidR="0051790E" w:rsidRPr="00832255" w:rsidRDefault="0051790E" w:rsidP="005367CC">
            <w:pPr>
              <w:bidi/>
              <w:spacing w:after="0" w:line="240" w:lineRule="auto"/>
              <w:contextualSpacing/>
              <w:jc w:val="center"/>
              <w:rPr>
                <w:rFonts w:ascii="Times New Roman" w:hAnsi="Times New Roman" w:cs="Times New Roman"/>
                <w:sz w:val="24"/>
                <w:szCs w:val="24"/>
                <w:rtl/>
                <w:lang w:bidi="ar-OM"/>
              </w:rPr>
            </w:pPr>
            <w:r w:rsidRPr="00832255">
              <w:rPr>
                <w:rFonts w:ascii="Times New Roman" w:eastAsia="Calibri" w:hAnsi="Times New Roman" w:cs="Times New Roman"/>
                <w:sz w:val="24"/>
                <w:szCs w:val="24"/>
                <w:rtl/>
                <w:lang w:bidi="ar-OM"/>
              </w:rPr>
              <w:t>2016-2018</w:t>
            </w:r>
          </w:p>
        </w:tc>
        <w:tc>
          <w:tcPr>
            <w:tcW w:w="2830" w:type="dxa"/>
          </w:tcPr>
          <w:p w14:paraId="2156F5E5" w14:textId="1D1885EF" w:rsidR="0051790E" w:rsidRPr="00832255" w:rsidRDefault="0051790E" w:rsidP="000036E0">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كلية التربية-جامعة السلطان ق</w:t>
            </w:r>
            <w:r w:rsidR="000036E0" w:rsidRPr="00832255">
              <w:rPr>
                <w:rFonts w:ascii="Times New Roman" w:eastAsia="Calibri" w:hAnsi="Times New Roman" w:cs="Times New Roman"/>
                <w:sz w:val="24"/>
                <w:szCs w:val="24"/>
                <w:rtl/>
                <w:lang w:bidi="ar-OM"/>
              </w:rPr>
              <w:t>ابوس</w:t>
            </w:r>
          </w:p>
        </w:tc>
      </w:tr>
    </w:tbl>
    <w:p w14:paraId="783347BF" w14:textId="77777777" w:rsidR="00524F07" w:rsidRPr="00832255" w:rsidRDefault="00524F07" w:rsidP="005367CC">
      <w:pPr>
        <w:pStyle w:val="ListParagraph"/>
        <w:bidi/>
        <w:spacing w:after="0" w:line="240" w:lineRule="auto"/>
        <w:ind w:left="0"/>
        <w:rPr>
          <w:rFonts w:ascii="Times New Roman" w:hAnsi="Times New Roman" w:cs="Times New Roman"/>
          <w:b/>
          <w:bCs/>
          <w:sz w:val="24"/>
          <w:szCs w:val="24"/>
          <w:rtl/>
          <w:lang w:bidi="ar-OM"/>
        </w:rPr>
      </w:pPr>
    </w:p>
    <w:p w14:paraId="79CE4157" w14:textId="15DB4A57"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5-3-</w:t>
      </w:r>
      <w:r w:rsidR="00524F07" w:rsidRPr="00832255">
        <w:rPr>
          <w:rFonts w:ascii="Times New Roman" w:hAnsi="Times New Roman" w:cs="Times New Roman"/>
          <w:b/>
          <w:bCs/>
          <w:sz w:val="24"/>
          <w:szCs w:val="24"/>
          <w:rtl/>
          <w:lang w:bidi="ar-OM"/>
        </w:rPr>
        <w:t>3</w:t>
      </w:r>
      <w:r w:rsidR="007936FB" w:rsidRPr="00832255">
        <w:rPr>
          <w:rFonts w:ascii="Times New Roman" w:hAnsi="Times New Roman" w:cs="Times New Roman"/>
          <w:b/>
          <w:bCs/>
          <w:sz w:val="24"/>
          <w:szCs w:val="24"/>
          <w:rtl/>
          <w:lang w:bidi="ar-OM"/>
        </w:rPr>
        <w:t xml:space="preserve">- </w:t>
      </w:r>
      <w:r w:rsidRPr="00832255">
        <w:rPr>
          <w:rFonts w:ascii="Times New Roman" w:hAnsi="Times New Roman" w:cs="Times New Roman"/>
          <w:b/>
          <w:bCs/>
          <w:sz w:val="24"/>
          <w:szCs w:val="24"/>
          <w:rtl/>
          <w:lang w:bidi="ar-OM"/>
        </w:rPr>
        <w:t>مبادرات</w:t>
      </w:r>
      <w:r w:rsidR="00524F07"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أو اسهامات في لجان التواصل مع المجتمع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251"/>
        <w:gridCol w:w="1275"/>
        <w:gridCol w:w="2687"/>
      </w:tblGrid>
      <w:tr w:rsidR="00524F07" w:rsidRPr="00832255" w14:paraId="55B69C9A" w14:textId="19A91459" w:rsidTr="00CA0516">
        <w:tc>
          <w:tcPr>
            <w:tcW w:w="416" w:type="dxa"/>
            <w:shd w:val="clear" w:color="auto" w:fill="D9D9D9" w:themeFill="background1" w:themeFillShade="D9"/>
          </w:tcPr>
          <w:p w14:paraId="78ADB198" w14:textId="77777777"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5251" w:type="dxa"/>
            <w:shd w:val="clear" w:color="auto" w:fill="D9D9D9" w:themeFill="background1" w:themeFillShade="D9"/>
          </w:tcPr>
          <w:p w14:paraId="3A831253" w14:textId="38AB953D"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المبادرة/ المشاركة</w:t>
            </w:r>
          </w:p>
        </w:tc>
        <w:tc>
          <w:tcPr>
            <w:tcW w:w="1275" w:type="dxa"/>
            <w:shd w:val="clear" w:color="auto" w:fill="D9D9D9" w:themeFill="background1" w:themeFillShade="D9"/>
          </w:tcPr>
          <w:p w14:paraId="5162C89A" w14:textId="61D0793D" w:rsidR="00524F07" w:rsidRPr="00832255" w:rsidRDefault="00524F07"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الفترة</w:t>
            </w:r>
          </w:p>
        </w:tc>
        <w:tc>
          <w:tcPr>
            <w:tcW w:w="2687" w:type="dxa"/>
            <w:shd w:val="clear" w:color="auto" w:fill="D9D9D9" w:themeFill="background1" w:themeFillShade="D9"/>
          </w:tcPr>
          <w:p w14:paraId="067E4E56" w14:textId="08BEDF4B" w:rsidR="00524F07" w:rsidRPr="00832255" w:rsidRDefault="00496C4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الدور</w:t>
            </w:r>
          </w:p>
        </w:tc>
      </w:tr>
      <w:tr w:rsidR="00374925" w:rsidRPr="00832255" w14:paraId="6175055F" w14:textId="3B5AD122" w:rsidTr="00CA0516">
        <w:tc>
          <w:tcPr>
            <w:tcW w:w="416" w:type="dxa"/>
          </w:tcPr>
          <w:p w14:paraId="59A2A5EC" w14:textId="77777777" w:rsidR="00374925" w:rsidRPr="00832255" w:rsidRDefault="00374925" w:rsidP="005367CC">
            <w:pPr>
              <w:bidi/>
              <w:spacing w:after="0" w:line="240" w:lineRule="auto"/>
              <w:contextualSpacing/>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1</w:t>
            </w:r>
          </w:p>
        </w:tc>
        <w:tc>
          <w:tcPr>
            <w:tcW w:w="5251" w:type="dxa"/>
          </w:tcPr>
          <w:p w14:paraId="4FC430BD" w14:textId="172A1CA9" w:rsidR="00374925" w:rsidRPr="00832255" w:rsidRDefault="0050769E" w:rsidP="00665483">
            <w:pPr>
              <w:bidi/>
              <w:spacing w:after="0" w:line="240" w:lineRule="auto"/>
              <w:contextualSpacing/>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 xml:space="preserve">تلبية </w:t>
            </w:r>
            <w:r w:rsidR="00374925" w:rsidRPr="00832255">
              <w:rPr>
                <w:rFonts w:ascii="Times New Roman" w:hAnsi="Times New Roman" w:cs="Times New Roman"/>
                <w:sz w:val="24"/>
                <w:szCs w:val="24"/>
                <w:rtl/>
                <w:lang w:bidi="ar-OM"/>
              </w:rPr>
              <w:t>الدعوة لحضور احدى جلسات مجلس الشورى: عن موضوع</w:t>
            </w:r>
            <w:r w:rsidR="00665483">
              <w:rPr>
                <w:rFonts w:ascii="Times New Roman" w:hAnsi="Times New Roman" w:cs="Times New Roman" w:hint="cs"/>
                <w:sz w:val="24"/>
                <w:szCs w:val="24"/>
                <w:rtl/>
                <w:lang w:bidi="ar-OM"/>
              </w:rPr>
              <w:t xml:space="preserve">: </w:t>
            </w:r>
            <w:r w:rsidR="00374925" w:rsidRPr="00832255">
              <w:rPr>
                <w:rFonts w:ascii="Times New Roman" w:hAnsi="Times New Roman" w:cs="Times New Roman"/>
                <w:sz w:val="24"/>
                <w:szCs w:val="24"/>
                <w:rtl/>
                <w:lang w:bidi="ar-OM"/>
              </w:rPr>
              <w:t xml:space="preserve">اضطراب طيف التوحد </w:t>
            </w:r>
            <w:r w:rsidR="00665483">
              <w:rPr>
                <w:rFonts w:ascii="Times New Roman" w:hAnsi="Times New Roman" w:cs="Times New Roman"/>
                <w:sz w:val="24"/>
                <w:szCs w:val="24"/>
                <w:rtl/>
                <w:lang w:bidi="ar-OM"/>
              </w:rPr>
              <w:t>والدراسات القائمة عليه بالسلطنة</w:t>
            </w:r>
          </w:p>
        </w:tc>
        <w:tc>
          <w:tcPr>
            <w:tcW w:w="1275" w:type="dxa"/>
          </w:tcPr>
          <w:p w14:paraId="348EB2FB" w14:textId="0FB19448" w:rsidR="00374925" w:rsidRPr="00832255" w:rsidRDefault="00374925"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10/2/2016</w:t>
            </w:r>
          </w:p>
        </w:tc>
        <w:tc>
          <w:tcPr>
            <w:tcW w:w="2687" w:type="dxa"/>
          </w:tcPr>
          <w:p w14:paraId="2615E902" w14:textId="0E0116C7" w:rsidR="00374925" w:rsidRPr="00832255" w:rsidRDefault="00374925" w:rsidP="002B47C7">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hAnsi="Times New Roman" w:cs="Times New Roman"/>
                <w:sz w:val="24"/>
                <w:szCs w:val="24"/>
                <w:rtl/>
                <w:lang w:bidi="ar-OM"/>
              </w:rPr>
              <w:t xml:space="preserve">المشاركة في الحوار </w:t>
            </w:r>
            <w:r w:rsidR="002B47C7" w:rsidRPr="00832255">
              <w:rPr>
                <w:rFonts w:ascii="Times New Roman" w:hAnsi="Times New Roman" w:cs="Times New Roman"/>
                <w:sz w:val="24"/>
                <w:szCs w:val="24"/>
                <w:rtl/>
                <w:lang w:bidi="ar-OM"/>
              </w:rPr>
              <w:t>والمناقشة في القضايا المطروحة في الجلسة</w:t>
            </w:r>
            <w:r w:rsidRPr="00832255">
              <w:rPr>
                <w:rFonts w:ascii="Times New Roman" w:hAnsi="Times New Roman" w:cs="Times New Roman"/>
                <w:sz w:val="24"/>
                <w:szCs w:val="24"/>
                <w:rtl/>
                <w:lang w:bidi="ar-OM"/>
              </w:rPr>
              <w:t xml:space="preserve"> </w:t>
            </w:r>
          </w:p>
        </w:tc>
      </w:tr>
    </w:tbl>
    <w:p w14:paraId="29279962" w14:textId="77777777"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p>
    <w:p w14:paraId="6F341466" w14:textId="3E8627D8"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5-3-</w:t>
      </w:r>
      <w:r w:rsidR="00524F07"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 الإشراف على العمل </w:t>
      </w:r>
      <w:r w:rsidR="00E120B6" w:rsidRPr="00832255">
        <w:rPr>
          <w:rFonts w:ascii="Times New Roman" w:hAnsi="Times New Roman" w:cs="Times New Roman"/>
          <w:b/>
          <w:bCs/>
          <w:sz w:val="24"/>
          <w:szCs w:val="24"/>
          <w:rtl/>
          <w:lang w:bidi="ar-OM"/>
        </w:rPr>
        <w:t xml:space="preserve">الميداني </w:t>
      </w:r>
      <w:r w:rsidR="00524F07" w:rsidRPr="00832255">
        <w:rPr>
          <w:rFonts w:ascii="Times New Roman" w:hAnsi="Times New Roman" w:cs="Times New Roman"/>
          <w:b/>
          <w:bCs/>
          <w:sz w:val="24"/>
          <w:szCs w:val="24"/>
          <w:rtl/>
          <w:lang w:bidi="ar-OM"/>
        </w:rPr>
        <w:t>أ</w:t>
      </w:r>
      <w:r w:rsidR="00E120B6" w:rsidRPr="00832255">
        <w:rPr>
          <w:rFonts w:ascii="Times New Roman" w:hAnsi="Times New Roman" w:cs="Times New Roman"/>
          <w:b/>
          <w:bCs/>
          <w:sz w:val="24"/>
          <w:szCs w:val="24"/>
          <w:rtl/>
          <w:lang w:bidi="ar-OM"/>
        </w:rPr>
        <w:t>و</w:t>
      </w:r>
      <w:r w:rsidR="00524F07" w:rsidRPr="00832255">
        <w:rPr>
          <w:rFonts w:ascii="Times New Roman" w:hAnsi="Times New Roman" w:cs="Times New Roman"/>
          <w:b/>
          <w:bCs/>
          <w:sz w:val="24"/>
          <w:szCs w:val="24"/>
          <w:rtl/>
          <w:lang w:bidi="ar-OM"/>
        </w:rPr>
        <w:t xml:space="preserve"> </w:t>
      </w:r>
      <w:r w:rsidR="00E120B6" w:rsidRPr="00832255">
        <w:rPr>
          <w:rFonts w:ascii="Times New Roman" w:hAnsi="Times New Roman" w:cs="Times New Roman"/>
          <w:b/>
          <w:bCs/>
          <w:sz w:val="24"/>
          <w:szCs w:val="24"/>
          <w:rtl/>
          <w:lang w:bidi="ar-OM"/>
        </w:rPr>
        <w:t xml:space="preserve">الخدمات </w:t>
      </w:r>
      <w:r w:rsidR="00524F07" w:rsidRPr="00832255">
        <w:rPr>
          <w:rFonts w:ascii="Times New Roman" w:hAnsi="Times New Roman" w:cs="Times New Roman"/>
          <w:b/>
          <w:bCs/>
          <w:sz w:val="24"/>
          <w:szCs w:val="24"/>
          <w:rtl/>
          <w:lang w:bidi="ar-OM"/>
        </w:rPr>
        <w:t>الخارجية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091"/>
        <w:gridCol w:w="2122"/>
      </w:tblGrid>
      <w:tr w:rsidR="008F379C" w:rsidRPr="00832255" w14:paraId="088FE483" w14:textId="77777777" w:rsidTr="00CA0516">
        <w:tc>
          <w:tcPr>
            <w:tcW w:w="416" w:type="dxa"/>
            <w:shd w:val="clear" w:color="auto" w:fill="D9D9D9" w:themeFill="background1" w:themeFillShade="D9"/>
          </w:tcPr>
          <w:p w14:paraId="3BFF780E"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w:t>
            </w:r>
          </w:p>
        </w:tc>
        <w:tc>
          <w:tcPr>
            <w:tcW w:w="7091" w:type="dxa"/>
            <w:shd w:val="clear" w:color="auto" w:fill="D9D9D9" w:themeFill="background1" w:themeFillShade="D9"/>
          </w:tcPr>
          <w:p w14:paraId="52AD733F"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العمل</w:t>
            </w:r>
          </w:p>
        </w:tc>
        <w:tc>
          <w:tcPr>
            <w:tcW w:w="2122" w:type="dxa"/>
            <w:shd w:val="clear" w:color="auto" w:fill="D9D9D9" w:themeFill="background1" w:themeFillShade="D9"/>
          </w:tcPr>
          <w:p w14:paraId="632B20A2" w14:textId="77777777" w:rsidR="008F379C" w:rsidRPr="00832255" w:rsidRDefault="008F379C" w:rsidP="005367CC">
            <w:pPr>
              <w:bidi/>
              <w:spacing w:after="0" w:line="240" w:lineRule="auto"/>
              <w:contextualSpacing/>
              <w:jc w:val="center"/>
              <w:rPr>
                <w:rFonts w:ascii="Times New Roman" w:eastAsia="Calibri" w:hAnsi="Times New Roman" w:cs="Times New Roman"/>
                <w:b/>
                <w:bCs/>
                <w:sz w:val="24"/>
                <w:szCs w:val="24"/>
                <w:rtl/>
                <w:lang w:bidi="ar-OM"/>
              </w:rPr>
            </w:pPr>
            <w:r w:rsidRPr="00832255">
              <w:rPr>
                <w:rFonts w:ascii="Times New Roman" w:eastAsia="Calibri" w:hAnsi="Times New Roman" w:cs="Times New Roman"/>
                <w:b/>
                <w:bCs/>
                <w:sz w:val="24"/>
                <w:szCs w:val="24"/>
                <w:rtl/>
                <w:lang w:bidi="ar-OM"/>
              </w:rPr>
              <w:t>الجهة/ المؤسسة</w:t>
            </w:r>
          </w:p>
        </w:tc>
      </w:tr>
      <w:tr w:rsidR="008F379C" w:rsidRPr="00832255" w14:paraId="5B29F895" w14:textId="77777777" w:rsidTr="00CA0516">
        <w:tc>
          <w:tcPr>
            <w:tcW w:w="416" w:type="dxa"/>
          </w:tcPr>
          <w:p w14:paraId="133E1A28" w14:textId="3573F026" w:rsidR="008F379C" w:rsidRPr="00832255" w:rsidRDefault="008F379C" w:rsidP="00B41772">
            <w:pPr>
              <w:pStyle w:val="ListParagraph"/>
              <w:numPr>
                <w:ilvl w:val="0"/>
                <w:numId w:val="41"/>
              </w:numPr>
              <w:bidi/>
              <w:spacing w:after="0" w:line="240" w:lineRule="auto"/>
              <w:rPr>
                <w:rFonts w:ascii="Times New Roman" w:eastAsia="Calibri" w:hAnsi="Times New Roman" w:cs="Times New Roman"/>
                <w:sz w:val="24"/>
                <w:szCs w:val="24"/>
                <w:rtl/>
                <w:lang w:bidi="ar-OM"/>
              </w:rPr>
            </w:pPr>
          </w:p>
        </w:tc>
        <w:tc>
          <w:tcPr>
            <w:tcW w:w="7091" w:type="dxa"/>
          </w:tcPr>
          <w:p w14:paraId="507E3C95" w14:textId="57CBC979" w:rsidR="008F379C" w:rsidRPr="00832255" w:rsidRDefault="00DE40DA" w:rsidP="005367CC">
            <w:pPr>
              <w:bidi/>
              <w:spacing w:after="0" w:line="240" w:lineRule="auto"/>
              <w:contextualSpacing/>
              <w:jc w:val="both"/>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تدريب الفريق المركزي المكون من 35 معلمة ومشرفة (صعوبات التعلم) بوزارة التربية والتعليم ضمن المشروع الاستراتيجي </w:t>
            </w:r>
            <w:r w:rsidRPr="00832255">
              <w:rPr>
                <w:rFonts w:ascii="Times New Roman" w:eastAsia="Calibri" w:hAnsi="Times New Roman" w:cs="Times New Roman"/>
                <w:sz w:val="24"/>
                <w:szCs w:val="24"/>
                <w:lang w:bidi="ar-OM"/>
              </w:rPr>
              <w:t>“</w:t>
            </w:r>
            <w:r w:rsidRPr="00832255">
              <w:rPr>
                <w:rFonts w:ascii="Times New Roman" w:hAnsi="Times New Roman" w:cs="Times New Roman"/>
                <w:sz w:val="24"/>
                <w:szCs w:val="24"/>
                <w:lang w:bidi="ar-OM"/>
              </w:rPr>
              <w:t>Development of an Optimal Framework for the identification and intervention of reading disorders in elementary schools in Oman.</w:t>
            </w:r>
            <w:r w:rsidRPr="00832255">
              <w:rPr>
                <w:rFonts w:ascii="Times New Roman" w:hAnsi="Times New Roman" w:cs="Times New Roman"/>
                <w:sz w:val="24"/>
                <w:szCs w:val="24"/>
                <w:rtl/>
                <w:lang w:bidi="ar-OM"/>
              </w:rPr>
              <w:t xml:space="preserve">" على تشخيص وعلاج صعوبات القراءة بالحلقة الأولى من التعليم الأساسي بسلطنة عمان من خلال 10 ورش عمل خلال الفترة من 2012-2015. </w:t>
            </w:r>
          </w:p>
        </w:tc>
        <w:tc>
          <w:tcPr>
            <w:tcW w:w="2122" w:type="dxa"/>
          </w:tcPr>
          <w:p w14:paraId="15E707FB" w14:textId="443BBEED" w:rsidR="008F379C" w:rsidRPr="00832255" w:rsidRDefault="00DE40DA" w:rsidP="005367CC">
            <w:pPr>
              <w:bidi/>
              <w:spacing w:after="0" w:line="240" w:lineRule="auto"/>
              <w:contextualSpacing/>
              <w:jc w:val="center"/>
              <w:rPr>
                <w:rFonts w:ascii="Times New Roman" w:eastAsia="Calibri" w:hAnsi="Times New Roman" w:cs="Times New Roman"/>
                <w:sz w:val="24"/>
                <w:szCs w:val="24"/>
                <w:highlight w:val="yellow"/>
                <w:rtl/>
                <w:lang w:bidi="ar-OM"/>
              </w:rPr>
            </w:pPr>
            <w:r w:rsidRPr="00832255">
              <w:rPr>
                <w:rFonts w:ascii="Times New Roman" w:eastAsia="Calibri" w:hAnsi="Times New Roman" w:cs="Times New Roman"/>
                <w:sz w:val="24"/>
                <w:szCs w:val="24"/>
                <w:rtl/>
                <w:lang w:bidi="ar-OM"/>
              </w:rPr>
              <w:t>وزارة التربية والتعليم- سلطنة عمان</w:t>
            </w:r>
          </w:p>
        </w:tc>
      </w:tr>
      <w:tr w:rsidR="00DE40DA" w:rsidRPr="00832255" w14:paraId="05093EFA" w14:textId="77777777" w:rsidTr="00CA0516">
        <w:tc>
          <w:tcPr>
            <w:tcW w:w="416" w:type="dxa"/>
          </w:tcPr>
          <w:p w14:paraId="74324225" w14:textId="3BD0B606" w:rsidR="00DE40DA" w:rsidRPr="00832255" w:rsidRDefault="00DE40DA" w:rsidP="00B41772">
            <w:pPr>
              <w:pStyle w:val="ListParagraph"/>
              <w:numPr>
                <w:ilvl w:val="0"/>
                <w:numId w:val="41"/>
              </w:numPr>
              <w:bidi/>
              <w:spacing w:after="0" w:line="240" w:lineRule="auto"/>
              <w:rPr>
                <w:rFonts w:ascii="Times New Roman" w:eastAsia="Calibri" w:hAnsi="Times New Roman" w:cs="Times New Roman"/>
                <w:sz w:val="24"/>
                <w:szCs w:val="24"/>
                <w:rtl/>
                <w:lang w:bidi="ar-OM"/>
              </w:rPr>
            </w:pPr>
          </w:p>
        </w:tc>
        <w:tc>
          <w:tcPr>
            <w:tcW w:w="7091" w:type="dxa"/>
          </w:tcPr>
          <w:p w14:paraId="4720735C" w14:textId="2AF56F6B" w:rsidR="00DE40DA" w:rsidRPr="00832255" w:rsidRDefault="00DE40DA" w:rsidP="005367CC">
            <w:pPr>
              <w:bidi/>
              <w:spacing w:after="0" w:line="240" w:lineRule="auto"/>
              <w:contextualSpacing/>
              <w:jc w:val="both"/>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 xml:space="preserve">تدريب الفريق المركزي المكون من 35 معلمة ومشرفة (صعوبات التعلم) بوزارة التربية والتعليم ضمن المشروع الاستراتيجي </w:t>
            </w:r>
            <w:r w:rsidRPr="00832255">
              <w:rPr>
                <w:rFonts w:ascii="Times New Roman" w:eastAsia="Calibri" w:hAnsi="Times New Roman" w:cs="Times New Roman"/>
                <w:sz w:val="24"/>
                <w:szCs w:val="24"/>
                <w:lang w:bidi="ar-OM"/>
              </w:rPr>
              <w:t>“</w:t>
            </w:r>
            <w:r w:rsidRPr="00832255">
              <w:rPr>
                <w:rFonts w:ascii="Times New Roman" w:hAnsi="Times New Roman" w:cs="Times New Roman"/>
                <w:sz w:val="24"/>
                <w:szCs w:val="24"/>
                <w:lang w:bidi="ar-OM"/>
              </w:rPr>
              <w:t>Design of a National Achievement Indicators in Reading and Mathematics in Key Stage 1 Schools in Oman: Towards Improving Student Learning Outcomes.</w:t>
            </w:r>
            <w:r w:rsidRPr="00832255">
              <w:rPr>
                <w:rFonts w:ascii="Times New Roman" w:hAnsi="Times New Roman" w:cs="Times New Roman"/>
                <w:sz w:val="24"/>
                <w:szCs w:val="24"/>
                <w:rtl/>
                <w:lang w:bidi="ar-OM"/>
              </w:rPr>
              <w:t>" على تشخيص وعلاج صعوبات القراءة بالحلقة الأولى من التعليم الأساسي بسلطنة عمان من خلال 4 ورش عمل من أصل 10 ورش عمل خلال الفترة من 2018-2021.</w:t>
            </w:r>
          </w:p>
        </w:tc>
        <w:tc>
          <w:tcPr>
            <w:tcW w:w="2122" w:type="dxa"/>
          </w:tcPr>
          <w:p w14:paraId="42F67C3E" w14:textId="09D0728F" w:rsidR="00DE40DA" w:rsidRPr="00832255" w:rsidRDefault="00DE40DA" w:rsidP="005367CC">
            <w:pPr>
              <w:bidi/>
              <w:spacing w:after="0" w:line="240" w:lineRule="auto"/>
              <w:contextualSpacing/>
              <w:jc w:val="center"/>
              <w:rPr>
                <w:rFonts w:ascii="Times New Roman" w:eastAsia="Calibri" w:hAnsi="Times New Roman" w:cs="Times New Roman"/>
                <w:sz w:val="24"/>
                <w:szCs w:val="24"/>
                <w:rtl/>
                <w:lang w:bidi="ar-OM"/>
              </w:rPr>
            </w:pPr>
            <w:r w:rsidRPr="00832255">
              <w:rPr>
                <w:rFonts w:ascii="Times New Roman" w:eastAsia="Calibri" w:hAnsi="Times New Roman" w:cs="Times New Roman"/>
                <w:sz w:val="24"/>
                <w:szCs w:val="24"/>
                <w:rtl/>
                <w:lang w:bidi="ar-OM"/>
              </w:rPr>
              <w:t>وزارة التربية والتعليم- سلطنة عمان</w:t>
            </w:r>
          </w:p>
        </w:tc>
      </w:tr>
    </w:tbl>
    <w:p w14:paraId="4EA37D8E" w14:textId="7A86B4F8" w:rsidR="00442927" w:rsidRPr="00832255" w:rsidRDefault="0044292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 xml:space="preserve">تعميم </w:t>
      </w:r>
      <w:r w:rsidR="00496C4C" w:rsidRPr="00832255">
        <w:rPr>
          <w:rFonts w:ascii="Times New Roman" w:hAnsi="Times New Roman" w:cs="Times New Roman"/>
          <w:b/>
          <w:bCs/>
          <w:sz w:val="24"/>
          <w:szCs w:val="24"/>
          <w:rtl/>
          <w:lang w:bidi="ar-OM"/>
        </w:rPr>
        <w:t>المعرف</w:t>
      </w:r>
      <w:r w:rsidR="007936FB" w:rsidRPr="00832255">
        <w:rPr>
          <w:rFonts w:ascii="Times New Roman" w:hAnsi="Times New Roman" w:cs="Times New Roman"/>
          <w:b/>
          <w:bCs/>
          <w:sz w:val="24"/>
          <w:szCs w:val="24"/>
          <w:rtl/>
          <w:lang w:bidi="ar-OM"/>
        </w:rPr>
        <w:t xml:space="preserve">ة ونشرها وتيسيرها </w:t>
      </w:r>
      <w:r w:rsidR="00496C4C" w:rsidRPr="00832255">
        <w:rPr>
          <w:rFonts w:ascii="Times New Roman" w:hAnsi="Times New Roman" w:cs="Times New Roman"/>
          <w:b/>
          <w:bCs/>
          <w:sz w:val="24"/>
          <w:szCs w:val="24"/>
          <w:rtl/>
          <w:lang w:bidi="ar-OM"/>
        </w:rPr>
        <w:t>حسب الاقتضاء</w:t>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r w:rsidR="0065344B" w:rsidRPr="00832255">
        <w:rPr>
          <w:rFonts w:ascii="Times New Roman" w:hAnsi="Times New Roman" w:cs="Times New Roman"/>
          <w:b/>
          <w:bCs/>
          <w:sz w:val="24"/>
          <w:szCs w:val="24"/>
          <w:rtl/>
          <w:lang w:bidi="ar-OM"/>
        </w:rPr>
        <w:tab/>
      </w:r>
    </w:p>
    <w:p w14:paraId="22B9790E" w14:textId="375E5EEA" w:rsidR="00701F54" w:rsidRPr="00832255" w:rsidRDefault="0044292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w:t>
      </w:r>
      <w:r w:rsidR="0012000A" w:rsidRPr="00832255">
        <w:rPr>
          <w:rFonts w:ascii="Times New Roman" w:hAnsi="Times New Roman" w:cs="Times New Roman"/>
          <w:b/>
          <w:bCs/>
          <w:sz w:val="24"/>
          <w:szCs w:val="24"/>
          <w:rtl/>
          <w:lang w:bidi="ar-OM"/>
        </w:rPr>
        <w:t>1</w:t>
      </w:r>
      <w:r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 xml:space="preserve">اسهامات علمية في المجالات </w:t>
      </w:r>
      <w:r w:rsidR="00701F54" w:rsidRPr="00832255">
        <w:rPr>
          <w:rFonts w:ascii="Times New Roman" w:hAnsi="Times New Roman" w:cs="Times New Roman"/>
          <w:b/>
          <w:bCs/>
          <w:sz w:val="24"/>
          <w:szCs w:val="24"/>
          <w:rtl/>
          <w:lang w:bidi="ar-OM"/>
        </w:rPr>
        <w:t>ذات الصلة</w:t>
      </w:r>
    </w:p>
    <w:tbl>
      <w:tblPr>
        <w:tblStyle w:val="TableGrid"/>
        <w:bidiVisual/>
        <w:tblW w:w="5000" w:type="pct"/>
        <w:tblLook w:val="04A0" w:firstRow="1" w:lastRow="0" w:firstColumn="1" w:lastColumn="0" w:noHBand="0" w:noVBand="1"/>
      </w:tblPr>
      <w:tblGrid>
        <w:gridCol w:w="420"/>
        <w:gridCol w:w="9209"/>
      </w:tblGrid>
      <w:tr w:rsidR="005244D0" w:rsidRPr="00832255" w14:paraId="090CF4EF" w14:textId="77777777" w:rsidTr="000036E0">
        <w:tc>
          <w:tcPr>
            <w:tcW w:w="218" w:type="pct"/>
          </w:tcPr>
          <w:p w14:paraId="1372CF0B"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367D8967" w14:textId="0586CF88" w:rsidR="005244D0" w:rsidRPr="00832255" w:rsidRDefault="005244D0" w:rsidP="000036E0">
            <w:pPr>
              <w:pStyle w:val="ListParagraph"/>
              <w:bidi/>
              <w:spacing w:after="120"/>
              <w:ind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(2011). ورشة عمل </w:t>
            </w:r>
            <w:r w:rsidR="000036E0" w:rsidRPr="00832255">
              <w:rPr>
                <w:rFonts w:ascii="Times New Roman" w:hAnsi="Times New Roman" w:cs="Times New Roman"/>
                <w:sz w:val="24"/>
                <w:szCs w:val="24"/>
                <w:rtl/>
                <w:lang w:bidi="ar-OM"/>
              </w:rPr>
              <w:t>بعنوان:</w:t>
            </w:r>
            <w:r w:rsidRPr="00832255">
              <w:rPr>
                <w:rFonts w:ascii="Times New Roman" w:hAnsi="Times New Roman" w:cs="Times New Roman"/>
                <w:sz w:val="24"/>
                <w:szCs w:val="24"/>
                <w:rtl/>
                <w:lang w:bidi="ar-OM"/>
              </w:rPr>
              <w:t xml:space="preserve"> ما هي صعوبات التعلم؟ مدرسة النبوغ الابتدائية بمحافظة مسقط.</w:t>
            </w:r>
          </w:p>
        </w:tc>
      </w:tr>
      <w:tr w:rsidR="005244D0" w:rsidRPr="00832255" w14:paraId="34362E5B" w14:textId="77777777" w:rsidTr="000036E0">
        <w:tc>
          <w:tcPr>
            <w:tcW w:w="218" w:type="pct"/>
          </w:tcPr>
          <w:p w14:paraId="511D375C"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68E1A9A6"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(2012). حلقة نقاشية عن الاتجاهات الحديثة في التأهيل لذوى الاحتياجات الخاصة- مركز همس الأثير- جمعية المرأة العمانية-مسقط-سلطنة عمان.</w:t>
            </w:r>
          </w:p>
        </w:tc>
      </w:tr>
      <w:tr w:rsidR="005244D0" w:rsidRPr="00832255" w14:paraId="2893587C" w14:textId="77777777" w:rsidTr="000036E0">
        <w:tc>
          <w:tcPr>
            <w:tcW w:w="218" w:type="pct"/>
          </w:tcPr>
          <w:p w14:paraId="1D9D25DD"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30C249BB" w14:textId="77777777" w:rsidR="005244D0" w:rsidRPr="00832255" w:rsidRDefault="005244D0" w:rsidP="000036E0">
            <w:pPr>
              <w:pStyle w:val="ListParagraph"/>
              <w:bidi/>
              <w:spacing w:after="120"/>
              <w:ind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(2012). ورشة عمل وحلقة نقاش مع أولياء أمور الأطفال ذوى الإعاقات- جمعية التدخل المبكر، مسقط، سلطنة عمان.</w:t>
            </w:r>
          </w:p>
        </w:tc>
      </w:tr>
      <w:tr w:rsidR="005244D0" w:rsidRPr="00832255" w14:paraId="2DABBD41" w14:textId="77777777" w:rsidTr="000036E0">
        <w:tc>
          <w:tcPr>
            <w:tcW w:w="218" w:type="pct"/>
          </w:tcPr>
          <w:p w14:paraId="5AEB45D4"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0EE2CBA9"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(2013). "الوعي الصوتي كمدخل تشخيصي للأطفال ذوي صعوبات التعلم"، سمنار قسم علم النفس، كلية التربية- جامعة السلطان قابوس. </w:t>
            </w:r>
          </w:p>
        </w:tc>
      </w:tr>
      <w:tr w:rsidR="005244D0" w:rsidRPr="00832255" w14:paraId="57308305" w14:textId="77777777" w:rsidTr="000036E0">
        <w:tc>
          <w:tcPr>
            <w:tcW w:w="218" w:type="pct"/>
          </w:tcPr>
          <w:p w14:paraId="1F4CD366"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6156BA28"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(2014). الانجازات السنوية في البحث الاستراتيجي "بناء إطار منهجي لتشخيص وعلاج صعوبات القراءة لطلاب الحلقة الأولى من التعليم الأساسي". كلية التربية- جامعة السلطان قابوس.</w:t>
            </w:r>
          </w:p>
        </w:tc>
      </w:tr>
      <w:tr w:rsidR="005244D0" w:rsidRPr="00832255" w14:paraId="001862B6" w14:textId="77777777" w:rsidTr="000036E0">
        <w:tc>
          <w:tcPr>
            <w:tcW w:w="218" w:type="pct"/>
          </w:tcPr>
          <w:p w14:paraId="1FDF98A3"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5FEF72EA"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(2015). " الوضع التعليمي للأطفال ذوي الإعاقة: التعليم </w:t>
            </w:r>
            <w:proofErr w:type="spellStart"/>
            <w:r w:rsidRPr="00832255">
              <w:rPr>
                <w:rFonts w:ascii="Times New Roman" w:hAnsi="Times New Roman" w:cs="Times New Roman"/>
                <w:sz w:val="24"/>
                <w:szCs w:val="24"/>
                <w:rtl/>
                <w:lang w:bidi="ar-OM"/>
              </w:rPr>
              <w:t>الدمجي</w:t>
            </w:r>
            <w:proofErr w:type="spellEnd"/>
            <w:r w:rsidRPr="00832255">
              <w:rPr>
                <w:rFonts w:ascii="Times New Roman" w:hAnsi="Times New Roman" w:cs="Times New Roman"/>
                <w:sz w:val="24"/>
                <w:szCs w:val="24"/>
                <w:rtl/>
                <w:lang w:bidi="ar-OM"/>
              </w:rPr>
              <w:t>: التجارب الدولية والإقليمية بين قصور السياسات والتشريعات وتزايد الطموح المجتمعي. لجنة التعليم بمجلس الدولة.</w:t>
            </w:r>
          </w:p>
        </w:tc>
      </w:tr>
      <w:tr w:rsidR="005244D0" w:rsidRPr="00832255" w14:paraId="3E2082EA" w14:textId="77777777" w:rsidTr="000036E0">
        <w:tc>
          <w:tcPr>
            <w:tcW w:w="218" w:type="pct"/>
          </w:tcPr>
          <w:p w14:paraId="2A3BAE96"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4EA57FB1"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(2016). القياسات القائمة على المنهاج: مدخل تشخيصي لصعوبات التعلم وأداة عملية للمعلمين في البيئة المدرسية. المديرية العامة للتربية والتعليم بمحافظة ظفار-صلالة- سلطنة عمان. </w:t>
            </w:r>
          </w:p>
        </w:tc>
      </w:tr>
      <w:tr w:rsidR="00B64944" w:rsidRPr="00832255" w14:paraId="01A46FDB" w14:textId="77777777" w:rsidTr="000036E0">
        <w:tc>
          <w:tcPr>
            <w:tcW w:w="218" w:type="pct"/>
          </w:tcPr>
          <w:p w14:paraId="43F2FCDB" w14:textId="77777777" w:rsidR="00B64944" w:rsidRPr="00832255" w:rsidRDefault="00B64944"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5BDB2843" w14:textId="1F058B20" w:rsidR="00B64944" w:rsidRPr="00832255" w:rsidRDefault="00B64944" w:rsidP="000036E0">
            <w:pPr>
              <w:bidi/>
              <w:spacing w:after="120"/>
              <w:ind w:left="720" w:hanging="720"/>
              <w:jc w:val="lowKashida"/>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 xml:space="preserve">إمام، محمود محمد </w:t>
            </w:r>
            <w:r w:rsidRPr="00832255">
              <w:rPr>
                <w:rFonts w:ascii="Times New Roman" w:hAnsi="Times New Roman" w:cs="Times New Roman"/>
                <w:sz w:val="24"/>
                <w:szCs w:val="24"/>
                <w:rtl/>
                <w:lang w:bidi="ar-OM"/>
              </w:rPr>
              <w:t>(2016). التدخلات العلاجية القائمة على الدليل للأطفال ذوي اضطراب طيف التوحد. برنامج التوجيه والإرشاد الأسري، مركز الأمان للتأهيل، الخوض، سلطنة عمان.</w:t>
            </w:r>
            <w:r w:rsidRPr="00832255">
              <w:rPr>
                <w:rFonts w:ascii="Times New Roman" w:hAnsi="Times New Roman" w:cs="Times New Roman"/>
                <w:b/>
                <w:bCs/>
                <w:sz w:val="24"/>
                <w:szCs w:val="24"/>
                <w:rtl/>
                <w:lang w:bidi="ar-OM"/>
              </w:rPr>
              <w:t xml:space="preserve"> </w:t>
            </w:r>
          </w:p>
        </w:tc>
      </w:tr>
      <w:tr w:rsidR="005244D0" w:rsidRPr="00832255" w14:paraId="300AFAB3" w14:textId="77777777" w:rsidTr="000036E0">
        <w:tc>
          <w:tcPr>
            <w:tcW w:w="218" w:type="pct"/>
          </w:tcPr>
          <w:p w14:paraId="004B2E24"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5F35DA77" w14:textId="77777777" w:rsidR="005244D0" w:rsidRPr="00832255" w:rsidRDefault="005244D0" w:rsidP="000036E0">
            <w:pPr>
              <w:pStyle w:val="ListParagraph"/>
              <w:spacing w:after="120"/>
              <w:ind w:hanging="720"/>
              <w:jc w:val="lowKashida"/>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(2017). Development of an Optimal Framework for the Identification and Intervention of Reading Disorders in Cycle 1 School in Oman. Forum on Projects Funded by His Majesty’s Trust Fund for Strategic Research, Deanship of Research, Sultan Qaboos University. </w:t>
            </w:r>
          </w:p>
        </w:tc>
      </w:tr>
      <w:tr w:rsidR="005244D0" w:rsidRPr="00832255" w14:paraId="3CD2414E" w14:textId="77777777" w:rsidTr="000036E0">
        <w:tc>
          <w:tcPr>
            <w:tcW w:w="218" w:type="pct"/>
          </w:tcPr>
          <w:p w14:paraId="3040635E"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3130EBC9"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 xml:space="preserve">إمام، محمود محمد </w:t>
            </w:r>
            <w:r w:rsidRPr="00832255">
              <w:rPr>
                <w:rFonts w:ascii="Times New Roman" w:hAnsi="Times New Roman" w:cs="Times New Roman"/>
                <w:sz w:val="24"/>
                <w:szCs w:val="24"/>
                <w:rtl/>
                <w:lang w:bidi="ar-OM"/>
              </w:rPr>
              <w:t xml:space="preserve">(2017). القياسات القائمة على المنهاج: نماذج وتطبيقات عملية في تشخيص صعوبات التعلم. المديرية العامة للتربية والتعليم، نزوى- سلطنة عمان. </w:t>
            </w:r>
          </w:p>
        </w:tc>
      </w:tr>
      <w:tr w:rsidR="005244D0" w:rsidRPr="00832255" w14:paraId="348685DE" w14:textId="77777777" w:rsidTr="000036E0">
        <w:tc>
          <w:tcPr>
            <w:tcW w:w="218" w:type="pct"/>
          </w:tcPr>
          <w:p w14:paraId="69202B85"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12327386"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(2017). القياسات القائمة على المنهاج: مدخل حديث في فرز صعوبات التعلم. مدارس صن رايز، القاهرة- جمهورية مصر العربية. </w:t>
            </w:r>
          </w:p>
        </w:tc>
      </w:tr>
      <w:tr w:rsidR="005244D0" w:rsidRPr="00832255" w14:paraId="41A66E3D" w14:textId="77777777" w:rsidTr="000036E0">
        <w:tc>
          <w:tcPr>
            <w:tcW w:w="218" w:type="pct"/>
          </w:tcPr>
          <w:p w14:paraId="27CA533E"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17E830D7"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(2017). دور المعلم في فرز صعوبات التعلم: قائمة </w:t>
            </w:r>
            <w:proofErr w:type="spellStart"/>
            <w:r w:rsidRPr="00832255">
              <w:rPr>
                <w:rFonts w:ascii="Times New Roman" w:hAnsi="Times New Roman" w:cs="Times New Roman"/>
                <w:sz w:val="24"/>
                <w:szCs w:val="24"/>
                <w:rtl/>
                <w:lang w:bidi="ar-OM"/>
              </w:rPr>
              <w:t>تشيخص</w:t>
            </w:r>
            <w:proofErr w:type="spellEnd"/>
            <w:r w:rsidRPr="00832255">
              <w:rPr>
                <w:rFonts w:ascii="Times New Roman" w:hAnsi="Times New Roman" w:cs="Times New Roman"/>
                <w:sz w:val="24"/>
                <w:szCs w:val="24"/>
                <w:rtl/>
                <w:lang w:bidi="ar-OM"/>
              </w:rPr>
              <w:t xml:space="preserve"> صعوبات التعلم. المديرية العامة للتربية والتعليم بمحافظة ظفار-صلالة- سلطنة عمان.</w:t>
            </w:r>
          </w:p>
        </w:tc>
      </w:tr>
      <w:tr w:rsidR="005244D0" w:rsidRPr="00832255" w14:paraId="43027000" w14:textId="77777777" w:rsidTr="000036E0">
        <w:tc>
          <w:tcPr>
            <w:tcW w:w="218" w:type="pct"/>
          </w:tcPr>
          <w:p w14:paraId="28DFF49A"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32B774A3"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(2017). دور المعلم في فرز صعوبات التعلم: قائمة </w:t>
            </w:r>
            <w:proofErr w:type="spellStart"/>
            <w:r w:rsidRPr="00832255">
              <w:rPr>
                <w:rFonts w:ascii="Times New Roman" w:hAnsi="Times New Roman" w:cs="Times New Roman"/>
                <w:sz w:val="24"/>
                <w:szCs w:val="24"/>
                <w:rtl/>
                <w:lang w:bidi="ar-OM"/>
              </w:rPr>
              <w:t>تشيخص</w:t>
            </w:r>
            <w:proofErr w:type="spellEnd"/>
            <w:r w:rsidRPr="00832255">
              <w:rPr>
                <w:rFonts w:ascii="Times New Roman" w:hAnsi="Times New Roman" w:cs="Times New Roman"/>
                <w:sz w:val="24"/>
                <w:szCs w:val="24"/>
                <w:rtl/>
                <w:lang w:bidi="ar-OM"/>
              </w:rPr>
              <w:t xml:space="preserve"> صعوبات التعلم. المديرية العامة للتربية والتعليم بولاية الدقم-محافظة الوسطى- سلطنة عمان.</w:t>
            </w:r>
          </w:p>
        </w:tc>
      </w:tr>
      <w:tr w:rsidR="005244D0" w:rsidRPr="00832255" w14:paraId="4712F042" w14:textId="77777777" w:rsidTr="000036E0">
        <w:tc>
          <w:tcPr>
            <w:tcW w:w="218" w:type="pct"/>
          </w:tcPr>
          <w:p w14:paraId="4F8F8139"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4F5D3DA6"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(2017). إعداد إطار منهجي لتشخيص وعلاج صعوبات القراءة في الحلقة الأولى من التعليم الأساسي. المجلس الاستشاري لكلية التربية، كلية التربية-جامعة السلطان قابوس.</w:t>
            </w:r>
          </w:p>
        </w:tc>
      </w:tr>
      <w:tr w:rsidR="005244D0" w:rsidRPr="00832255" w14:paraId="16A1A1E4" w14:textId="77777777" w:rsidTr="000036E0">
        <w:tc>
          <w:tcPr>
            <w:tcW w:w="218" w:type="pct"/>
          </w:tcPr>
          <w:p w14:paraId="3736DC7B" w14:textId="77777777" w:rsidR="005244D0" w:rsidRPr="00832255" w:rsidRDefault="005244D0" w:rsidP="005367CC">
            <w:pPr>
              <w:pStyle w:val="ListParagraph"/>
              <w:numPr>
                <w:ilvl w:val="0"/>
                <w:numId w:val="14"/>
              </w:numPr>
              <w:bidi/>
              <w:ind w:left="357" w:hanging="357"/>
              <w:rPr>
                <w:rFonts w:ascii="Times New Roman" w:hAnsi="Times New Roman" w:cs="Times New Roman"/>
                <w:sz w:val="24"/>
                <w:szCs w:val="24"/>
                <w:rtl/>
                <w:lang w:bidi="ar-OM"/>
              </w:rPr>
            </w:pPr>
          </w:p>
        </w:tc>
        <w:tc>
          <w:tcPr>
            <w:tcW w:w="4782" w:type="pct"/>
          </w:tcPr>
          <w:p w14:paraId="4EB526E3" w14:textId="77777777" w:rsidR="005244D0" w:rsidRPr="00832255" w:rsidRDefault="005244D0" w:rsidP="000036E0">
            <w:pPr>
              <w:bidi/>
              <w:spacing w:after="120"/>
              <w:ind w:left="720" w:hanging="7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(2017). دور المعلم في فرز صعوبات التعلم: قائمة تشخيص صعوبات التعلم. المديرية العامة للتربية والتعليم بولاية صور-محافظة جنوب الشرقية- سلطنة عمان.</w:t>
            </w:r>
          </w:p>
        </w:tc>
      </w:tr>
    </w:tbl>
    <w:p w14:paraId="25E003B6" w14:textId="77777777" w:rsidR="00701F54" w:rsidRPr="00832255" w:rsidRDefault="00701F54" w:rsidP="005367CC">
      <w:pPr>
        <w:pStyle w:val="ListParagraph"/>
        <w:bidi/>
        <w:spacing w:after="0" w:line="240" w:lineRule="auto"/>
        <w:ind w:left="0"/>
        <w:rPr>
          <w:rFonts w:ascii="Times New Roman" w:hAnsi="Times New Roman" w:cs="Times New Roman"/>
          <w:b/>
          <w:bCs/>
          <w:sz w:val="24"/>
          <w:szCs w:val="24"/>
          <w:rtl/>
          <w:lang w:bidi="ar-OM"/>
        </w:rPr>
      </w:pPr>
    </w:p>
    <w:p w14:paraId="062DBEC6" w14:textId="7806D822" w:rsidR="00442927" w:rsidRPr="00832255" w:rsidRDefault="00701F54"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-2- </w:t>
      </w:r>
      <w:r w:rsidR="00442927" w:rsidRPr="00832255">
        <w:rPr>
          <w:rFonts w:ascii="Times New Roman" w:hAnsi="Times New Roman" w:cs="Times New Roman"/>
          <w:b/>
          <w:bCs/>
          <w:sz w:val="24"/>
          <w:szCs w:val="24"/>
          <w:rtl/>
          <w:lang w:bidi="ar-OM"/>
        </w:rPr>
        <w:t>محاضرات عامة</w:t>
      </w:r>
    </w:p>
    <w:tbl>
      <w:tblPr>
        <w:tblStyle w:val="TableGrid"/>
        <w:bidiVisual/>
        <w:tblW w:w="0" w:type="auto"/>
        <w:tblLook w:val="04A0" w:firstRow="1" w:lastRow="0" w:firstColumn="1" w:lastColumn="0" w:noHBand="0" w:noVBand="1"/>
      </w:tblPr>
      <w:tblGrid>
        <w:gridCol w:w="416"/>
        <w:gridCol w:w="9213"/>
      </w:tblGrid>
      <w:tr w:rsidR="00701F54" w:rsidRPr="00832255" w14:paraId="46F6FE1D" w14:textId="77777777" w:rsidTr="00E22339">
        <w:tc>
          <w:tcPr>
            <w:tcW w:w="416" w:type="dxa"/>
          </w:tcPr>
          <w:p w14:paraId="1ECF8525" w14:textId="77777777" w:rsidR="00701F54" w:rsidRPr="00832255" w:rsidRDefault="00701F54"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9213" w:type="dxa"/>
          </w:tcPr>
          <w:p w14:paraId="1A338EB9" w14:textId="6326B038" w:rsidR="00701F54" w:rsidRPr="00832255" w:rsidRDefault="0024560A" w:rsidP="005367CC">
            <w:pPr>
              <w:pStyle w:val="ListParagraph"/>
              <w:ind w:left="0"/>
              <w:rPr>
                <w:rFonts w:ascii="Times New Roman" w:hAnsi="Times New Roman" w:cs="Times New Roman"/>
                <w:sz w:val="24"/>
                <w:szCs w:val="24"/>
                <w:lang w:val="en-GB" w:bidi="ar-OM"/>
              </w:rPr>
            </w:pPr>
            <w:r w:rsidRPr="00832255">
              <w:rPr>
                <w:rFonts w:ascii="Times New Roman" w:hAnsi="Times New Roman" w:cs="Times New Roman"/>
                <w:b/>
                <w:bCs/>
                <w:sz w:val="24"/>
                <w:szCs w:val="24"/>
                <w:lang w:val="en-GB" w:bidi="ar-OM"/>
              </w:rPr>
              <w:t>Emam, M.</w:t>
            </w:r>
            <w:r w:rsidRPr="00832255">
              <w:rPr>
                <w:rFonts w:ascii="Times New Roman" w:hAnsi="Times New Roman" w:cs="Times New Roman"/>
                <w:sz w:val="24"/>
                <w:szCs w:val="24"/>
                <w:lang w:val="en-GB" w:bidi="ar-OM"/>
              </w:rPr>
              <w:t xml:space="preserve"> (2016). University research ethics. Sohar University, Sultanate of Oman. </w:t>
            </w:r>
          </w:p>
        </w:tc>
      </w:tr>
      <w:tr w:rsidR="008E7F13" w:rsidRPr="00832255" w14:paraId="5426E4A6" w14:textId="77777777" w:rsidTr="00E22339">
        <w:tc>
          <w:tcPr>
            <w:tcW w:w="416" w:type="dxa"/>
          </w:tcPr>
          <w:p w14:paraId="0C7F6D23" w14:textId="77777777" w:rsidR="008E7F13" w:rsidRPr="00832255" w:rsidRDefault="008E7F13" w:rsidP="008E7F13">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2</w:t>
            </w:r>
          </w:p>
        </w:tc>
        <w:tc>
          <w:tcPr>
            <w:tcW w:w="9213" w:type="dxa"/>
          </w:tcPr>
          <w:p w14:paraId="0F8A9FF3" w14:textId="286C6300" w:rsidR="008E7F13" w:rsidRPr="00832255" w:rsidRDefault="008E7F13" w:rsidP="008E7F13">
            <w:pPr>
              <w:pStyle w:val="ListParagraph"/>
              <w:bidi/>
              <w:ind w:left="0"/>
              <w:jc w:val="both"/>
              <w:rPr>
                <w:rFonts w:ascii="Times New Roman" w:hAnsi="Times New Roman" w:cs="Times New Roman"/>
                <w:sz w:val="24"/>
                <w:szCs w:val="24"/>
                <w:rtl/>
                <w:lang w:val="en-GB"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الاستشارات التربوية بين التمويل والتعويل، كلية التربية، جامعة السلطان قابوس</w:t>
            </w:r>
            <w:r w:rsidRPr="00832255">
              <w:rPr>
                <w:rFonts w:ascii="Times New Roman" w:hAnsi="Times New Roman" w:cs="Times New Roman"/>
                <w:sz w:val="24"/>
                <w:szCs w:val="24"/>
                <w:rtl/>
                <w:lang w:bidi="ar-EG"/>
              </w:rPr>
              <w:t>.</w:t>
            </w:r>
          </w:p>
        </w:tc>
      </w:tr>
      <w:tr w:rsidR="008E7F13" w:rsidRPr="00832255" w14:paraId="5119B1FD" w14:textId="77777777" w:rsidTr="00E22339">
        <w:tc>
          <w:tcPr>
            <w:tcW w:w="416" w:type="dxa"/>
          </w:tcPr>
          <w:p w14:paraId="731E970F" w14:textId="77777777" w:rsidR="008E7F13" w:rsidRPr="00832255" w:rsidRDefault="008E7F13" w:rsidP="008E7F13">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3</w:t>
            </w:r>
          </w:p>
        </w:tc>
        <w:tc>
          <w:tcPr>
            <w:tcW w:w="9213" w:type="dxa"/>
          </w:tcPr>
          <w:p w14:paraId="779603B8" w14:textId="611EC107" w:rsidR="008E7F13" w:rsidRPr="00832255" w:rsidRDefault="008E7F13" w:rsidP="008E7F13">
            <w:pPr>
              <w:bidi/>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إدارة المشروعات الاستراتيجية، كلية التربية، جامعة السلطان قابوس</w:t>
            </w:r>
            <w:r w:rsidRPr="00832255">
              <w:rPr>
                <w:rFonts w:ascii="Times New Roman" w:hAnsi="Times New Roman" w:cs="Times New Roman"/>
                <w:sz w:val="24"/>
                <w:szCs w:val="24"/>
                <w:rtl/>
                <w:lang w:bidi="ar-EG"/>
              </w:rPr>
              <w:t>.</w:t>
            </w:r>
          </w:p>
        </w:tc>
      </w:tr>
      <w:tr w:rsidR="008E7F13" w:rsidRPr="00832255" w14:paraId="33E2B0B8" w14:textId="77777777" w:rsidTr="00E22339">
        <w:tc>
          <w:tcPr>
            <w:tcW w:w="416" w:type="dxa"/>
          </w:tcPr>
          <w:p w14:paraId="7147C3F2" w14:textId="047F8C2F" w:rsidR="008E7F13" w:rsidRPr="00832255" w:rsidRDefault="008E7F13" w:rsidP="008E7F13">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4</w:t>
            </w:r>
          </w:p>
        </w:tc>
        <w:tc>
          <w:tcPr>
            <w:tcW w:w="9213" w:type="dxa"/>
          </w:tcPr>
          <w:p w14:paraId="69351139" w14:textId="73E01510" w:rsidR="008E7F13" w:rsidRPr="00832255" w:rsidRDefault="008E7F13" w:rsidP="008E7F13">
            <w:pPr>
              <w:bidi/>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(2019). كتابة تقرير الدراسة الذاتية، كلية التربية، جامعة السلطان قابوس</w:t>
            </w:r>
            <w:r w:rsidRPr="00832255">
              <w:rPr>
                <w:rFonts w:ascii="Times New Roman" w:hAnsi="Times New Roman" w:cs="Times New Roman"/>
                <w:sz w:val="24"/>
                <w:szCs w:val="24"/>
                <w:rtl/>
                <w:lang w:bidi="ar-EG"/>
              </w:rPr>
              <w:t>.</w:t>
            </w:r>
          </w:p>
        </w:tc>
      </w:tr>
    </w:tbl>
    <w:p w14:paraId="19A33236" w14:textId="4151290E" w:rsidR="00702D2E" w:rsidRPr="00832255" w:rsidRDefault="00701F54" w:rsidP="008E7F13">
      <w:pPr>
        <w:bidi/>
        <w:spacing w:after="0" w:line="240" w:lineRule="auto"/>
        <w:contextualSpacing/>
        <w:rPr>
          <w:rFonts w:ascii="Times New Roman" w:hAnsi="Times New Roman" w:cs="Times New Roman"/>
          <w:b/>
          <w:bCs/>
          <w:sz w:val="24"/>
          <w:szCs w:val="24"/>
          <w:rtl/>
          <w:lang w:bidi="ar-OM"/>
        </w:rPr>
      </w:pPr>
      <w:r w:rsidRPr="00832255">
        <w:rPr>
          <w:rFonts w:ascii="Times New Roman" w:eastAsia="Calibri" w:hAnsi="Times New Roman" w:cs="Times New Roman"/>
          <w:b/>
          <w:bCs/>
          <w:sz w:val="24"/>
          <w:szCs w:val="24"/>
          <w:rtl/>
          <w:lang w:bidi="ar-OM"/>
        </w:rPr>
        <w:t>5-</w:t>
      </w:r>
      <w:r w:rsidR="008F379C" w:rsidRPr="00832255">
        <w:rPr>
          <w:rFonts w:ascii="Times New Roman" w:eastAsia="Calibri" w:hAnsi="Times New Roman" w:cs="Times New Roman"/>
          <w:b/>
          <w:bCs/>
          <w:sz w:val="24"/>
          <w:szCs w:val="24"/>
          <w:rtl/>
          <w:lang w:bidi="ar-OM"/>
        </w:rPr>
        <w:t>4</w:t>
      </w:r>
      <w:r w:rsidRPr="00832255">
        <w:rPr>
          <w:rFonts w:ascii="Times New Roman" w:eastAsia="Calibri" w:hAnsi="Times New Roman" w:cs="Times New Roman"/>
          <w:b/>
          <w:bCs/>
          <w:sz w:val="24"/>
          <w:szCs w:val="24"/>
          <w:rtl/>
          <w:lang w:bidi="ar-OM"/>
        </w:rPr>
        <w:t xml:space="preserve">-3- </w:t>
      </w:r>
      <w:r w:rsidR="00496C4C" w:rsidRPr="00832255">
        <w:rPr>
          <w:rFonts w:ascii="Times New Roman" w:eastAsia="Calibri" w:hAnsi="Times New Roman" w:cs="Times New Roman"/>
          <w:b/>
          <w:bCs/>
          <w:sz w:val="24"/>
          <w:szCs w:val="24"/>
          <w:rtl/>
          <w:lang w:bidi="ar-OM"/>
        </w:rPr>
        <w:t>دورات</w:t>
      </w:r>
      <w:r w:rsidRPr="00832255">
        <w:rPr>
          <w:rFonts w:ascii="Times New Roman" w:eastAsia="Calibri" w:hAnsi="Times New Roman" w:cs="Times New Roman"/>
          <w:b/>
          <w:bCs/>
          <w:sz w:val="24"/>
          <w:szCs w:val="24"/>
          <w:rtl/>
          <w:lang w:bidi="ar-OM"/>
        </w:rPr>
        <w:t xml:space="preserve"> قصيرة</w:t>
      </w:r>
    </w:p>
    <w:tbl>
      <w:tblPr>
        <w:tblStyle w:val="TableGrid"/>
        <w:bidiVisual/>
        <w:tblW w:w="0" w:type="auto"/>
        <w:tblLook w:val="04A0" w:firstRow="1" w:lastRow="0" w:firstColumn="1" w:lastColumn="0" w:noHBand="0" w:noVBand="1"/>
      </w:tblPr>
      <w:tblGrid>
        <w:gridCol w:w="416"/>
        <w:gridCol w:w="9213"/>
      </w:tblGrid>
      <w:tr w:rsidR="00702D2E" w:rsidRPr="00832255" w14:paraId="1911B49E" w14:textId="77777777" w:rsidTr="00A7184A">
        <w:tc>
          <w:tcPr>
            <w:tcW w:w="416" w:type="dxa"/>
          </w:tcPr>
          <w:p w14:paraId="041C1E12"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196A2B74" w14:textId="52CD9337" w:rsidR="00702D2E" w:rsidRPr="00832255" w:rsidRDefault="00702D2E" w:rsidP="00CA0516">
            <w:pPr>
              <w:bidi/>
              <w:spacing w:line="276"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مساعد مدرب لاستخدام الكمبيوتر ومهارات التكنولوجيا في التدريس لمعلمي اللغة الانجليزية في مشروع </w:t>
            </w:r>
            <w:r w:rsidRPr="00832255">
              <w:rPr>
                <w:rFonts w:ascii="Times New Roman" w:hAnsi="Times New Roman" w:cs="Times New Roman"/>
                <w:sz w:val="24"/>
                <w:szCs w:val="24"/>
                <w:lang w:bidi="ar-OM"/>
              </w:rPr>
              <w:t>IELP2</w:t>
            </w:r>
            <w:r w:rsidRPr="00832255">
              <w:rPr>
                <w:rFonts w:ascii="Times New Roman" w:hAnsi="Times New Roman" w:cs="Times New Roman"/>
                <w:sz w:val="24"/>
                <w:szCs w:val="24"/>
                <w:rtl/>
                <w:lang w:bidi="ar-OM"/>
              </w:rPr>
              <w:t xml:space="preserve">. مركز التجارة العالمي- القاهرة- جمهورية مصر العربية، (2000). </w:t>
            </w:r>
            <w:r w:rsidRPr="00832255">
              <w:rPr>
                <w:rFonts w:ascii="Times New Roman" w:hAnsi="Times New Roman" w:cs="Times New Roman"/>
                <w:sz w:val="24"/>
                <w:szCs w:val="24"/>
                <w:rtl/>
                <w:lang w:bidi="ar-OM"/>
              </w:rPr>
              <w:tab/>
            </w:r>
          </w:p>
        </w:tc>
      </w:tr>
      <w:tr w:rsidR="00702D2E" w:rsidRPr="00832255" w14:paraId="6EDB32AF" w14:textId="77777777" w:rsidTr="00A7184A">
        <w:tc>
          <w:tcPr>
            <w:tcW w:w="416" w:type="dxa"/>
          </w:tcPr>
          <w:p w14:paraId="574AE312"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6EF602ED" w14:textId="77777777" w:rsidR="00702D2E" w:rsidRPr="00832255" w:rsidRDefault="00702D2E" w:rsidP="00A7184A">
            <w:pPr>
              <w:bidi/>
              <w:spacing w:line="276"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مدرب لاستخدام الكمبيوتر ومهارات التكنولوجيا في التدريس لمعلمي اللغة الانجليزية في مشروع </w:t>
            </w:r>
            <w:r w:rsidRPr="00832255">
              <w:rPr>
                <w:rFonts w:ascii="Times New Roman" w:hAnsi="Times New Roman" w:cs="Times New Roman"/>
                <w:sz w:val="24"/>
                <w:szCs w:val="24"/>
                <w:lang w:bidi="ar-OM"/>
              </w:rPr>
              <w:t>IELP2</w:t>
            </w:r>
            <w:r w:rsidRPr="00832255">
              <w:rPr>
                <w:rFonts w:ascii="Times New Roman" w:hAnsi="Times New Roman" w:cs="Times New Roman"/>
                <w:sz w:val="24"/>
                <w:szCs w:val="24"/>
                <w:rtl/>
                <w:lang w:bidi="ar-OM"/>
              </w:rPr>
              <w:t xml:space="preserve">. القاهرة- جمهورية مصر العربية (1999-2000). </w:t>
            </w:r>
          </w:p>
        </w:tc>
      </w:tr>
      <w:tr w:rsidR="00702D2E" w:rsidRPr="00832255" w14:paraId="3F66EB8C" w14:textId="77777777" w:rsidTr="00A7184A">
        <w:tc>
          <w:tcPr>
            <w:tcW w:w="416" w:type="dxa"/>
          </w:tcPr>
          <w:p w14:paraId="6A3455B0"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74C8335A" w14:textId="77777777" w:rsidR="00702D2E" w:rsidRPr="00832255" w:rsidRDefault="00702D2E" w:rsidP="00A7184A">
            <w:pPr>
              <w:bidi/>
              <w:spacing w:line="276"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مدرب في المشروع القومي لرياض الأطفال بجمهورية مصر العربية (2010-2011).</w:t>
            </w:r>
          </w:p>
        </w:tc>
      </w:tr>
      <w:tr w:rsidR="00702D2E" w:rsidRPr="00832255" w14:paraId="397900FA" w14:textId="77777777" w:rsidTr="00A7184A">
        <w:tc>
          <w:tcPr>
            <w:tcW w:w="416" w:type="dxa"/>
          </w:tcPr>
          <w:p w14:paraId="6A672A68"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12D2BBBD" w14:textId="77777777" w:rsidR="00702D2E" w:rsidRPr="00832255" w:rsidRDefault="00702D2E" w:rsidP="00A7184A">
            <w:pPr>
              <w:bidi/>
              <w:spacing w:line="276" w:lineRule="auto"/>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مدرب لبرنامج وزارة التربية والتعليم لتدريب معلمي اللغة الانجليزية على تشخيص صعوبات التعلم في اللغة الاجنبية، (2012). تدريب المعلمين في المرحلة الابتدائية في محافظة بني سويف استراتيجيات تدريس التلاميذ ذوي صعوبات التعلم.، (2011).</w:t>
            </w:r>
          </w:p>
        </w:tc>
      </w:tr>
      <w:tr w:rsidR="00702D2E" w:rsidRPr="00832255" w14:paraId="2DFFDD66" w14:textId="77777777" w:rsidTr="00A7184A">
        <w:tc>
          <w:tcPr>
            <w:tcW w:w="416" w:type="dxa"/>
          </w:tcPr>
          <w:p w14:paraId="72273CF3"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665A3714"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"تدريس الطلبة ذوي صعوبات القراءة: الاستراتيجيات القائمة على الدليل العلمي"، ورشة عمل ضمن مشروع لنقرأ معاً من أجل قطر-كلية التربية- جامعة قطر 10-11/4/2013.</w:t>
            </w:r>
          </w:p>
        </w:tc>
      </w:tr>
      <w:tr w:rsidR="00702D2E" w:rsidRPr="00832255" w14:paraId="49195145" w14:textId="77777777" w:rsidTr="00A7184A">
        <w:tc>
          <w:tcPr>
            <w:tcW w:w="416" w:type="dxa"/>
          </w:tcPr>
          <w:p w14:paraId="4BDD5172"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048A4F85"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"القياسات القائمة على المنهاج في اللغة العربية: أداة للتعرف على الطلبة المتعثرين"، مدرسة محمد بن مبارك، 29/3-1/4/2015- أبو ظبي- الإمارات العربية المتحدة. </w:t>
            </w:r>
          </w:p>
        </w:tc>
      </w:tr>
      <w:tr w:rsidR="00702D2E" w:rsidRPr="00832255" w14:paraId="5A38C22F" w14:textId="77777777" w:rsidTr="00A7184A">
        <w:tc>
          <w:tcPr>
            <w:tcW w:w="416" w:type="dxa"/>
          </w:tcPr>
          <w:p w14:paraId="6B4FA77E"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69D98E66"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أساليب تقييم الدارسين. كلية القادة والأركان، القوات المسلحة السلطانية، سلطنة عمان 5-6/9/2016. </w:t>
            </w:r>
          </w:p>
        </w:tc>
      </w:tr>
      <w:tr w:rsidR="00702D2E" w:rsidRPr="00832255" w14:paraId="23719938" w14:textId="77777777" w:rsidTr="00A7184A">
        <w:tc>
          <w:tcPr>
            <w:tcW w:w="416" w:type="dxa"/>
          </w:tcPr>
          <w:p w14:paraId="4E7E6AD4"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62D5141D"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القياسات القائمة على المنهاج في اللغة العربية: أداة للتعرف على الطلبة المتعثرين"، مدرسة محمد بن مبارك، 29/3-1/4/2015- أبو ظبي- الإمارات العربية المتحدة. </w:t>
            </w:r>
          </w:p>
        </w:tc>
      </w:tr>
      <w:tr w:rsidR="00702D2E" w:rsidRPr="00832255" w14:paraId="3A9D39C3" w14:textId="77777777" w:rsidTr="00A7184A">
        <w:tc>
          <w:tcPr>
            <w:tcW w:w="416" w:type="dxa"/>
          </w:tcPr>
          <w:p w14:paraId="580FB669"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6DD5B568"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أطلس تي </w:t>
            </w:r>
            <w:proofErr w:type="spellStart"/>
            <w:r w:rsidRPr="00832255">
              <w:rPr>
                <w:rFonts w:ascii="Times New Roman" w:hAnsi="Times New Roman" w:cs="Times New Roman"/>
                <w:sz w:val="24"/>
                <w:szCs w:val="24"/>
                <w:rtl/>
                <w:lang w:bidi="ar-OM"/>
              </w:rPr>
              <w:t>آي</w:t>
            </w:r>
            <w:proofErr w:type="spellEnd"/>
            <w:r w:rsidRPr="00832255">
              <w:rPr>
                <w:rFonts w:ascii="Times New Roman" w:hAnsi="Times New Roman" w:cs="Times New Roman"/>
                <w:sz w:val="24"/>
                <w:szCs w:val="24"/>
                <w:rtl/>
                <w:lang w:bidi="ar-OM"/>
              </w:rPr>
              <w:t xml:space="preserve"> في التحليل النوعي. كلية الآداب- جامعة السلطان قابوس، 2016.</w:t>
            </w:r>
          </w:p>
        </w:tc>
      </w:tr>
      <w:tr w:rsidR="00702D2E" w:rsidRPr="00832255" w14:paraId="50ED0955" w14:textId="77777777" w:rsidTr="00A7184A">
        <w:tc>
          <w:tcPr>
            <w:tcW w:w="416" w:type="dxa"/>
          </w:tcPr>
          <w:p w14:paraId="3CBDC5BB"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5757733F"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استخدام برنامج أطلس تي </w:t>
            </w:r>
            <w:proofErr w:type="spellStart"/>
            <w:r w:rsidRPr="00832255">
              <w:rPr>
                <w:rFonts w:ascii="Times New Roman" w:hAnsi="Times New Roman" w:cs="Times New Roman"/>
                <w:sz w:val="24"/>
                <w:szCs w:val="24"/>
                <w:rtl/>
                <w:lang w:bidi="ar-OM"/>
              </w:rPr>
              <w:t>آي</w:t>
            </w:r>
            <w:proofErr w:type="spellEnd"/>
            <w:r w:rsidRPr="00832255">
              <w:rPr>
                <w:rFonts w:ascii="Times New Roman" w:hAnsi="Times New Roman" w:cs="Times New Roman"/>
                <w:sz w:val="24"/>
                <w:szCs w:val="24"/>
                <w:rtl/>
                <w:lang w:bidi="ar-OM"/>
              </w:rPr>
              <w:t xml:space="preserve"> في التحليل النوعي. برنامج الإنماء المهني، كلية التربية - جامعة السلطان قابوس، 2017. </w:t>
            </w:r>
          </w:p>
        </w:tc>
      </w:tr>
      <w:tr w:rsidR="00702D2E" w:rsidRPr="00832255" w14:paraId="0392CD87" w14:textId="77777777" w:rsidTr="00A7184A">
        <w:tc>
          <w:tcPr>
            <w:tcW w:w="416" w:type="dxa"/>
          </w:tcPr>
          <w:p w14:paraId="308BECBA"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0305762A"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التحليل النوعي باستخدام برنامج أطلس. عمادة البحث العلمي - جامعة السلطان قابوس، 2017. </w:t>
            </w:r>
          </w:p>
        </w:tc>
      </w:tr>
      <w:tr w:rsidR="00702D2E" w:rsidRPr="00832255" w14:paraId="4960EE6F" w14:textId="77777777" w:rsidTr="00A7184A">
        <w:tc>
          <w:tcPr>
            <w:tcW w:w="416" w:type="dxa"/>
          </w:tcPr>
          <w:p w14:paraId="31E3643A"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7B88C7AB"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تحليل المحتوى باستخدام برنامج أطلس تي </w:t>
            </w:r>
            <w:proofErr w:type="spellStart"/>
            <w:r w:rsidRPr="00832255">
              <w:rPr>
                <w:rFonts w:ascii="Times New Roman" w:hAnsi="Times New Roman" w:cs="Times New Roman"/>
                <w:sz w:val="24"/>
                <w:szCs w:val="24"/>
                <w:rtl/>
                <w:lang w:bidi="ar-OM"/>
              </w:rPr>
              <w:t>آي</w:t>
            </w:r>
            <w:proofErr w:type="spellEnd"/>
            <w:r w:rsidRPr="00832255">
              <w:rPr>
                <w:rFonts w:ascii="Times New Roman" w:hAnsi="Times New Roman" w:cs="Times New Roman"/>
                <w:sz w:val="24"/>
                <w:szCs w:val="24"/>
                <w:rtl/>
                <w:lang w:bidi="ar-OM"/>
              </w:rPr>
              <w:t xml:space="preserve"> في التحليل النوعي. برنامج الإنماء المهني، كلية التربية - جامعة السلطان قابوس، 2017. </w:t>
            </w:r>
          </w:p>
        </w:tc>
      </w:tr>
      <w:tr w:rsidR="00702D2E" w:rsidRPr="00832255" w14:paraId="449C4B79" w14:textId="77777777" w:rsidTr="00A7184A">
        <w:tc>
          <w:tcPr>
            <w:tcW w:w="416" w:type="dxa"/>
          </w:tcPr>
          <w:p w14:paraId="26A7EB92"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13051250" w14:textId="77777777" w:rsidR="00702D2E" w:rsidRPr="00832255" w:rsidRDefault="00702D2E" w:rsidP="00A7184A">
            <w:pPr>
              <w:bidi/>
              <w:jc w:val="both"/>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برنامج تشخيص تحديات القراءة وإعداد الخطط الداعمة لطلاب مدرسة مسندم للتعلم ما بعد الأساسي (10-12)، المديرية العامة للتربية والتعليم بمحافظة مسندم، سلطنة عمان (برنامج بالتعاون مع مركز خدمة المجتمع بجامعة السلطان قابوس)، 2018. </w:t>
            </w:r>
          </w:p>
        </w:tc>
      </w:tr>
      <w:tr w:rsidR="00702D2E" w:rsidRPr="00832255" w14:paraId="5C12FE1F" w14:textId="77777777" w:rsidTr="00A7184A">
        <w:tc>
          <w:tcPr>
            <w:tcW w:w="416" w:type="dxa"/>
          </w:tcPr>
          <w:p w14:paraId="3B083494" w14:textId="77777777" w:rsidR="00702D2E" w:rsidRPr="00832255" w:rsidRDefault="00702D2E"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44D5E084" w14:textId="77777777" w:rsidR="00702D2E" w:rsidRPr="00832255" w:rsidRDefault="00702D2E" w:rsidP="00A7184A">
            <w:pPr>
              <w:bidi/>
              <w:jc w:val="both"/>
              <w:rPr>
                <w:rFonts w:ascii="Times New Roman" w:hAnsi="Times New Roman" w:cs="Times New Roman"/>
                <w:sz w:val="24"/>
                <w:szCs w:val="24"/>
                <w:lang w:bidi="ar-OM"/>
              </w:rPr>
            </w:pPr>
            <w:r w:rsidRPr="00832255">
              <w:rPr>
                <w:rFonts w:ascii="Times New Roman" w:hAnsi="Times New Roman" w:cs="Times New Roman"/>
                <w:sz w:val="24"/>
                <w:szCs w:val="24"/>
                <w:rtl/>
                <w:lang w:bidi="ar-OM"/>
              </w:rPr>
              <w:t xml:space="preserve">التحليل النوعي باستخدام برنامج أطلس. قسم علم النفس – كلية التربية، جامعة السلطان قابوس، 2018. </w:t>
            </w:r>
          </w:p>
        </w:tc>
      </w:tr>
      <w:tr w:rsidR="000D3314" w:rsidRPr="00832255" w14:paraId="0C157330" w14:textId="77777777" w:rsidTr="00A7184A">
        <w:tc>
          <w:tcPr>
            <w:tcW w:w="416" w:type="dxa"/>
          </w:tcPr>
          <w:p w14:paraId="6A591B7B" w14:textId="77777777" w:rsidR="000D3314" w:rsidRPr="00832255" w:rsidRDefault="000D3314" w:rsidP="00A7184A">
            <w:pPr>
              <w:pStyle w:val="ListParagraph"/>
              <w:numPr>
                <w:ilvl w:val="0"/>
                <w:numId w:val="13"/>
              </w:numPr>
              <w:bidi/>
              <w:ind w:left="357" w:hanging="357"/>
              <w:rPr>
                <w:rFonts w:ascii="Times New Roman" w:hAnsi="Times New Roman" w:cs="Times New Roman"/>
                <w:sz w:val="24"/>
                <w:szCs w:val="24"/>
                <w:rtl/>
                <w:lang w:bidi="ar-OM"/>
              </w:rPr>
            </w:pPr>
          </w:p>
        </w:tc>
        <w:tc>
          <w:tcPr>
            <w:tcW w:w="9213" w:type="dxa"/>
          </w:tcPr>
          <w:p w14:paraId="77803245" w14:textId="28083486" w:rsidR="000D3314" w:rsidRPr="00832255" w:rsidRDefault="000D3314" w:rsidP="00A7184A">
            <w:pPr>
              <w:bidi/>
              <w:jc w:val="both"/>
              <w:rPr>
                <w:rFonts w:ascii="Times New Roman" w:hAnsi="Times New Roman" w:cs="Times New Roman"/>
                <w:sz w:val="24"/>
                <w:szCs w:val="24"/>
                <w:rtl/>
                <w:lang w:bidi="ar-OM"/>
              </w:rPr>
            </w:pPr>
            <w:r>
              <w:rPr>
                <w:rFonts w:ascii="Times New Roman" w:hAnsi="Times New Roman" w:cs="Times New Roman" w:hint="cs"/>
                <w:sz w:val="24"/>
                <w:szCs w:val="24"/>
                <w:rtl/>
                <w:lang w:bidi="ar-OM"/>
              </w:rPr>
              <w:t xml:space="preserve">إعداد وكتابة تقرير الاعتماد لبرامج الدراسات الجامعة-ورشة عمل مقدمة لأعضاء هيئة التدريس بكلية التربية ضمن فعاليات أسبوع الإنماء المهني، 8 سبتمبر 2020. </w:t>
            </w:r>
          </w:p>
        </w:tc>
      </w:tr>
    </w:tbl>
    <w:p w14:paraId="2AF300F5" w14:textId="747545A0" w:rsidR="00702D2E" w:rsidRPr="00832255" w:rsidRDefault="00702D2E" w:rsidP="00702D2E">
      <w:pPr>
        <w:pStyle w:val="ListParagraph"/>
        <w:bidi/>
        <w:spacing w:after="0" w:line="240" w:lineRule="auto"/>
        <w:ind w:left="0"/>
        <w:rPr>
          <w:rFonts w:ascii="Times New Roman" w:hAnsi="Times New Roman" w:cs="Times New Roman"/>
          <w:b/>
          <w:bCs/>
          <w:sz w:val="24"/>
          <w:szCs w:val="24"/>
          <w:rtl/>
          <w:lang w:bidi="ar-OM"/>
        </w:rPr>
      </w:pPr>
    </w:p>
    <w:p w14:paraId="68F51B09" w14:textId="7C1810B9" w:rsidR="00442927" w:rsidRPr="00832255" w:rsidRDefault="00442927"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w:t>
      </w:r>
      <w:r w:rsidR="00701F54"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أحاديث ومقابلات مع</w:t>
      </w:r>
      <w:r w:rsidR="00496C4C" w:rsidRPr="00832255">
        <w:rPr>
          <w:rFonts w:ascii="Times New Roman" w:hAnsi="Times New Roman" w:cs="Times New Roman"/>
          <w:b/>
          <w:bCs/>
          <w:sz w:val="24"/>
          <w:szCs w:val="24"/>
          <w:rtl/>
          <w:lang w:bidi="ar-OM"/>
        </w:rPr>
        <w:t xml:space="preserve"> وسائل الاعلام</w:t>
      </w:r>
    </w:p>
    <w:tbl>
      <w:tblPr>
        <w:tblStyle w:val="TableGrid"/>
        <w:bidiVisual/>
        <w:tblW w:w="0" w:type="auto"/>
        <w:tblLook w:val="04A0" w:firstRow="1" w:lastRow="0" w:firstColumn="1" w:lastColumn="0" w:noHBand="0" w:noVBand="1"/>
      </w:tblPr>
      <w:tblGrid>
        <w:gridCol w:w="390"/>
        <w:gridCol w:w="9239"/>
      </w:tblGrid>
      <w:tr w:rsidR="00701F54" w:rsidRPr="00832255" w14:paraId="2CFFFC15" w14:textId="77777777" w:rsidTr="0073662A">
        <w:tc>
          <w:tcPr>
            <w:tcW w:w="390" w:type="dxa"/>
          </w:tcPr>
          <w:p w14:paraId="66D214E2" w14:textId="11EB4F7D" w:rsidR="00701F54" w:rsidRPr="00832255" w:rsidRDefault="00701F54"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24780FB9" w14:textId="04B3D395" w:rsidR="00701F54" w:rsidRPr="00832255" w:rsidRDefault="00A166C0" w:rsidP="005367CC">
            <w:pPr>
              <w:pStyle w:val="ListParagraph"/>
              <w:bidi/>
              <w:ind w:left="0"/>
              <w:rPr>
                <w:rFonts w:ascii="Times New Roman" w:hAnsi="Times New Roman" w:cs="Times New Roman"/>
                <w:sz w:val="24"/>
                <w:szCs w:val="24"/>
                <w:rtl/>
                <w:lang w:val="en-GB" w:bidi="ar-OM"/>
              </w:rPr>
            </w:pPr>
            <w:r w:rsidRPr="00832255">
              <w:rPr>
                <w:rFonts w:ascii="Times New Roman" w:hAnsi="Times New Roman" w:cs="Times New Roman"/>
                <w:sz w:val="24"/>
                <w:szCs w:val="24"/>
                <w:rtl/>
                <w:lang w:bidi="ar-OM"/>
              </w:rPr>
              <w:t>لقاء تليفزيوني: مرايا تربوية، سبل رفع المستوى التحصيلي للطلبة، 3 ابريل 2012</w:t>
            </w:r>
            <w:r w:rsidR="0073662A" w:rsidRPr="00832255">
              <w:rPr>
                <w:rFonts w:ascii="Times New Roman" w:hAnsi="Times New Roman" w:cs="Times New Roman"/>
                <w:sz w:val="24"/>
                <w:szCs w:val="24"/>
                <w:rtl/>
                <w:lang w:bidi="ar-OM"/>
              </w:rPr>
              <w:t>.</w:t>
            </w:r>
          </w:p>
        </w:tc>
      </w:tr>
      <w:tr w:rsidR="00701F54" w:rsidRPr="00832255" w14:paraId="11250EDF" w14:textId="77777777" w:rsidTr="0073662A">
        <w:tc>
          <w:tcPr>
            <w:tcW w:w="390" w:type="dxa"/>
          </w:tcPr>
          <w:p w14:paraId="73767D3B" w14:textId="0B5528EF" w:rsidR="00701F54" w:rsidRPr="00832255" w:rsidRDefault="00701F54"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23AF24D7" w14:textId="052F0952" w:rsidR="00701F54" w:rsidRPr="00832255" w:rsidRDefault="00A166C0"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 xml:space="preserve">لقاء تليفزيوني: قهوة الصباح-تليفزيون عمان- الاحتفال باليوم العالمي للتوحد-27 مارس </w:t>
            </w:r>
            <w:r w:rsidR="0073662A" w:rsidRPr="00832255">
              <w:rPr>
                <w:rFonts w:ascii="Times New Roman" w:hAnsi="Times New Roman" w:cs="Times New Roman"/>
                <w:sz w:val="24"/>
                <w:szCs w:val="24"/>
                <w:rtl/>
                <w:lang w:bidi="ar-OM"/>
              </w:rPr>
              <w:t>2014.</w:t>
            </w:r>
          </w:p>
        </w:tc>
      </w:tr>
      <w:tr w:rsidR="00701F54" w:rsidRPr="00832255" w14:paraId="58318AE0" w14:textId="77777777" w:rsidTr="0073662A">
        <w:tc>
          <w:tcPr>
            <w:tcW w:w="390" w:type="dxa"/>
          </w:tcPr>
          <w:p w14:paraId="55B82E6B" w14:textId="5D1006FB" w:rsidR="00701F54" w:rsidRPr="00832255" w:rsidRDefault="00701F54"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15D99B8F" w14:textId="42036399" w:rsidR="00701F54" w:rsidRPr="00832255" w:rsidRDefault="0073662A"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لقاء تليفزيوني، من عمان، المؤتمر الدولي لمبادرة التربية الخاصة، 21 أكتوبر 2014.</w:t>
            </w:r>
          </w:p>
        </w:tc>
      </w:tr>
      <w:tr w:rsidR="0073662A" w:rsidRPr="00832255" w14:paraId="3199F0C0" w14:textId="77777777" w:rsidTr="0073662A">
        <w:tc>
          <w:tcPr>
            <w:tcW w:w="390" w:type="dxa"/>
          </w:tcPr>
          <w:p w14:paraId="1610D7FE" w14:textId="4AE8A0D4" w:rsidR="0073662A" w:rsidRPr="00832255" w:rsidRDefault="0073662A"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1F3AE618" w14:textId="759B29AC" w:rsidR="0073662A" w:rsidRPr="00832255" w:rsidRDefault="0073662A"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برنامج إذاعي: برنامج مع الشباب، إذاعة عمان، 15 فبراير 2016.</w:t>
            </w:r>
          </w:p>
        </w:tc>
      </w:tr>
      <w:tr w:rsidR="0073662A" w:rsidRPr="00832255" w14:paraId="789DF36A" w14:textId="77777777" w:rsidTr="0073662A">
        <w:tc>
          <w:tcPr>
            <w:tcW w:w="390" w:type="dxa"/>
          </w:tcPr>
          <w:p w14:paraId="638FF111" w14:textId="596EB018" w:rsidR="0073662A" w:rsidRPr="00832255" w:rsidRDefault="0073662A"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241FF244" w14:textId="3B4E6C76" w:rsidR="0073662A" w:rsidRPr="00832255" w:rsidRDefault="0073662A"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لقاء تليفزيوني، من عمان، توقيع اتفاقية للتعاون بين وزارة التربية والتعليم وجامعة السلطان قابوس حول الاختبارات التشخيصية لصعوبات التعلم، 8 نوفمبر 2018.</w:t>
            </w:r>
          </w:p>
        </w:tc>
      </w:tr>
      <w:tr w:rsidR="007956D6" w:rsidRPr="00832255" w14:paraId="409F2465" w14:textId="77777777" w:rsidTr="0073662A">
        <w:tc>
          <w:tcPr>
            <w:tcW w:w="390" w:type="dxa"/>
          </w:tcPr>
          <w:p w14:paraId="353924E2" w14:textId="77777777" w:rsidR="007956D6" w:rsidRPr="00832255" w:rsidRDefault="007956D6" w:rsidP="00B41772">
            <w:pPr>
              <w:pStyle w:val="ListParagraph"/>
              <w:numPr>
                <w:ilvl w:val="0"/>
                <w:numId w:val="42"/>
              </w:numPr>
              <w:bidi/>
              <w:rPr>
                <w:rFonts w:ascii="Times New Roman" w:hAnsi="Times New Roman" w:cs="Times New Roman"/>
                <w:sz w:val="24"/>
                <w:szCs w:val="24"/>
                <w:rtl/>
                <w:lang w:bidi="ar-OM"/>
              </w:rPr>
            </w:pPr>
          </w:p>
        </w:tc>
        <w:tc>
          <w:tcPr>
            <w:tcW w:w="9239" w:type="dxa"/>
          </w:tcPr>
          <w:p w14:paraId="6C48D1A2" w14:textId="59574BB4" w:rsidR="007956D6" w:rsidRPr="00832255" w:rsidRDefault="007956D6"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لقاء إذاعي</w:t>
            </w:r>
            <w:r w:rsidR="006C1DE3" w:rsidRPr="00832255">
              <w:rPr>
                <w:rFonts w:ascii="Times New Roman" w:hAnsi="Times New Roman" w:cs="Times New Roman"/>
                <w:sz w:val="24"/>
                <w:szCs w:val="24"/>
                <w:rtl/>
                <w:lang w:bidi="ar-OM"/>
              </w:rPr>
              <w:t xml:space="preserve"> بإذاعة سلطنة عمان</w:t>
            </w:r>
            <w:r w:rsidRPr="00832255">
              <w:rPr>
                <w:rFonts w:ascii="Times New Roman" w:hAnsi="Times New Roman" w:cs="Times New Roman"/>
                <w:sz w:val="24"/>
                <w:szCs w:val="24"/>
                <w:rtl/>
                <w:lang w:bidi="ar-OM"/>
              </w:rPr>
              <w:t xml:space="preserve">، </w:t>
            </w:r>
            <w:r w:rsidR="006C1DE3" w:rsidRPr="00832255">
              <w:rPr>
                <w:rFonts w:ascii="Times New Roman" w:hAnsi="Times New Roman" w:cs="Times New Roman"/>
                <w:sz w:val="24"/>
                <w:szCs w:val="24"/>
                <w:rtl/>
                <w:lang w:bidi="ar-OM"/>
              </w:rPr>
              <w:t xml:space="preserve">برنامج دروب مشرقة: حلقة حول اضطراب طيف التوحد، </w:t>
            </w:r>
            <w:r w:rsidRPr="00832255">
              <w:rPr>
                <w:rFonts w:ascii="Times New Roman" w:hAnsi="Times New Roman" w:cs="Times New Roman"/>
                <w:sz w:val="24"/>
                <w:szCs w:val="24"/>
                <w:rtl/>
                <w:lang w:bidi="ar-OM"/>
              </w:rPr>
              <w:t xml:space="preserve">سبتمبر 2019. </w:t>
            </w:r>
          </w:p>
        </w:tc>
      </w:tr>
    </w:tbl>
    <w:p w14:paraId="7FA9899D" w14:textId="77777777" w:rsidR="00701F54" w:rsidRPr="00832255" w:rsidRDefault="00701F54" w:rsidP="005367CC">
      <w:pPr>
        <w:pStyle w:val="ListParagraph"/>
        <w:bidi/>
        <w:spacing w:after="0" w:line="240" w:lineRule="auto"/>
        <w:ind w:left="0"/>
        <w:rPr>
          <w:rFonts w:ascii="Times New Roman" w:hAnsi="Times New Roman" w:cs="Times New Roman"/>
          <w:b/>
          <w:bCs/>
          <w:sz w:val="24"/>
          <w:szCs w:val="24"/>
          <w:rtl/>
          <w:lang w:bidi="ar-OM"/>
        </w:rPr>
      </w:pPr>
    </w:p>
    <w:p w14:paraId="0F4C10DE" w14:textId="33B5A6C4" w:rsidR="00442927" w:rsidRPr="00832255" w:rsidRDefault="00442927" w:rsidP="005367CC">
      <w:pPr>
        <w:pStyle w:val="ListParagraph"/>
        <w:bidi/>
        <w:spacing w:after="0" w:line="240" w:lineRule="auto"/>
        <w:ind w:left="0"/>
        <w:rPr>
          <w:rFonts w:ascii="Times New Roman" w:hAnsi="Times New Roman" w:cs="Times New Roman"/>
          <w:b/>
          <w:bCs/>
          <w:sz w:val="24"/>
          <w:szCs w:val="24"/>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w:t>
      </w:r>
      <w:r w:rsidR="00701F54" w:rsidRPr="00832255">
        <w:rPr>
          <w:rFonts w:ascii="Times New Roman" w:hAnsi="Times New Roman" w:cs="Times New Roman"/>
          <w:b/>
          <w:bCs/>
          <w:sz w:val="24"/>
          <w:szCs w:val="24"/>
          <w:rtl/>
          <w:lang w:bidi="ar-OM"/>
        </w:rPr>
        <w:t>5</w:t>
      </w:r>
      <w:r w:rsidRPr="00832255">
        <w:rPr>
          <w:rFonts w:ascii="Times New Roman" w:hAnsi="Times New Roman" w:cs="Times New Roman"/>
          <w:b/>
          <w:bCs/>
          <w:sz w:val="24"/>
          <w:szCs w:val="24"/>
          <w:rtl/>
          <w:lang w:bidi="ar-OM"/>
        </w:rPr>
        <w:t xml:space="preserve">- </w:t>
      </w:r>
      <w:r w:rsidR="007936FB" w:rsidRPr="00832255">
        <w:rPr>
          <w:rFonts w:ascii="Times New Roman" w:hAnsi="Times New Roman" w:cs="Times New Roman"/>
          <w:b/>
          <w:bCs/>
          <w:sz w:val="24"/>
          <w:szCs w:val="24"/>
          <w:rtl/>
          <w:lang w:bidi="ar-OM"/>
        </w:rPr>
        <w:t>أعمال منشورة</w:t>
      </w:r>
      <w:r w:rsidRPr="00832255">
        <w:rPr>
          <w:rFonts w:ascii="Times New Roman" w:hAnsi="Times New Roman" w:cs="Times New Roman"/>
          <w:b/>
          <w:bCs/>
          <w:sz w:val="24"/>
          <w:szCs w:val="24"/>
          <w:rtl/>
          <w:lang w:bidi="ar-OM"/>
        </w:rPr>
        <w:t xml:space="preserve"> غير محكمة</w:t>
      </w:r>
    </w:p>
    <w:tbl>
      <w:tblPr>
        <w:tblStyle w:val="TableGrid"/>
        <w:bidiVisual/>
        <w:tblW w:w="0" w:type="auto"/>
        <w:tblLook w:val="04A0" w:firstRow="1" w:lastRow="0" w:firstColumn="1" w:lastColumn="0" w:noHBand="0" w:noVBand="1"/>
      </w:tblPr>
      <w:tblGrid>
        <w:gridCol w:w="390"/>
        <w:gridCol w:w="9239"/>
      </w:tblGrid>
      <w:tr w:rsidR="00701F54" w:rsidRPr="00832255" w14:paraId="24D5EBF2" w14:textId="77777777" w:rsidTr="00CF25D5">
        <w:tc>
          <w:tcPr>
            <w:tcW w:w="390" w:type="dxa"/>
          </w:tcPr>
          <w:p w14:paraId="26114EDD" w14:textId="77777777" w:rsidR="00701F54" w:rsidRPr="00832255" w:rsidRDefault="00701F54"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9239" w:type="dxa"/>
          </w:tcPr>
          <w:p w14:paraId="010B2D4F" w14:textId="57319D37" w:rsidR="00701F54" w:rsidRPr="00832255" w:rsidRDefault="001B3288" w:rsidP="008E7F13">
            <w:pPr>
              <w:bidi/>
              <w:spacing w:after="120"/>
              <w:jc w:val="lowKashida"/>
              <w:rPr>
                <w:rFonts w:ascii="Times New Roman" w:hAnsi="Times New Roman" w:cs="Times New Roman"/>
                <w:sz w:val="24"/>
                <w:szCs w:val="24"/>
                <w:rtl/>
                <w:lang w:bidi="ar-OM"/>
              </w:rPr>
            </w:pPr>
            <w:r w:rsidRPr="00832255">
              <w:rPr>
                <w:rFonts w:ascii="Times New Roman" w:hAnsi="Times New Roman" w:cs="Times New Roman"/>
                <w:b/>
                <w:bCs/>
                <w:sz w:val="24"/>
                <w:szCs w:val="24"/>
                <w:rtl/>
                <w:lang w:bidi="ar-OM"/>
              </w:rPr>
              <w:t>إمام، محمود محمد</w:t>
            </w:r>
            <w:r w:rsidRPr="00832255">
              <w:rPr>
                <w:rFonts w:ascii="Times New Roman" w:hAnsi="Times New Roman" w:cs="Times New Roman"/>
                <w:sz w:val="24"/>
                <w:szCs w:val="24"/>
                <w:rtl/>
                <w:lang w:bidi="ar-OM"/>
              </w:rPr>
              <w:t xml:space="preserve"> (2013). رؤية معاصرة لإعداد معلم التربية الخاصة في سلطنة عمان</w:t>
            </w:r>
            <w:r w:rsidR="008E7F13">
              <w:rPr>
                <w:rFonts w:ascii="Times New Roman" w:hAnsi="Times New Roman" w:cs="Times New Roman" w:hint="cs"/>
                <w:sz w:val="24"/>
                <w:szCs w:val="24"/>
                <w:rtl/>
                <w:lang w:bidi="ar-OM"/>
              </w:rPr>
              <w:t>.</w:t>
            </w:r>
            <w:r w:rsidRPr="00832255">
              <w:rPr>
                <w:rFonts w:ascii="Times New Roman" w:hAnsi="Times New Roman" w:cs="Times New Roman"/>
                <w:sz w:val="24"/>
                <w:szCs w:val="24"/>
                <w:rtl/>
                <w:lang w:bidi="ar-OM"/>
              </w:rPr>
              <w:t xml:space="preserve"> </w:t>
            </w:r>
            <w:r w:rsidRPr="008E7F13">
              <w:rPr>
                <w:rFonts w:ascii="Times New Roman" w:hAnsi="Times New Roman" w:cs="Times New Roman"/>
                <w:i/>
                <w:iCs/>
                <w:sz w:val="24"/>
                <w:szCs w:val="24"/>
                <w:rtl/>
                <w:lang w:bidi="ar-OM"/>
              </w:rPr>
              <w:t>مجلة التطوير التربوي</w:t>
            </w:r>
            <w:r w:rsidRPr="00832255">
              <w:rPr>
                <w:rFonts w:ascii="Times New Roman" w:hAnsi="Times New Roman" w:cs="Times New Roman"/>
                <w:sz w:val="24"/>
                <w:szCs w:val="24"/>
                <w:rtl/>
                <w:lang w:bidi="ar-OM"/>
              </w:rPr>
              <w:t xml:space="preserve">، </w:t>
            </w:r>
            <w:r w:rsidR="008E7F13">
              <w:rPr>
                <w:rFonts w:ascii="Times New Roman" w:hAnsi="Times New Roman" w:cs="Times New Roman" w:hint="cs"/>
                <w:sz w:val="24"/>
                <w:szCs w:val="24"/>
                <w:rtl/>
                <w:lang w:bidi="ar-OM"/>
              </w:rPr>
              <w:t>68</w:t>
            </w:r>
            <w:r w:rsidRPr="00832255">
              <w:rPr>
                <w:rFonts w:ascii="Times New Roman" w:hAnsi="Times New Roman" w:cs="Times New Roman"/>
                <w:sz w:val="24"/>
                <w:szCs w:val="24"/>
                <w:rtl/>
                <w:lang w:bidi="ar-OM"/>
              </w:rPr>
              <w:t>، 23-26.</w:t>
            </w:r>
          </w:p>
        </w:tc>
      </w:tr>
    </w:tbl>
    <w:p w14:paraId="6A2E9520" w14:textId="77777777" w:rsidR="00701F54" w:rsidRPr="00832255" w:rsidRDefault="00701F54" w:rsidP="005367CC">
      <w:pPr>
        <w:pStyle w:val="ListParagraph"/>
        <w:bidi/>
        <w:spacing w:after="0" w:line="240" w:lineRule="auto"/>
        <w:ind w:left="0"/>
        <w:rPr>
          <w:rFonts w:ascii="Times New Roman" w:hAnsi="Times New Roman" w:cs="Times New Roman"/>
          <w:b/>
          <w:bCs/>
          <w:sz w:val="24"/>
          <w:szCs w:val="24"/>
          <w:rtl/>
          <w:lang w:bidi="ar-OM"/>
        </w:rPr>
      </w:pPr>
    </w:p>
    <w:p w14:paraId="6ADAA5BD" w14:textId="0135751D" w:rsidR="00442927" w:rsidRPr="00832255" w:rsidRDefault="00442927" w:rsidP="005367CC">
      <w:pPr>
        <w:pStyle w:val="ListParagraph"/>
        <w:bidi/>
        <w:spacing w:after="0" w:line="240" w:lineRule="auto"/>
        <w:ind w:left="0"/>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5-</w:t>
      </w:r>
      <w:r w:rsidR="008F379C" w:rsidRPr="00832255">
        <w:rPr>
          <w:rFonts w:ascii="Times New Roman" w:hAnsi="Times New Roman" w:cs="Times New Roman"/>
          <w:b/>
          <w:bCs/>
          <w:sz w:val="24"/>
          <w:szCs w:val="24"/>
          <w:rtl/>
          <w:lang w:bidi="ar-OM"/>
        </w:rPr>
        <w:t>4</w:t>
      </w:r>
      <w:r w:rsidRPr="00832255">
        <w:rPr>
          <w:rFonts w:ascii="Times New Roman" w:hAnsi="Times New Roman" w:cs="Times New Roman"/>
          <w:b/>
          <w:bCs/>
          <w:sz w:val="24"/>
          <w:szCs w:val="24"/>
          <w:rtl/>
          <w:lang w:bidi="ar-OM"/>
        </w:rPr>
        <w:t>-</w:t>
      </w:r>
      <w:r w:rsidR="00701F54" w:rsidRPr="00832255">
        <w:rPr>
          <w:rFonts w:ascii="Times New Roman" w:hAnsi="Times New Roman" w:cs="Times New Roman"/>
          <w:b/>
          <w:bCs/>
          <w:sz w:val="24"/>
          <w:szCs w:val="24"/>
          <w:rtl/>
          <w:lang w:bidi="ar-OM"/>
        </w:rPr>
        <w:t>6</w:t>
      </w:r>
      <w:r w:rsidRPr="00832255">
        <w:rPr>
          <w:rFonts w:ascii="Times New Roman" w:hAnsi="Times New Roman" w:cs="Times New Roman"/>
          <w:b/>
          <w:bCs/>
          <w:sz w:val="24"/>
          <w:szCs w:val="24"/>
          <w:rtl/>
          <w:lang w:bidi="ar-OM"/>
        </w:rPr>
        <w:t>- مقالات صحفية</w:t>
      </w:r>
    </w:p>
    <w:tbl>
      <w:tblPr>
        <w:tblStyle w:val="TableGrid"/>
        <w:bidiVisual/>
        <w:tblW w:w="0" w:type="auto"/>
        <w:tblLook w:val="04A0" w:firstRow="1" w:lastRow="0" w:firstColumn="1" w:lastColumn="0" w:noHBand="0" w:noVBand="1"/>
      </w:tblPr>
      <w:tblGrid>
        <w:gridCol w:w="390"/>
        <w:gridCol w:w="9239"/>
      </w:tblGrid>
      <w:tr w:rsidR="00701F54" w:rsidRPr="00832255" w14:paraId="73813D98" w14:textId="77777777" w:rsidTr="00CF25D5">
        <w:tc>
          <w:tcPr>
            <w:tcW w:w="390" w:type="dxa"/>
          </w:tcPr>
          <w:p w14:paraId="181BD29B" w14:textId="77777777" w:rsidR="00701F54" w:rsidRPr="00832255" w:rsidRDefault="00701F54" w:rsidP="005367CC">
            <w:pPr>
              <w:pStyle w:val="ListParagraph"/>
              <w:bidi/>
              <w:ind w:left="0"/>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1</w:t>
            </w:r>
          </w:p>
        </w:tc>
        <w:tc>
          <w:tcPr>
            <w:tcW w:w="9239" w:type="dxa"/>
          </w:tcPr>
          <w:p w14:paraId="7E6B3FF3" w14:textId="4833A92F" w:rsidR="00701F54" w:rsidRPr="00832255" w:rsidRDefault="00005CFF" w:rsidP="005367CC">
            <w:pPr>
              <w:bidi/>
              <w:rPr>
                <w:rFonts w:ascii="Times New Roman" w:hAnsi="Times New Roman" w:cs="Times New Roman"/>
                <w:b/>
                <w:bCs/>
                <w:sz w:val="24"/>
                <w:szCs w:val="24"/>
                <w:rtl/>
                <w:lang w:bidi="ar-OM"/>
              </w:rPr>
            </w:pPr>
            <w:r w:rsidRPr="00832255">
              <w:rPr>
                <w:rFonts w:ascii="Times New Roman" w:hAnsi="Times New Roman" w:cs="Times New Roman"/>
                <w:b/>
                <w:bCs/>
                <w:sz w:val="24"/>
                <w:szCs w:val="24"/>
                <w:rtl/>
                <w:lang w:bidi="ar-OM"/>
              </w:rPr>
              <w:t>إمام، محمود محمد (</w:t>
            </w:r>
            <w:r w:rsidRPr="008E7F13">
              <w:rPr>
                <w:rFonts w:ascii="Times New Roman" w:hAnsi="Times New Roman" w:cs="Times New Roman"/>
                <w:sz w:val="24"/>
                <w:szCs w:val="24"/>
                <w:rtl/>
                <w:lang w:bidi="ar-OM"/>
              </w:rPr>
              <w:t>2016</w:t>
            </w:r>
            <w:r w:rsidRPr="00832255">
              <w:rPr>
                <w:rFonts w:ascii="Times New Roman" w:hAnsi="Times New Roman" w:cs="Times New Roman"/>
                <w:b/>
                <w:bCs/>
                <w:sz w:val="24"/>
                <w:szCs w:val="24"/>
                <w:rtl/>
                <w:lang w:bidi="ar-OM"/>
              </w:rPr>
              <w:t xml:space="preserve">). </w:t>
            </w:r>
            <w:r w:rsidRPr="00832255">
              <w:rPr>
                <w:rFonts w:ascii="Times New Roman" w:hAnsi="Times New Roman" w:cs="Times New Roman"/>
                <w:sz w:val="24"/>
                <w:szCs w:val="24"/>
                <w:rtl/>
                <w:lang w:bidi="ar-OM"/>
              </w:rPr>
              <w:t>وسائل التواصل الاجتماعي والتلفاز: الكفاح من أجل البقاء، مجلة المسار</w:t>
            </w:r>
            <w:r w:rsidR="007956D6" w:rsidRPr="00832255">
              <w:rPr>
                <w:rFonts w:ascii="Times New Roman" w:hAnsi="Times New Roman" w:cs="Times New Roman"/>
                <w:sz w:val="24"/>
                <w:szCs w:val="24"/>
                <w:rtl/>
                <w:lang w:bidi="ar-OM"/>
              </w:rPr>
              <w:t>.</w:t>
            </w:r>
            <w:r w:rsidRPr="00832255">
              <w:rPr>
                <w:rFonts w:ascii="Times New Roman" w:hAnsi="Times New Roman" w:cs="Times New Roman"/>
                <w:b/>
                <w:bCs/>
                <w:sz w:val="24"/>
                <w:szCs w:val="24"/>
                <w:rtl/>
                <w:lang w:bidi="ar-OM"/>
              </w:rPr>
              <w:t xml:space="preserve"> </w:t>
            </w:r>
          </w:p>
        </w:tc>
      </w:tr>
    </w:tbl>
    <w:p w14:paraId="366B079E" w14:textId="0FFDF52D" w:rsidR="003955D2" w:rsidRPr="00832255" w:rsidRDefault="003955D2" w:rsidP="005367CC">
      <w:pPr>
        <w:pStyle w:val="ListParagraph"/>
        <w:bidi/>
        <w:spacing w:after="0" w:line="240" w:lineRule="auto"/>
        <w:ind w:left="0"/>
        <w:rPr>
          <w:rFonts w:ascii="Times New Roman" w:hAnsi="Times New Roman" w:cs="Times New Roman"/>
          <w:b/>
          <w:bCs/>
          <w:sz w:val="24"/>
          <w:szCs w:val="24"/>
          <w:rtl/>
          <w:lang w:bidi="ar-OM"/>
        </w:rPr>
      </w:pPr>
    </w:p>
    <w:p w14:paraId="4BE9A7D4" w14:textId="77777777" w:rsidR="008F379C" w:rsidRPr="00832255" w:rsidRDefault="008F379C" w:rsidP="005367CC">
      <w:pPr>
        <w:pStyle w:val="ListParagraph"/>
        <w:bidi/>
        <w:spacing w:after="0" w:line="240" w:lineRule="auto"/>
        <w:ind w:left="0"/>
        <w:rPr>
          <w:rFonts w:ascii="Times New Roman" w:hAnsi="Times New Roman" w:cs="Times New Roman"/>
          <w:b/>
          <w:bCs/>
          <w:sz w:val="24"/>
          <w:szCs w:val="24"/>
          <w:rtl/>
          <w:lang w:bidi="ar-OM"/>
        </w:rPr>
      </w:pPr>
    </w:p>
    <w:p w14:paraId="6B9E865A" w14:textId="646CF54D" w:rsidR="009D3789" w:rsidRPr="00832255" w:rsidRDefault="009721DD" w:rsidP="005367CC">
      <w:pPr>
        <w:pStyle w:val="ListParagraph"/>
        <w:shd w:val="clear" w:color="auto" w:fill="FFFFFF" w:themeFill="background1"/>
        <w:bidi/>
        <w:spacing w:after="0" w:line="240" w:lineRule="auto"/>
        <w:ind w:left="0"/>
        <w:jc w:val="center"/>
        <w:rPr>
          <w:rFonts w:ascii="Times New Roman" w:hAnsi="Times New Roman" w:cs="Times New Roman"/>
          <w:sz w:val="24"/>
          <w:szCs w:val="24"/>
          <w:rtl/>
          <w:lang w:bidi="ar-OM"/>
        </w:rPr>
      </w:pPr>
      <w:r w:rsidRPr="00832255">
        <w:rPr>
          <w:rFonts w:ascii="Times New Roman" w:hAnsi="Times New Roman" w:cs="Times New Roman"/>
          <w:sz w:val="24"/>
          <w:szCs w:val="24"/>
          <w:rtl/>
          <w:lang w:bidi="ar-OM"/>
        </w:rPr>
        <w:t>*****************</w:t>
      </w:r>
    </w:p>
    <w:sectPr w:rsidR="009D3789" w:rsidRPr="00832255" w:rsidSect="00771338">
      <w:footerReference w:type="default" r:id="rId2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B72D5" w14:textId="77777777" w:rsidR="001A1274" w:rsidRDefault="001A1274" w:rsidP="009666FB">
      <w:pPr>
        <w:spacing w:after="0" w:line="240" w:lineRule="auto"/>
      </w:pPr>
      <w:r>
        <w:separator/>
      </w:r>
    </w:p>
  </w:endnote>
  <w:endnote w:type="continuationSeparator" w:id="0">
    <w:p w14:paraId="1B8F61CB" w14:textId="77777777" w:rsidR="001A1274" w:rsidRDefault="001A1274" w:rsidP="0096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75170895"/>
      <w:docPartObj>
        <w:docPartGallery w:val="Page Numbers (Bottom of Page)"/>
        <w:docPartUnique/>
      </w:docPartObj>
    </w:sdtPr>
    <w:sdtEndPr>
      <w:rPr>
        <w:noProof/>
      </w:rPr>
    </w:sdtEndPr>
    <w:sdtContent>
      <w:p w14:paraId="12F23D62" w14:textId="0B0E927A" w:rsidR="00A94131" w:rsidRDefault="00A94131" w:rsidP="00D779EA">
        <w:pPr>
          <w:pStyle w:val="Footer"/>
          <w:pBdr>
            <w:top w:val="single" w:sz="4" w:space="1" w:color="auto"/>
          </w:pBdr>
          <w:bidi/>
        </w:pPr>
        <w:r>
          <w:rPr>
            <w:rFonts w:hint="cs"/>
            <w:sz w:val="20"/>
            <w:szCs w:val="20"/>
            <w:rtl/>
            <w:lang w:bidi="ar-OM"/>
          </w:rPr>
          <w:t>السيرة الذاتية- أ.د محمود محمد إمام- رئيس قسم علم النفس،</w:t>
        </w:r>
        <w:r w:rsidRPr="00FF04E2">
          <w:rPr>
            <w:rFonts w:hint="cs"/>
            <w:sz w:val="20"/>
            <w:szCs w:val="20"/>
            <w:rtl/>
            <w:lang w:bidi="ar-OM"/>
          </w:rPr>
          <w:t xml:space="preserve"> بجامعة السلطان قابوس</w:t>
        </w:r>
        <w:r>
          <w:rPr>
            <w:rFonts w:hint="cs"/>
            <w:sz w:val="20"/>
            <w:szCs w:val="20"/>
            <w:rtl/>
            <w:lang w:bidi="ar-OM"/>
          </w:rPr>
          <w:t xml:space="preserve"> (2020)</w:t>
        </w:r>
        <w:r w:rsidRPr="00FF04E2">
          <w:rPr>
            <w:sz w:val="18"/>
            <w:szCs w:val="18"/>
          </w:rPr>
          <w:t xml:space="preserve"> </w:t>
        </w:r>
        <w:r>
          <w:rPr>
            <w:rtl/>
          </w:rPr>
          <w:tab/>
        </w:r>
        <w:r w:rsidRPr="00020D03">
          <w:rPr>
            <w:b/>
            <w:bCs/>
            <w:sz w:val="28"/>
            <w:szCs w:val="28"/>
          </w:rPr>
          <w:fldChar w:fldCharType="begin"/>
        </w:r>
        <w:r w:rsidRPr="00020D03">
          <w:rPr>
            <w:b/>
            <w:bCs/>
            <w:sz w:val="28"/>
            <w:szCs w:val="28"/>
          </w:rPr>
          <w:instrText xml:space="preserve"> PAGE   \* MERGEFORMAT </w:instrText>
        </w:r>
        <w:r w:rsidRPr="00020D03">
          <w:rPr>
            <w:b/>
            <w:bCs/>
            <w:sz w:val="28"/>
            <w:szCs w:val="28"/>
          </w:rPr>
          <w:fldChar w:fldCharType="separate"/>
        </w:r>
        <w:r w:rsidR="00217D82">
          <w:rPr>
            <w:b/>
            <w:bCs/>
            <w:noProof/>
            <w:sz w:val="28"/>
            <w:szCs w:val="28"/>
            <w:rtl/>
          </w:rPr>
          <w:t>37</w:t>
        </w:r>
        <w:r w:rsidRPr="00020D03">
          <w:rPr>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2073B" w14:textId="77777777" w:rsidR="001A1274" w:rsidRDefault="001A1274" w:rsidP="009666FB">
      <w:pPr>
        <w:spacing w:after="0" w:line="240" w:lineRule="auto"/>
      </w:pPr>
      <w:r>
        <w:separator/>
      </w:r>
    </w:p>
  </w:footnote>
  <w:footnote w:type="continuationSeparator" w:id="0">
    <w:p w14:paraId="4A219DA2" w14:textId="77777777" w:rsidR="001A1274" w:rsidRDefault="001A1274" w:rsidP="00966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0B9"/>
    <w:multiLevelType w:val="hybridMultilevel"/>
    <w:tmpl w:val="908CC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F878E6"/>
    <w:multiLevelType w:val="hybridMultilevel"/>
    <w:tmpl w:val="21AAC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358F3"/>
    <w:multiLevelType w:val="hybridMultilevel"/>
    <w:tmpl w:val="6E6EE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A7228"/>
    <w:multiLevelType w:val="hybridMultilevel"/>
    <w:tmpl w:val="CBB44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011E0"/>
    <w:multiLevelType w:val="hybridMultilevel"/>
    <w:tmpl w:val="BAC49D10"/>
    <w:lvl w:ilvl="0" w:tplc="F5F0BC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41E34"/>
    <w:multiLevelType w:val="hybridMultilevel"/>
    <w:tmpl w:val="D44E4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2A00A6"/>
    <w:multiLevelType w:val="hybridMultilevel"/>
    <w:tmpl w:val="45729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80F13"/>
    <w:multiLevelType w:val="hybridMultilevel"/>
    <w:tmpl w:val="F9B400B8"/>
    <w:lvl w:ilvl="0" w:tplc="E8F249B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5E527C"/>
    <w:multiLevelType w:val="hybridMultilevel"/>
    <w:tmpl w:val="9F02C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C70E27"/>
    <w:multiLevelType w:val="hybridMultilevel"/>
    <w:tmpl w:val="C15C8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8907CD"/>
    <w:multiLevelType w:val="hybridMultilevel"/>
    <w:tmpl w:val="49E07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C87DF7"/>
    <w:multiLevelType w:val="hybridMultilevel"/>
    <w:tmpl w:val="C08AE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104C5F"/>
    <w:multiLevelType w:val="hybridMultilevel"/>
    <w:tmpl w:val="0870F6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1354FD"/>
    <w:multiLevelType w:val="hybridMultilevel"/>
    <w:tmpl w:val="417207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4517AC"/>
    <w:multiLevelType w:val="hybridMultilevel"/>
    <w:tmpl w:val="3D183F70"/>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5A4921"/>
    <w:multiLevelType w:val="hybridMultilevel"/>
    <w:tmpl w:val="C30664C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944756"/>
    <w:multiLevelType w:val="hybridMultilevel"/>
    <w:tmpl w:val="9F02C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CF50FE"/>
    <w:multiLevelType w:val="hybridMultilevel"/>
    <w:tmpl w:val="D70A2CD4"/>
    <w:lvl w:ilvl="0" w:tplc="0D0CD53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687E3A"/>
    <w:multiLevelType w:val="hybridMultilevel"/>
    <w:tmpl w:val="A42E29B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22260C"/>
    <w:multiLevelType w:val="hybridMultilevel"/>
    <w:tmpl w:val="EDC2E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2D3688"/>
    <w:multiLevelType w:val="hybridMultilevel"/>
    <w:tmpl w:val="A42E29B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4E3922"/>
    <w:multiLevelType w:val="hybridMultilevel"/>
    <w:tmpl w:val="E24AAD6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B3C62E2"/>
    <w:multiLevelType w:val="hybridMultilevel"/>
    <w:tmpl w:val="20B043E4"/>
    <w:lvl w:ilvl="0" w:tplc="35FA22B2">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D91B14"/>
    <w:multiLevelType w:val="hybridMultilevel"/>
    <w:tmpl w:val="A1E2D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122365"/>
    <w:multiLevelType w:val="hybridMultilevel"/>
    <w:tmpl w:val="A42E29B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8C47B0"/>
    <w:multiLevelType w:val="hybridMultilevel"/>
    <w:tmpl w:val="C0040AC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B74D1E"/>
    <w:multiLevelType w:val="hybridMultilevel"/>
    <w:tmpl w:val="5EEAABB2"/>
    <w:lvl w:ilvl="0" w:tplc="0760632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B26EA"/>
    <w:multiLevelType w:val="hybridMultilevel"/>
    <w:tmpl w:val="31FE4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C62495"/>
    <w:multiLevelType w:val="hybridMultilevel"/>
    <w:tmpl w:val="43FEDC7E"/>
    <w:lvl w:ilvl="0" w:tplc="9CDAF30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173AB7"/>
    <w:multiLevelType w:val="hybridMultilevel"/>
    <w:tmpl w:val="851A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125007"/>
    <w:multiLevelType w:val="hybridMultilevel"/>
    <w:tmpl w:val="C30664C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2427B9"/>
    <w:multiLevelType w:val="hybridMultilevel"/>
    <w:tmpl w:val="3E105CF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164777"/>
    <w:multiLevelType w:val="hybridMultilevel"/>
    <w:tmpl w:val="9C6AFB58"/>
    <w:lvl w:ilvl="0" w:tplc="7DB639A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2E50D3"/>
    <w:multiLevelType w:val="hybridMultilevel"/>
    <w:tmpl w:val="0F381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7566CC"/>
    <w:multiLevelType w:val="hybridMultilevel"/>
    <w:tmpl w:val="D48C9E22"/>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23545F"/>
    <w:multiLevelType w:val="hybridMultilevel"/>
    <w:tmpl w:val="7FA2D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361CFB"/>
    <w:multiLevelType w:val="hybridMultilevel"/>
    <w:tmpl w:val="0F381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565F7"/>
    <w:multiLevelType w:val="hybridMultilevel"/>
    <w:tmpl w:val="3E105CF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8950C7"/>
    <w:multiLevelType w:val="hybridMultilevel"/>
    <w:tmpl w:val="409AE3F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5C8F26B2"/>
    <w:multiLevelType w:val="hybridMultilevel"/>
    <w:tmpl w:val="43FEDC7E"/>
    <w:lvl w:ilvl="0" w:tplc="9CDAF30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486D18"/>
    <w:multiLevelType w:val="hybridMultilevel"/>
    <w:tmpl w:val="90A0F2A4"/>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9B03AC"/>
    <w:multiLevelType w:val="hybridMultilevel"/>
    <w:tmpl w:val="86EEC7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D22CD3"/>
    <w:multiLevelType w:val="hybridMultilevel"/>
    <w:tmpl w:val="C15C8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93570DE"/>
    <w:multiLevelType w:val="hybridMultilevel"/>
    <w:tmpl w:val="FA041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AD2BDE"/>
    <w:multiLevelType w:val="hybridMultilevel"/>
    <w:tmpl w:val="C0040AC6"/>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E43BD0"/>
    <w:multiLevelType w:val="hybridMultilevel"/>
    <w:tmpl w:val="FA041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76077F"/>
    <w:multiLevelType w:val="hybridMultilevel"/>
    <w:tmpl w:val="F46A0814"/>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5823D0"/>
    <w:multiLevelType w:val="hybridMultilevel"/>
    <w:tmpl w:val="F9561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5066C0"/>
    <w:multiLevelType w:val="hybridMultilevel"/>
    <w:tmpl w:val="C08AE2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B10672C"/>
    <w:multiLevelType w:val="hybridMultilevel"/>
    <w:tmpl w:val="7FA2D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C4F3F05"/>
    <w:multiLevelType w:val="hybridMultilevel"/>
    <w:tmpl w:val="F28438E0"/>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965324"/>
    <w:multiLevelType w:val="hybridMultilevel"/>
    <w:tmpl w:val="0A0CD6EA"/>
    <w:lvl w:ilvl="0" w:tplc="8B34CF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6"/>
  </w:num>
  <w:num w:numId="3">
    <w:abstractNumId w:val="41"/>
  </w:num>
  <w:num w:numId="4">
    <w:abstractNumId w:val="6"/>
  </w:num>
  <w:num w:numId="5">
    <w:abstractNumId w:val="36"/>
  </w:num>
  <w:num w:numId="6">
    <w:abstractNumId w:val="38"/>
  </w:num>
  <w:num w:numId="7">
    <w:abstractNumId w:val="47"/>
  </w:num>
  <w:num w:numId="8">
    <w:abstractNumId w:val="19"/>
  </w:num>
  <w:num w:numId="9">
    <w:abstractNumId w:val="11"/>
  </w:num>
  <w:num w:numId="10">
    <w:abstractNumId w:val="2"/>
  </w:num>
  <w:num w:numId="11">
    <w:abstractNumId w:val="16"/>
  </w:num>
  <w:num w:numId="12">
    <w:abstractNumId w:val="22"/>
  </w:num>
  <w:num w:numId="13">
    <w:abstractNumId w:val="1"/>
  </w:num>
  <w:num w:numId="14">
    <w:abstractNumId w:val="21"/>
  </w:num>
  <w:num w:numId="15">
    <w:abstractNumId w:val="23"/>
  </w:num>
  <w:num w:numId="16">
    <w:abstractNumId w:val="32"/>
  </w:num>
  <w:num w:numId="17">
    <w:abstractNumId w:val="45"/>
  </w:num>
  <w:num w:numId="18">
    <w:abstractNumId w:val="29"/>
  </w:num>
  <w:num w:numId="19">
    <w:abstractNumId w:val="3"/>
  </w:num>
  <w:num w:numId="20">
    <w:abstractNumId w:val="5"/>
  </w:num>
  <w:num w:numId="21">
    <w:abstractNumId w:val="10"/>
  </w:num>
  <w:num w:numId="22">
    <w:abstractNumId w:val="0"/>
  </w:num>
  <w:num w:numId="23">
    <w:abstractNumId w:val="39"/>
  </w:num>
  <w:num w:numId="24">
    <w:abstractNumId w:val="28"/>
  </w:num>
  <w:num w:numId="25">
    <w:abstractNumId w:val="27"/>
  </w:num>
  <w:num w:numId="26">
    <w:abstractNumId w:val="12"/>
  </w:num>
  <w:num w:numId="27">
    <w:abstractNumId w:val="13"/>
  </w:num>
  <w:num w:numId="28">
    <w:abstractNumId w:val="17"/>
  </w:num>
  <w:num w:numId="29">
    <w:abstractNumId w:val="40"/>
  </w:num>
  <w:num w:numId="30">
    <w:abstractNumId w:val="50"/>
  </w:num>
  <w:num w:numId="31">
    <w:abstractNumId w:val="14"/>
  </w:num>
  <w:num w:numId="32">
    <w:abstractNumId w:val="15"/>
  </w:num>
  <w:num w:numId="33">
    <w:abstractNumId w:val="30"/>
  </w:num>
  <w:num w:numId="34">
    <w:abstractNumId w:val="34"/>
  </w:num>
  <w:num w:numId="35">
    <w:abstractNumId w:val="46"/>
  </w:num>
  <w:num w:numId="36">
    <w:abstractNumId w:val="31"/>
  </w:num>
  <w:num w:numId="37">
    <w:abstractNumId w:val="51"/>
  </w:num>
  <w:num w:numId="38">
    <w:abstractNumId w:val="18"/>
  </w:num>
  <w:num w:numId="39">
    <w:abstractNumId w:val="37"/>
  </w:num>
  <w:num w:numId="40">
    <w:abstractNumId w:val="20"/>
  </w:num>
  <w:num w:numId="41">
    <w:abstractNumId w:val="44"/>
  </w:num>
  <w:num w:numId="42">
    <w:abstractNumId w:val="25"/>
  </w:num>
  <w:num w:numId="43">
    <w:abstractNumId w:val="7"/>
  </w:num>
  <w:num w:numId="44">
    <w:abstractNumId w:val="35"/>
  </w:num>
  <w:num w:numId="45">
    <w:abstractNumId w:val="49"/>
  </w:num>
  <w:num w:numId="46">
    <w:abstractNumId w:val="43"/>
  </w:num>
  <w:num w:numId="47">
    <w:abstractNumId w:val="9"/>
  </w:num>
  <w:num w:numId="48">
    <w:abstractNumId w:val="48"/>
  </w:num>
  <w:num w:numId="49">
    <w:abstractNumId w:val="42"/>
  </w:num>
  <w:num w:numId="50">
    <w:abstractNumId w:val="8"/>
  </w:num>
  <w:num w:numId="51">
    <w:abstractNumId w:val="33"/>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94"/>
    <w:rsid w:val="00003512"/>
    <w:rsid w:val="000036E0"/>
    <w:rsid w:val="00004775"/>
    <w:rsid w:val="00005B7E"/>
    <w:rsid w:val="00005CFF"/>
    <w:rsid w:val="00016594"/>
    <w:rsid w:val="00020D03"/>
    <w:rsid w:val="000217CA"/>
    <w:rsid w:val="00027919"/>
    <w:rsid w:val="00030249"/>
    <w:rsid w:val="00030F0F"/>
    <w:rsid w:val="00032F8E"/>
    <w:rsid w:val="00041D22"/>
    <w:rsid w:val="0004366E"/>
    <w:rsid w:val="00043F99"/>
    <w:rsid w:val="00046166"/>
    <w:rsid w:val="000477EF"/>
    <w:rsid w:val="000517B6"/>
    <w:rsid w:val="0005182D"/>
    <w:rsid w:val="00062044"/>
    <w:rsid w:val="000630F1"/>
    <w:rsid w:val="00063B43"/>
    <w:rsid w:val="000643AA"/>
    <w:rsid w:val="00065AC0"/>
    <w:rsid w:val="00066969"/>
    <w:rsid w:val="00067326"/>
    <w:rsid w:val="0007002E"/>
    <w:rsid w:val="000725CA"/>
    <w:rsid w:val="0007453B"/>
    <w:rsid w:val="00075BDF"/>
    <w:rsid w:val="0007740B"/>
    <w:rsid w:val="00080CAF"/>
    <w:rsid w:val="00084BDA"/>
    <w:rsid w:val="00084CF4"/>
    <w:rsid w:val="00085315"/>
    <w:rsid w:val="00086825"/>
    <w:rsid w:val="000905D6"/>
    <w:rsid w:val="00094CFD"/>
    <w:rsid w:val="000954B3"/>
    <w:rsid w:val="00095B7E"/>
    <w:rsid w:val="00095BDF"/>
    <w:rsid w:val="00096562"/>
    <w:rsid w:val="000A053E"/>
    <w:rsid w:val="000A080A"/>
    <w:rsid w:val="000A1E44"/>
    <w:rsid w:val="000A37CC"/>
    <w:rsid w:val="000A6579"/>
    <w:rsid w:val="000A6671"/>
    <w:rsid w:val="000A7E8D"/>
    <w:rsid w:val="000B663E"/>
    <w:rsid w:val="000B743F"/>
    <w:rsid w:val="000C0A21"/>
    <w:rsid w:val="000C0E03"/>
    <w:rsid w:val="000C1113"/>
    <w:rsid w:val="000C18CB"/>
    <w:rsid w:val="000C1B25"/>
    <w:rsid w:val="000C3057"/>
    <w:rsid w:val="000D00B0"/>
    <w:rsid w:val="000D092D"/>
    <w:rsid w:val="000D13EF"/>
    <w:rsid w:val="000D1B6A"/>
    <w:rsid w:val="000D2293"/>
    <w:rsid w:val="000D3314"/>
    <w:rsid w:val="000D3714"/>
    <w:rsid w:val="000E039F"/>
    <w:rsid w:val="000E3DE7"/>
    <w:rsid w:val="000E4165"/>
    <w:rsid w:val="000E5837"/>
    <w:rsid w:val="000E5AF3"/>
    <w:rsid w:val="000E5C50"/>
    <w:rsid w:val="000E6384"/>
    <w:rsid w:val="000E7D78"/>
    <w:rsid w:val="000F4357"/>
    <w:rsid w:val="000F650B"/>
    <w:rsid w:val="000F6BBC"/>
    <w:rsid w:val="00100427"/>
    <w:rsid w:val="0010306E"/>
    <w:rsid w:val="001036D7"/>
    <w:rsid w:val="001050EE"/>
    <w:rsid w:val="00105EBD"/>
    <w:rsid w:val="001079B6"/>
    <w:rsid w:val="00111BAA"/>
    <w:rsid w:val="001169EF"/>
    <w:rsid w:val="001169F6"/>
    <w:rsid w:val="0011787C"/>
    <w:rsid w:val="0012000A"/>
    <w:rsid w:val="00120E5B"/>
    <w:rsid w:val="00121368"/>
    <w:rsid w:val="00123107"/>
    <w:rsid w:val="00123C2E"/>
    <w:rsid w:val="00124619"/>
    <w:rsid w:val="001253BF"/>
    <w:rsid w:val="00125E4E"/>
    <w:rsid w:val="0012628D"/>
    <w:rsid w:val="00132909"/>
    <w:rsid w:val="001348CA"/>
    <w:rsid w:val="00135277"/>
    <w:rsid w:val="00136C86"/>
    <w:rsid w:val="00141FF2"/>
    <w:rsid w:val="00142354"/>
    <w:rsid w:val="00142D89"/>
    <w:rsid w:val="001441CF"/>
    <w:rsid w:val="00144BF9"/>
    <w:rsid w:val="00150D86"/>
    <w:rsid w:val="00153520"/>
    <w:rsid w:val="0015530F"/>
    <w:rsid w:val="00155AD1"/>
    <w:rsid w:val="00160E26"/>
    <w:rsid w:val="001614B3"/>
    <w:rsid w:val="00163B5B"/>
    <w:rsid w:val="0016472E"/>
    <w:rsid w:val="00166908"/>
    <w:rsid w:val="00167155"/>
    <w:rsid w:val="0017009C"/>
    <w:rsid w:val="0017186A"/>
    <w:rsid w:val="00172E8F"/>
    <w:rsid w:val="00172E94"/>
    <w:rsid w:val="00173A8A"/>
    <w:rsid w:val="00173BA7"/>
    <w:rsid w:val="00175655"/>
    <w:rsid w:val="00176694"/>
    <w:rsid w:val="001767AE"/>
    <w:rsid w:val="00177E00"/>
    <w:rsid w:val="00182621"/>
    <w:rsid w:val="00183A60"/>
    <w:rsid w:val="0018454D"/>
    <w:rsid w:val="00185A18"/>
    <w:rsid w:val="00186C97"/>
    <w:rsid w:val="00186E4D"/>
    <w:rsid w:val="00187305"/>
    <w:rsid w:val="001919E0"/>
    <w:rsid w:val="00192DAA"/>
    <w:rsid w:val="00195B0C"/>
    <w:rsid w:val="001A06E6"/>
    <w:rsid w:val="001A06FB"/>
    <w:rsid w:val="001A08B8"/>
    <w:rsid w:val="001A1274"/>
    <w:rsid w:val="001A1A48"/>
    <w:rsid w:val="001A2E9D"/>
    <w:rsid w:val="001A2F85"/>
    <w:rsid w:val="001A32B7"/>
    <w:rsid w:val="001A3AE4"/>
    <w:rsid w:val="001A54EC"/>
    <w:rsid w:val="001B1CC7"/>
    <w:rsid w:val="001B3288"/>
    <w:rsid w:val="001B38B8"/>
    <w:rsid w:val="001B5715"/>
    <w:rsid w:val="001B6D31"/>
    <w:rsid w:val="001B719A"/>
    <w:rsid w:val="001C0BE0"/>
    <w:rsid w:val="001C124F"/>
    <w:rsid w:val="001C605F"/>
    <w:rsid w:val="001D1E0C"/>
    <w:rsid w:val="001D203E"/>
    <w:rsid w:val="001D36C4"/>
    <w:rsid w:val="001D3F99"/>
    <w:rsid w:val="001D567E"/>
    <w:rsid w:val="001D7581"/>
    <w:rsid w:val="001D7F35"/>
    <w:rsid w:val="001E2744"/>
    <w:rsid w:val="001E492C"/>
    <w:rsid w:val="001E7EF0"/>
    <w:rsid w:val="001F1D88"/>
    <w:rsid w:val="001F42B9"/>
    <w:rsid w:val="001F4F0A"/>
    <w:rsid w:val="001F5143"/>
    <w:rsid w:val="001F59AF"/>
    <w:rsid w:val="001F5F22"/>
    <w:rsid w:val="00200942"/>
    <w:rsid w:val="00202319"/>
    <w:rsid w:val="00202A39"/>
    <w:rsid w:val="00202C3B"/>
    <w:rsid w:val="00204E0F"/>
    <w:rsid w:val="002055CE"/>
    <w:rsid w:val="002058A2"/>
    <w:rsid w:val="00206218"/>
    <w:rsid w:val="002063B5"/>
    <w:rsid w:val="002077B8"/>
    <w:rsid w:val="00207FFE"/>
    <w:rsid w:val="00210C83"/>
    <w:rsid w:val="00211A05"/>
    <w:rsid w:val="00212DEF"/>
    <w:rsid w:val="00213F42"/>
    <w:rsid w:val="00217D82"/>
    <w:rsid w:val="0022225C"/>
    <w:rsid w:val="00223A45"/>
    <w:rsid w:val="00223B9A"/>
    <w:rsid w:val="00223C38"/>
    <w:rsid w:val="002256EF"/>
    <w:rsid w:val="00225B5E"/>
    <w:rsid w:val="00225F1F"/>
    <w:rsid w:val="002279FE"/>
    <w:rsid w:val="00230124"/>
    <w:rsid w:val="00230A3F"/>
    <w:rsid w:val="0023349C"/>
    <w:rsid w:val="002357B5"/>
    <w:rsid w:val="00237D91"/>
    <w:rsid w:val="0024026F"/>
    <w:rsid w:val="00240903"/>
    <w:rsid w:val="00241AEC"/>
    <w:rsid w:val="0024560A"/>
    <w:rsid w:val="00245CD5"/>
    <w:rsid w:val="00254933"/>
    <w:rsid w:val="002557F4"/>
    <w:rsid w:val="002571F8"/>
    <w:rsid w:val="00257A90"/>
    <w:rsid w:val="0026312E"/>
    <w:rsid w:val="00263360"/>
    <w:rsid w:val="002647C6"/>
    <w:rsid w:val="00265C69"/>
    <w:rsid w:val="002661FF"/>
    <w:rsid w:val="00270661"/>
    <w:rsid w:val="00271691"/>
    <w:rsid w:val="00272991"/>
    <w:rsid w:val="00282A69"/>
    <w:rsid w:val="0028350E"/>
    <w:rsid w:val="00286D91"/>
    <w:rsid w:val="00293005"/>
    <w:rsid w:val="00293B8E"/>
    <w:rsid w:val="00294074"/>
    <w:rsid w:val="002975B7"/>
    <w:rsid w:val="002A04D8"/>
    <w:rsid w:val="002A1AF1"/>
    <w:rsid w:val="002A1F12"/>
    <w:rsid w:val="002B0337"/>
    <w:rsid w:val="002B035C"/>
    <w:rsid w:val="002B20CB"/>
    <w:rsid w:val="002B433D"/>
    <w:rsid w:val="002B4790"/>
    <w:rsid w:val="002B47C7"/>
    <w:rsid w:val="002B6BF1"/>
    <w:rsid w:val="002C25D2"/>
    <w:rsid w:val="002C4680"/>
    <w:rsid w:val="002C48ED"/>
    <w:rsid w:val="002C6C38"/>
    <w:rsid w:val="002D0F6D"/>
    <w:rsid w:val="002D1858"/>
    <w:rsid w:val="002D38EC"/>
    <w:rsid w:val="002D4F7D"/>
    <w:rsid w:val="002D5AAB"/>
    <w:rsid w:val="002D6889"/>
    <w:rsid w:val="002D6D9C"/>
    <w:rsid w:val="002D72E0"/>
    <w:rsid w:val="002D7315"/>
    <w:rsid w:val="002D736A"/>
    <w:rsid w:val="002E1729"/>
    <w:rsid w:val="002E422E"/>
    <w:rsid w:val="002E5981"/>
    <w:rsid w:val="002F4DBB"/>
    <w:rsid w:val="00300760"/>
    <w:rsid w:val="00303D4D"/>
    <w:rsid w:val="00305909"/>
    <w:rsid w:val="00306617"/>
    <w:rsid w:val="003066BC"/>
    <w:rsid w:val="0031123A"/>
    <w:rsid w:val="00311498"/>
    <w:rsid w:val="00311D34"/>
    <w:rsid w:val="003133DA"/>
    <w:rsid w:val="00313FD2"/>
    <w:rsid w:val="003155C1"/>
    <w:rsid w:val="00316F8D"/>
    <w:rsid w:val="00317EAE"/>
    <w:rsid w:val="00321B4B"/>
    <w:rsid w:val="00323739"/>
    <w:rsid w:val="00325F9C"/>
    <w:rsid w:val="0032715E"/>
    <w:rsid w:val="003309B6"/>
    <w:rsid w:val="00331D4C"/>
    <w:rsid w:val="003333E9"/>
    <w:rsid w:val="00333EDD"/>
    <w:rsid w:val="003343EA"/>
    <w:rsid w:val="00335E9D"/>
    <w:rsid w:val="00336B83"/>
    <w:rsid w:val="00340EC0"/>
    <w:rsid w:val="0034197D"/>
    <w:rsid w:val="00342C85"/>
    <w:rsid w:val="0034704D"/>
    <w:rsid w:val="00351742"/>
    <w:rsid w:val="00351D1F"/>
    <w:rsid w:val="00352044"/>
    <w:rsid w:val="00352081"/>
    <w:rsid w:val="00354D12"/>
    <w:rsid w:val="0035541E"/>
    <w:rsid w:val="00356645"/>
    <w:rsid w:val="003573C4"/>
    <w:rsid w:val="00360217"/>
    <w:rsid w:val="003622F2"/>
    <w:rsid w:val="0036777D"/>
    <w:rsid w:val="00371036"/>
    <w:rsid w:val="00373011"/>
    <w:rsid w:val="0037451B"/>
    <w:rsid w:val="00374925"/>
    <w:rsid w:val="003757ED"/>
    <w:rsid w:val="00376890"/>
    <w:rsid w:val="00380037"/>
    <w:rsid w:val="003818F7"/>
    <w:rsid w:val="00382DE1"/>
    <w:rsid w:val="003836B4"/>
    <w:rsid w:val="00383E77"/>
    <w:rsid w:val="0038601C"/>
    <w:rsid w:val="0039035E"/>
    <w:rsid w:val="003915D2"/>
    <w:rsid w:val="00393B57"/>
    <w:rsid w:val="00394BDB"/>
    <w:rsid w:val="003955D2"/>
    <w:rsid w:val="0039577E"/>
    <w:rsid w:val="00395B40"/>
    <w:rsid w:val="003A0D9E"/>
    <w:rsid w:val="003A266C"/>
    <w:rsid w:val="003A4DC4"/>
    <w:rsid w:val="003A77DF"/>
    <w:rsid w:val="003B02B3"/>
    <w:rsid w:val="003B2353"/>
    <w:rsid w:val="003B50C4"/>
    <w:rsid w:val="003B5E88"/>
    <w:rsid w:val="003B7EE6"/>
    <w:rsid w:val="003C1BAD"/>
    <w:rsid w:val="003C364B"/>
    <w:rsid w:val="003C50FD"/>
    <w:rsid w:val="003C5D91"/>
    <w:rsid w:val="003C7DE8"/>
    <w:rsid w:val="003D231E"/>
    <w:rsid w:val="003D2A11"/>
    <w:rsid w:val="003D4C91"/>
    <w:rsid w:val="003D5921"/>
    <w:rsid w:val="003D5F3F"/>
    <w:rsid w:val="003D7E6F"/>
    <w:rsid w:val="003E1F5E"/>
    <w:rsid w:val="003E2F44"/>
    <w:rsid w:val="003E6303"/>
    <w:rsid w:val="003E782A"/>
    <w:rsid w:val="003F1B15"/>
    <w:rsid w:val="003F1FA4"/>
    <w:rsid w:val="003F42D2"/>
    <w:rsid w:val="003F532E"/>
    <w:rsid w:val="003F71C8"/>
    <w:rsid w:val="003F7C85"/>
    <w:rsid w:val="004034D4"/>
    <w:rsid w:val="00403F9A"/>
    <w:rsid w:val="0040455B"/>
    <w:rsid w:val="004046AF"/>
    <w:rsid w:val="00407712"/>
    <w:rsid w:val="004131AE"/>
    <w:rsid w:val="00415A9C"/>
    <w:rsid w:val="00417D57"/>
    <w:rsid w:val="00420899"/>
    <w:rsid w:val="004238B4"/>
    <w:rsid w:val="00426020"/>
    <w:rsid w:val="004260F2"/>
    <w:rsid w:val="0042634D"/>
    <w:rsid w:val="004275F0"/>
    <w:rsid w:val="0042761D"/>
    <w:rsid w:val="004303E0"/>
    <w:rsid w:val="00432861"/>
    <w:rsid w:val="00433786"/>
    <w:rsid w:val="00435D37"/>
    <w:rsid w:val="00436FB8"/>
    <w:rsid w:val="0043716D"/>
    <w:rsid w:val="0044116A"/>
    <w:rsid w:val="00442925"/>
    <w:rsid w:val="00442927"/>
    <w:rsid w:val="00444B14"/>
    <w:rsid w:val="00445854"/>
    <w:rsid w:val="00446845"/>
    <w:rsid w:val="0045409D"/>
    <w:rsid w:val="00455159"/>
    <w:rsid w:val="004557EE"/>
    <w:rsid w:val="00455E6E"/>
    <w:rsid w:val="004563B5"/>
    <w:rsid w:val="004578F3"/>
    <w:rsid w:val="00461EAD"/>
    <w:rsid w:val="00463B8B"/>
    <w:rsid w:val="0046583F"/>
    <w:rsid w:val="00466F2F"/>
    <w:rsid w:val="00467E93"/>
    <w:rsid w:val="00467F21"/>
    <w:rsid w:val="004730D6"/>
    <w:rsid w:val="00475FB0"/>
    <w:rsid w:val="004810AA"/>
    <w:rsid w:val="004816B3"/>
    <w:rsid w:val="00482039"/>
    <w:rsid w:val="004845E6"/>
    <w:rsid w:val="004845EC"/>
    <w:rsid w:val="0048495E"/>
    <w:rsid w:val="004849ED"/>
    <w:rsid w:val="00484EB6"/>
    <w:rsid w:val="00490A2A"/>
    <w:rsid w:val="00492464"/>
    <w:rsid w:val="004951C0"/>
    <w:rsid w:val="004969F1"/>
    <w:rsid w:val="00496C4C"/>
    <w:rsid w:val="004A20EF"/>
    <w:rsid w:val="004A4271"/>
    <w:rsid w:val="004A572E"/>
    <w:rsid w:val="004A60F9"/>
    <w:rsid w:val="004A66B8"/>
    <w:rsid w:val="004A749A"/>
    <w:rsid w:val="004B0885"/>
    <w:rsid w:val="004B148F"/>
    <w:rsid w:val="004B3E9D"/>
    <w:rsid w:val="004B3F85"/>
    <w:rsid w:val="004B54E2"/>
    <w:rsid w:val="004B6A05"/>
    <w:rsid w:val="004B6DB6"/>
    <w:rsid w:val="004B77D3"/>
    <w:rsid w:val="004B7E2E"/>
    <w:rsid w:val="004B7E8B"/>
    <w:rsid w:val="004C07EE"/>
    <w:rsid w:val="004C0CE6"/>
    <w:rsid w:val="004C1D8A"/>
    <w:rsid w:val="004C1E96"/>
    <w:rsid w:val="004C4483"/>
    <w:rsid w:val="004C6365"/>
    <w:rsid w:val="004D30E1"/>
    <w:rsid w:val="004D48E5"/>
    <w:rsid w:val="004E0244"/>
    <w:rsid w:val="004E0D96"/>
    <w:rsid w:val="004E46AB"/>
    <w:rsid w:val="004E7538"/>
    <w:rsid w:val="004E7C8E"/>
    <w:rsid w:val="004F09E0"/>
    <w:rsid w:val="004F1B1E"/>
    <w:rsid w:val="004F352A"/>
    <w:rsid w:val="004F42C3"/>
    <w:rsid w:val="004F55F1"/>
    <w:rsid w:val="004F5860"/>
    <w:rsid w:val="00500A4A"/>
    <w:rsid w:val="00501576"/>
    <w:rsid w:val="00502440"/>
    <w:rsid w:val="00502E1E"/>
    <w:rsid w:val="005032AF"/>
    <w:rsid w:val="0050769E"/>
    <w:rsid w:val="005078A6"/>
    <w:rsid w:val="00513167"/>
    <w:rsid w:val="00516E37"/>
    <w:rsid w:val="0051790E"/>
    <w:rsid w:val="00520287"/>
    <w:rsid w:val="00522205"/>
    <w:rsid w:val="005244D0"/>
    <w:rsid w:val="00524F07"/>
    <w:rsid w:val="00527178"/>
    <w:rsid w:val="00530220"/>
    <w:rsid w:val="00531D20"/>
    <w:rsid w:val="00532D5B"/>
    <w:rsid w:val="00534052"/>
    <w:rsid w:val="00535291"/>
    <w:rsid w:val="005358BC"/>
    <w:rsid w:val="00536035"/>
    <w:rsid w:val="005367CC"/>
    <w:rsid w:val="005425C1"/>
    <w:rsid w:val="00544017"/>
    <w:rsid w:val="005446D8"/>
    <w:rsid w:val="00544E0E"/>
    <w:rsid w:val="00544EC9"/>
    <w:rsid w:val="00546389"/>
    <w:rsid w:val="00546CE9"/>
    <w:rsid w:val="00550F78"/>
    <w:rsid w:val="005522B6"/>
    <w:rsid w:val="005530E8"/>
    <w:rsid w:val="00555E90"/>
    <w:rsid w:val="00556837"/>
    <w:rsid w:val="005608E9"/>
    <w:rsid w:val="00561C3D"/>
    <w:rsid w:val="00567586"/>
    <w:rsid w:val="00571E88"/>
    <w:rsid w:val="00572D3D"/>
    <w:rsid w:val="00573028"/>
    <w:rsid w:val="00573CF0"/>
    <w:rsid w:val="00573E86"/>
    <w:rsid w:val="00574A47"/>
    <w:rsid w:val="00574E9A"/>
    <w:rsid w:val="0057770F"/>
    <w:rsid w:val="005811F2"/>
    <w:rsid w:val="00581611"/>
    <w:rsid w:val="00584E4D"/>
    <w:rsid w:val="00585DD5"/>
    <w:rsid w:val="0058749B"/>
    <w:rsid w:val="005905AB"/>
    <w:rsid w:val="00594B05"/>
    <w:rsid w:val="00595220"/>
    <w:rsid w:val="00596C2D"/>
    <w:rsid w:val="00596E06"/>
    <w:rsid w:val="005A0FB0"/>
    <w:rsid w:val="005A1FAD"/>
    <w:rsid w:val="005A2564"/>
    <w:rsid w:val="005A2F93"/>
    <w:rsid w:val="005A3CFA"/>
    <w:rsid w:val="005A3DD3"/>
    <w:rsid w:val="005B024A"/>
    <w:rsid w:val="005B0817"/>
    <w:rsid w:val="005B0C4F"/>
    <w:rsid w:val="005B3BE3"/>
    <w:rsid w:val="005B3D4E"/>
    <w:rsid w:val="005B4577"/>
    <w:rsid w:val="005B4807"/>
    <w:rsid w:val="005B535F"/>
    <w:rsid w:val="005B5F06"/>
    <w:rsid w:val="005B6437"/>
    <w:rsid w:val="005B7FF6"/>
    <w:rsid w:val="005C0706"/>
    <w:rsid w:val="005C2371"/>
    <w:rsid w:val="005D225B"/>
    <w:rsid w:val="005D5077"/>
    <w:rsid w:val="005D5134"/>
    <w:rsid w:val="005D627F"/>
    <w:rsid w:val="005D65B3"/>
    <w:rsid w:val="005E0518"/>
    <w:rsid w:val="005E179B"/>
    <w:rsid w:val="005E26B6"/>
    <w:rsid w:val="005E3F8E"/>
    <w:rsid w:val="005E605B"/>
    <w:rsid w:val="005E7AE9"/>
    <w:rsid w:val="005F02EE"/>
    <w:rsid w:val="005F078C"/>
    <w:rsid w:val="00602BDA"/>
    <w:rsid w:val="006030F1"/>
    <w:rsid w:val="0060378F"/>
    <w:rsid w:val="00605535"/>
    <w:rsid w:val="006105C4"/>
    <w:rsid w:val="00610AD0"/>
    <w:rsid w:val="00610AE9"/>
    <w:rsid w:val="00610E12"/>
    <w:rsid w:val="0061100A"/>
    <w:rsid w:val="0061103E"/>
    <w:rsid w:val="00614980"/>
    <w:rsid w:val="00614E94"/>
    <w:rsid w:val="00615DA4"/>
    <w:rsid w:val="00616AF7"/>
    <w:rsid w:val="0061711E"/>
    <w:rsid w:val="00617F1C"/>
    <w:rsid w:val="00622366"/>
    <w:rsid w:val="00623A3B"/>
    <w:rsid w:val="00623ABE"/>
    <w:rsid w:val="0062525A"/>
    <w:rsid w:val="006314CD"/>
    <w:rsid w:val="00631F2F"/>
    <w:rsid w:val="006335D2"/>
    <w:rsid w:val="00636682"/>
    <w:rsid w:val="006379FA"/>
    <w:rsid w:val="00641D1A"/>
    <w:rsid w:val="00644B0F"/>
    <w:rsid w:val="006505DF"/>
    <w:rsid w:val="006533A0"/>
    <w:rsid w:val="0065344B"/>
    <w:rsid w:val="00655467"/>
    <w:rsid w:val="00655A13"/>
    <w:rsid w:val="00656239"/>
    <w:rsid w:val="00657B22"/>
    <w:rsid w:val="006605AC"/>
    <w:rsid w:val="00663263"/>
    <w:rsid w:val="00665483"/>
    <w:rsid w:val="00665505"/>
    <w:rsid w:val="00670B95"/>
    <w:rsid w:val="00674544"/>
    <w:rsid w:val="0068447D"/>
    <w:rsid w:val="0068589A"/>
    <w:rsid w:val="00690989"/>
    <w:rsid w:val="00691689"/>
    <w:rsid w:val="00693FDB"/>
    <w:rsid w:val="00694A33"/>
    <w:rsid w:val="00695492"/>
    <w:rsid w:val="0069699C"/>
    <w:rsid w:val="006972DE"/>
    <w:rsid w:val="006974E4"/>
    <w:rsid w:val="0069756F"/>
    <w:rsid w:val="00697F97"/>
    <w:rsid w:val="006A0216"/>
    <w:rsid w:val="006A0C74"/>
    <w:rsid w:val="006A2386"/>
    <w:rsid w:val="006A5E4B"/>
    <w:rsid w:val="006B0CA4"/>
    <w:rsid w:val="006B41CC"/>
    <w:rsid w:val="006B42C5"/>
    <w:rsid w:val="006B694E"/>
    <w:rsid w:val="006C00AF"/>
    <w:rsid w:val="006C1D6A"/>
    <w:rsid w:val="006C1DE3"/>
    <w:rsid w:val="006C314C"/>
    <w:rsid w:val="006C64A1"/>
    <w:rsid w:val="006C7470"/>
    <w:rsid w:val="006C7557"/>
    <w:rsid w:val="006D0BA2"/>
    <w:rsid w:val="006D560A"/>
    <w:rsid w:val="006D5BE6"/>
    <w:rsid w:val="006E1563"/>
    <w:rsid w:val="006E5ED0"/>
    <w:rsid w:val="006F099B"/>
    <w:rsid w:val="006F0FFD"/>
    <w:rsid w:val="006F15C8"/>
    <w:rsid w:val="006F2386"/>
    <w:rsid w:val="006F44B9"/>
    <w:rsid w:val="006F7018"/>
    <w:rsid w:val="00700F62"/>
    <w:rsid w:val="00701F54"/>
    <w:rsid w:val="00702D2E"/>
    <w:rsid w:val="00704BBF"/>
    <w:rsid w:val="00706F4E"/>
    <w:rsid w:val="00707377"/>
    <w:rsid w:val="00707AA6"/>
    <w:rsid w:val="0071177B"/>
    <w:rsid w:val="0071297F"/>
    <w:rsid w:val="0071528E"/>
    <w:rsid w:val="00722167"/>
    <w:rsid w:val="007241CE"/>
    <w:rsid w:val="0072434A"/>
    <w:rsid w:val="00725EC8"/>
    <w:rsid w:val="00730063"/>
    <w:rsid w:val="00732472"/>
    <w:rsid w:val="007332AF"/>
    <w:rsid w:val="0073649A"/>
    <w:rsid w:val="0073662A"/>
    <w:rsid w:val="00736BCC"/>
    <w:rsid w:val="007416F0"/>
    <w:rsid w:val="00741BE0"/>
    <w:rsid w:val="00741C9E"/>
    <w:rsid w:val="00742A30"/>
    <w:rsid w:val="00743394"/>
    <w:rsid w:val="00743D59"/>
    <w:rsid w:val="00744064"/>
    <w:rsid w:val="0074500C"/>
    <w:rsid w:val="00750A1A"/>
    <w:rsid w:val="0075142A"/>
    <w:rsid w:val="00751F1E"/>
    <w:rsid w:val="00752461"/>
    <w:rsid w:val="00753B01"/>
    <w:rsid w:val="00753F2F"/>
    <w:rsid w:val="00755533"/>
    <w:rsid w:val="00760439"/>
    <w:rsid w:val="007611F1"/>
    <w:rsid w:val="00762563"/>
    <w:rsid w:val="00762C22"/>
    <w:rsid w:val="007630D9"/>
    <w:rsid w:val="00765D97"/>
    <w:rsid w:val="00766774"/>
    <w:rsid w:val="00771338"/>
    <w:rsid w:val="0077141F"/>
    <w:rsid w:val="00775A7A"/>
    <w:rsid w:val="00780253"/>
    <w:rsid w:val="007819EF"/>
    <w:rsid w:val="00782212"/>
    <w:rsid w:val="007860CF"/>
    <w:rsid w:val="00786EBE"/>
    <w:rsid w:val="0079013D"/>
    <w:rsid w:val="0079055C"/>
    <w:rsid w:val="00790A7D"/>
    <w:rsid w:val="00791958"/>
    <w:rsid w:val="00792182"/>
    <w:rsid w:val="007936FB"/>
    <w:rsid w:val="00794AB5"/>
    <w:rsid w:val="00794CEB"/>
    <w:rsid w:val="007956D6"/>
    <w:rsid w:val="0079648F"/>
    <w:rsid w:val="007970A0"/>
    <w:rsid w:val="007A0425"/>
    <w:rsid w:val="007A0F55"/>
    <w:rsid w:val="007A1595"/>
    <w:rsid w:val="007A16E1"/>
    <w:rsid w:val="007A1DEE"/>
    <w:rsid w:val="007A1F8C"/>
    <w:rsid w:val="007A515A"/>
    <w:rsid w:val="007A517A"/>
    <w:rsid w:val="007A5383"/>
    <w:rsid w:val="007A5781"/>
    <w:rsid w:val="007A625C"/>
    <w:rsid w:val="007A76A5"/>
    <w:rsid w:val="007B10E7"/>
    <w:rsid w:val="007B2AE3"/>
    <w:rsid w:val="007B44A7"/>
    <w:rsid w:val="007B626F"/>
    <w:rsid w:val="007C07B0"/>
    <w:rsid w:val="007C1672"/>
    <w:rsid w:val="007C1EBA"/>
    <w:rsid w:val="007C2A26"/>
    <w:rsid w:val="007C3719"/>
    <w:rsid w:val="007C5167"/>
    <w:rsid w:val="007C5CBF"/>
    <w:rsid w:val="007C714C"/>
    <w:rsid w:val="007C7448"/>
    <w:rsid w:val="007D3020"/>
    <w:rsid w:val="007D38C9"/>
    <w:rsid w:val="007D468E"/>
    <w:rsid w:val="007D6ABC"/>
    <w:rsid w:val="007D6DEF"/>
    <w:rsid w:val="007D7A3A"/>
    <w:rsid w:val="007E03D0"/>
    <w:rsid w:val="007E0D73"/>
    <w:rsid w:val="007E2421"/>
    <w:rsid w:val="007E42CF"/>
    <w:rsid w:val="007E6D1C"/>
    <w:rsid w:val="007F06DC"/>
    <w:rsid w:val="007F3454"/>
    <w:rsid w:val="007F3608"/>
    <w:rsid w:val="007F395C"/>
    <w:rsid w:val="007F412F"/>
    <w:rsid w:val="007F55E4"/>
    <w:rsid w:val="007F74AC"/>
    <w:rsid w:val="008026BB"/>
    <w:rsid w:val="00802F4F"/>
    <w:rsid w:val="00804322"/>
    <w:rsid w:val="008044E4"/>
    <w:rsid w:val="008047C9"/>
    <w:rsid w:val="00804861"/>
    <w:rsid w:val="00804996"/>
    <w:rsid w:val="00806EC1"/>
    <w:rsid w:val="00810F1B"/>
    <w:rsid w:val="00811833"/>
    <w:rsid w:val="00811A52"/>
    <w:rsid w:val="00814C0A"/>
    <w:rsid w:val="00816496"/>
    <w:rsid w:val="00816674"/>
    <w:rsid w:val="00817EA9"/>
    <w:rsid w:val="008224EA"/>
    <w:rsid w:val="00824723"/>
    <w:rsid w:val="00824B9B"/>
    <w:rsid w:val="00825321"/>
    <w:rsid w:val="008255F8"/>
    <w:rsid w:val="00826B4F"/>
    <w:rsid w:val="00826EBB"/>
    <w:rsid w:val="00832255"/>
    <w:rsid w:val="008334C9"/>
    <w:rsid w:val="00835CB8"/>
    <w:rsid w:val="00837AC9"/>
    <w:rsid w:val="00840923"/>
    <w:rsid w:val="0084180F"/>
    <w:rsid w:val="00842991"/>
    <w:rsid w:val="00842F01"/>
    <w:rsid w:val="008457BC"/>
    <w:rsid w:val="00847553"/>
    <w:rsid w:val="00847AB3"/>
    <w:rsid w:val="00850A74"/>
    <w:rsid w:val="00852DF7"/>
    <w:rsid w:val="008554B0"/>
    <w:rsid w:val="00855859"/>
    <w:rsid w:val="0086064F"/>
    <w:rsid w:val="008613B1"/>
    <w:rsid w:val="008614F6"/>
    <w:rsid w:val="0086244F"/>
    <w:rsid w:val="008633B2"/>
    <w:rsid w:val="00864E8C"/>
    <w:rsid w:val="00865450"/>
    <w:rsid w:val="0086790C"/>
    <w:rsid w:val="00867CC6"/>
    <w:rsid w:val="008700FB"/>
    <w:rsid w:val="0087096E"/>
    <w:rsid w:val="0087234B"/>
    <w:rsid w:val="00872C75"/>
    <w:rsid w:val="00873E25"/>
    <w:rsid w:val="008769BE"/>
    <w:rsid w:val="00876B94"/>
    <w:rsid w:val="008772F9"/>
    <w:rsid w:val="00877F7B"/>
    <w:rsid w:val="008821AE"/>
    <w:rsid w:val="00884D77"/>
    <w:rsid w:val="00886F67"/>
    <w:rsid w:val="00887FD6"/>
    <w:rsid w:val="00890502"/>
    <w:rsid w:val="00890842"/>
    <w:rsid w:val="008933CE"/>
    <w:rsid w:val="00894E81"/>
    <w:rsid w:val="00896FEF"/>
    <w:rsid w:val="008A01E4"/>
    <w:rsid w:val="008A157D"/>
    <w:rsid w:val="008A2518"/>
    <w:rsid w:val="008A3000"/>
    <w:rsid w:val="008A3DC4"/>
    <w:rsid w:val="008A5652"/>
    <w:rsid w:val="008A6F4D"/>
    <w:rsid w:val="008B0766"/>
    <w:rsid w:val="008B1F4E"/>
    <w:rsid w:val="008B27AC"/>
    <w:rsid w:val="008B3D6D"/>
    <w:rsid w:val="008B4853"/>
    <w:rsid w:val="008B588A"/>
    <w:rsid w:val="008B64BF"/>
    <w:rsid w:val="008B658E"/>
    <w:rsid w:val="008B7177"/>
    <w:rsid w:val="008C3805"/>
    <w:rsid w:val="008C3D81"/>
    <w:rsid w:val="008C3FCA"/>
    <w:rsid w:val="008C64DC"/>
    <w:rsid w:val="008C7F6E"/>
    <w:rsid w:val="008D3C88"/>
    <w:rsid w:val="008D4ED5"/>
    <w:rsid w:val="008D560F"/>
    <w:rsid w:val="008E1061"/>
    <w:rsid w:val="008E1500"/>
    <w:rsid w:val="008E15CE"/>
    <w:rsid w:val="008E7A56"/>
    <w:rsid w:val="008E7F13"/>
    <w:rsid w:val="008F3061"/>
    <w:rsid w:val="008F379C"/>
    <w:rsid w:val="00901B0A"/>
    <w:rsid w:val="00901ED9"/>
    <w:rsid w:val="0090499F"/>
    <w:rsid w:val="00906B34"/>
    <w:rsid w:val="0091112F"/>
    <w:rsid w:val="00911412"/>
    <w:rsid w:val="00911C64"/>
    <w:rsid w:val="0091241A"/>
    <w:rsid w:val="00912CF0"/>
    <w:rsid w:val="0091620D"/>
    <w:rsid w:val="00920B5D"/>
    <w:rsid w:val="009227BB"/>
    <w:rsid w:val="0092425C"/>
    <w:rsid w:val="00924A7C"/>
    <w:rsid w:val="00925F57"/>
    <w:rsid w:val="0092649B"/>
    <w:rsid w:val="00931182"/>
    <w:rsid w:val="00932C52"/>
    <w:rsid w:val="00932E7C"/>
    <w:rsid w:val="00932EBB"/>
    <w:rsid w:val="00933611"/>
    <w:rsid w:val="00934C1F"/>
    <w:rsid w:val="00935445"/>
    <w:rsid w:val="00935A71"/>
    <w:rsid w:val="009375AF"/>
    <w:rsid w:val="00940680"/>
    <w:rsid w:val="0094261A"/>
    <w:rsid w:val="0094282C"/>
    <w:rsid w:val="00944A32"/>
    <w:rsid w:val="009452C9"/>
    <w:rsid w:val="00946826"/>
    <w:rsid w:val="00950EE4"/>
    <w:rsid w:val="0095170F"/>
    <w:rsid w:val="0096122A"/>
    <w:rsid w:val="00961DA4"/>
    <w:rsid w:val="009655AF"/>
    <w:rsid w:val="00965D17"/>
    <w:rsid w:val="009666FB"/>
    <w:rsid w:val="00967CFC"/>
    <w:rsid w:val="009714AE"/>
    <w:rsid w:val="009717A2"/>
    <w:rsid w:val="009721DD"/>
    <w:rsid w:val="009821D3"/>
    <w:rsid w:val="00987972"/>
    <w:rsid w:val="009910FC"/>
    <w:rsid w:val="0099230A"/>
    <w:rsid w:val="00992344"/>
    <w:rsid w:val="00994D05"/>
    <w:rsid w:val="009955DE"/>
    <w:rsid w:val="009A0727"/>
    <w:rsid w:val="009A0799"/>
    <w:rsid w:val="009A1355"/>
    <w:rsid w:val="009A1534"/>
    <w:rsid w:val="009A4FCC"/>
    <w:rsid w:val="009A587D"/>
    <w:rsid w:val="009A6C54"/>
    <w:rsid w:val="009B2613"/>
    <w:rsid w:val="009B401A"/>
    <w:rsid w:val="009B432F"/>
    <w:rsid w:val="009B6744"/>
    <w:rsid w:val="009C028D"/>
    <w:rsid w:val="009C17D2"/>
    <w:rsid w:val="009C281A"/>
    <w:rsid w:val="009C33E8"/>
    <w:rsid w:val="009C54B6"/>
    <w:rsid w:val="009C7784"/>
    <w:rsid w:val="009D2196"/>
    <w:rsid w:val="009D3789"/>
    <w:rsid w:val="009D5FCA"/>
    <w:rsid w:val="009D6017"/>
    <w:rsid w:val="009D6AB2"/>
    <w:rsid w:val="009D77CF"/>
    <w:rsid w:val="009E037A"/>
    <w:rsid w:val="009E127D"/>
    <w:rsid w:val="009E1F31"/>
    <w:rsid w:val="009E2810"/>
    <w:rsid w:val="009E414E"/>
    <w:rsid w:val="009E4529"/>
    <w:rsid w:val="009E4FFD"/>
    <w:rsid w:val="009E5579"/>
    <w:rsid w:val="009E7771"/>
    <w:rsid w:val="009E7C2E"/>
    <w:rsid w:val="009F3963"/>
    <w:rsid w:val="009F3BA0"/>
    <w:rsid w:val="009F413B"/>
    <w:rsid w:val="009F460C"/>
    <w:rsid w:val="00A02CEC"/>
    <w:rsid w:val="00A07E69"/>
    <w:rsid w:val="00A121C3"/>
    <w:rsid w:val="00A12297"/>
    <w:rsid w:val="00A153E7"/>
    <w:rsid w:val="00A166C0"/>
    <w:rsid w:val="00A178C6"/>
    <w:rsid w:val="00A222B9"/>
    <w:rsid w:val="00A225DB"/>
    <w:rsid w:val="00A22600"/>
    <w:rsid w:val="00A2458C"/>
    <w:rsid w:val="00A268BC"/>
    <w:rsid w:val="00A3413A"/>
    <w:rsid w:val="00A345D3"/>
    <w:rsid w:val="00A34E4F"/>
    <w:rsid w:val="00A35A10"/>
    <w:rsid w:val="00A35A28"/>
    <w:rsid w:val="00A35EF6"/>
    <w:rsid w:val="00A37F5E"/>
    <w:rsid w:val="00A37FB5"/>
    <w:rsid w:val="00A40CB7"/>
    <w:rsid w:val="00A40DF3"/>
    <w:rsid w:val="00A40FCC"/>
    <w:rsid w:val="00A45149"/>
    <w:rsid w:val="00A45477"/>
    <w:rsid w:val="00A457B4"/>
    <w:rsid w:val="00A45858"/>
    <w:rsid w:val="00A45A80"/>
    <w:rsid w:val="00A5148D"/>
    <w:rsid w:val="00A51F94"/>
    <w:rsid w:val="00A54655"/>
    <w:rsid w:val="00A608CE"/>
    <w:rsid w:val="00A613D5"/>
    <w:rsid w:val="00A613D7"/>
    <w:rsid w:val="00A62DFA"/>
    <w:rsid w:val="00A64B65"/>
    <w:rsid w:val="00A6524B"/>
    <w:rsid w:val="00A66407"/>
    <w:rsid w:val="00A67DE3"/>
    <w:rsid w:val="00A7184A"/>
    <w:rsid w:val="00A7408A"/>
    <w:rsid w:val="00A764A4"/>
    <w:rsid w:val="00A76634"/>
    <w:rsid w:val="00A76933"/>
    <w:rsid w:val="00A81A5C"/>
    <w:rsid w:val="00A85706"/>
    <w:rsid w:val="00A906A0"/>
    <w:rsid w:val="00A91544"/>
    <w:rsid w:val="00A936A5"/>
    <w:rsid w:val="00A94131"/>
    <w:rsid w:val="00A94643"/>
    <w:rsid w:val="00A9547E"/>
    <w:rsid w:val="00A95EF2"/>
    <w:rsid w:val="00A9703D"/>
    <w:rsid w:val="00AA2C6C"/>
    <w:rsid w:val="00AA640F"/>
    <w:rsid w:val="00AB0B30"/>
    <w:rsid w:val="00AB0FBE"/>
    <w:rsid w:val="00AB1611"/>
    <w:rsid w:val="00AB1CED"/>
    <w:rsid w:val="00AB2A08"/>
    <w:rsid w:val="00AB43E9"/>
    <w:rsid w:val="00AB4C8A"/>
    <w:rsid w:val="00AB57F8"/>
    <w:rsid w:val="00AB67FA"/>
    <w:rsid w:val="00AB7264"/>
    <w:rsid w:val="00AB77C2"/>
    <w:rsid w:val="00AC0FF2"/>
    <w:rsid w:val="00AC1B40"/>
    <w:rsid w:val="00AC20D4"/>
    <w:rsid w:val="00AC2DFF"/>
    <w:rsid w:val="00AC2FC8"/>
    <w:rsid w:val="00AC5859"/>
    <w:rsid w:val="00AC5A79"/>
    <w:rsid w:val="00AD2760"/>
    <w:rsid w:val="00AD3548"/>
    <w:rsid w:val="00AD3687"/>
    <w:rsid w:val="00AD4E9E"/>
    <w:rsid w:val="00AD564E"/>
    <w:rsid w:val="00AD5853"/>
    <w:rsid w:val="00AD65E1"/>
    <w:rsid w:val="00AD7285"/>
    <w:rsid w:val="00AD73C6"/>
    <w:rsid w:val="00AE1A1E"/>
    <w:rsid w:val="00AE2324"/>
    <w:rsid w:val="00AE51A2"/>
    <w:rsid w:val="00AE538D"/>
    <w:rsid w:val="00AE7894"/>
    <w:rsid w:val="00AE7A3A"/>
    <w:rsid w:val="00AF0C92"/>
    <w:rsid w:val="00AF28F0"/>
    <w:rsid w:val="00AF7187"/>
    <w:rsid w:val="00AF7FDB"/>
    <w:rsid w:val="00B01251"/>
    <w:rsid w:val="00B02778"/>
    <w:rsid w:val="00B03E3B"/>
    <w:rsid w:val="00B05613"/>
    <w:rsid w:val="00B0596B"/>
    <w:rsid w:val="00B11B86"/>
    <w:rsid w:val="00B1452D"/>
    <w:rsid w:val="00B14E10"/>
    <w:rsid w:val="00B1694E"/>
    <w:rsid w:val="00B16B15"/>
    <w:rsid w:val="00B17730"/>
    <w:rsid w:val="00B20D2A"/>
    <w:rsid w:val="00B21769"/>
    <w:rsid w:val="00B23EEB"/>
    <w:rsid w:val="00B25B35"/>
    <w:rsid w:val="00B27D31"/>
    <w:rsid w:val="00B3304F"/>
    <w:rsid w:val="00B335D1"/>
    <w:rsid w:val="00B33A1C"/>
    <w:rsid w:val="00B373B9"/>
    <w:rsid w:val="00B410CB"/>
    <w:rsid w:val="00B41772"/>
    <w:rsid w:val="00B442A7"/>
    <w:rsid w:val="00B4613C"/>
    <w:rsid w:val="00B46384"/>
    <w:rsid w:val="00B4688F"/>
    <w:rsid w:val="00B50E74"/>
    <w:rsid w:val="00B53ECC"/>
    <w:rsid w:val="00B53F93"/>
    <w:rsid w:val="00B55646"/>
    <w:rsid w:val="00B60152"/>
    <w:rsid w:val="00B60928"/>
    <w:rsid w:val="00B64944"/>
    <w:rsid w:val="00B65CE0"/>
    <w:rsid w:val="00B66B66"/>
    <w:rsid w:val="00B67493"/>
    <w:rsid w:val="00B67A6D"/>
    <w:rsid w:val="00B71F40"/>
    <w:rsid w:val="00B73749"/>
    <w:rsid w:val="00B73ECB"/>
    <w:rsid w:val="00B741CF"/>
    <w:rsid w:val="00B750FB"/>
    <w:rsid w:val="00B75251"/>
    <w:rsid w:val="00B818EF"/>
    <w:rsid w:val="00B81A9C"/>
    <w:rsid w:val="00B82225"/>
    <w:rsid w:val="00B82F54"/>
    <w:rsid w:val="00B83769"/>
    <w:rsid w:val="00B90907"/>
    <w:rsid w:val="00B92020"/>
    <w:rsid w:val="00B92932"/>
    <w:rsid w:val="00B97C48"/>
    <w:rsid w:val="00BA08A5"/>
    <w:rsid w:val="00BA3664"/>
    <w:rsid w:val="00BA3F90"/>
    <w:rsid w:val="00BA49EF"/>
    <w:rsid w:val="00BA4CF8"/>
    <w:rsid w:val="00BA52E5"/>
    <w:rsid w:val="00BA5ACA"/>
    <w:rsid w:val="00BA611E"/>
    <w:rsid w:val="00BA75A6"/>
    <w:rsid w:val="00BA778C"/>
    <w:rsid w:val="00BB008D"/>
    <w:rsid w:val="00BB103D"/>
    <w:rsid w:val="00BC04A8"/>
    <w:rsid w:val="00BC1396"/>
    <w:rsid w:val="00BC22A4"/>
    <w:rsid w:val="00BC37A0"/>
    <w:rsid w:val="00BC43C5"/>
    <w:rsid w:val="00BC483B"/>
    <w:rsid w:val="00BC50AA"/>
    <w:rsid w:val="00BC5CEB"/>
    <w:rsid w:val="00BD419C"/>
    <w:rsid w:val="00BD4D60"/>
    <w:rsid w:val="00BD701F"/>
    <w:rsid w:val="00BD7A03"/>
    <w:rsid w:val="00BE0050"/>
    <w:rsid w:val="00BE2886"/>
    <w:rsid w:val="00BE30D7"/>
    <w:rsid w:val="00BE3325"/>
    <w:rsid w:val="00BE47B6"/>
    <w:rsid w:val="00BE58A2"/>
    <w:rsid w:val="00BE723B"/>
    <w:rsid w:val="00BE7BA0"/>
    <w:rsid w:val="00BF0915"/>
    <w:rsid w:val="00BF2E8B"/>
    <w:rsid w:val="00BF4475"/>
    <w:rsid w:val="00BF5544"/>
    <w:rsid w:val="00BF5FC2"/>
    <w:rsid w:val="00BF6C8D"/>
    <w:rsid w:val="00C007C2"/>
    <w:rsid w:val="00C02DAA"/>
    <w:rsid w:val="00C031ED"/>
    <w:rsid w:val="00C0571F"/>
    <w:rsid w:val="00C125AB"/>
    <w:rsid w:val="00C1390A"/>
    <w:rsid w:val="00C15247"/>
    <w:rsid w:val="00C154C3"/>
    <w:rsid w:val="00C21374"/>
    <w:rsid w:val="00C21C25"/>
    <w:rsid w:val="00C2462A"/>
    <w:rsid w:val="00C306D2"/>
    <w:rsid w:val="00C30C5E"/>
    <w:rsid w:val="00C325CE"/>
    <w:rsid w:val="00C3436B"/>
    <w:rsid w:val="00C36103"/>
    <w:rsid w:val="00C36949"/>
    <w:rsid w:val="00C45B9C"/>
    <w:rsid w:val="00C45E65"/>
    <w:rsid w:val="00C52266"/>
    <w:rsid w:val="00C52952"/>
    <w:rsid w:val="00C5754B"/>
    <w:rsid w:val="00C6084B"/>
    <w:rsid w:val="00C61A49"/>
    <w:rsid w:val="00C6333B"/>
    <w:rsid w:val="00C63D72"/>
    <w:rsid w:val="00C64BA9"/>
    <w:rsid w:val="00C70127"/>
    <w:rsid w:val="00C710E3"/>
    <w:rsid w:val="00C712C2"/>
    <w:rsid w:val="00C72348"/>
    <w:rsid w:val="00C72397"/>
    <w:rsid w:val="00C728B3"/>
    <w:rsid w:val="00C738E0"/>
    <w:rsid w:val="00C74C94"/>
    <w:rsid w:val="00C80479"/>
    <w:rsid w:val="00C95047"/>
    <w:rsid w:val="00C95EA2"/>
    <w:rsid w:val="00C97B54"/>
    <w:rsid w:val="00CA0516"/>
    <w:rsid w:val="00CA09D1"/>
    <w:rsid w:val="00CA12C7"/>
    <w:rsid w:val="00CA162D"/>
    <w:rsid w:val="00CA1F3A"/>
    <w:rsid w:val="00CA5262"/>
    <w:rsid w:val="00CA5484"/>
    <w:rsid w:val="00CA7AAB"/>
    <w:rsid w:val="00CB5F3A"/>
    <w:rsid w:val="00CC0C48"/>
    <w:rsid w:val="00CC0F4E"/>
    <w:rsid w:val="00CC2908"/>
    <w:rsid w:val="00CC3015"/>
    <w:rsid w:val="00CC623F"/>
    <w:rsid w:val="00CC77DB"/>
    <w:rsid w:val="00CD0751"/>
    <w:rsid w:val="00CD1584"/>
    <w:rsid w:val="00CD33C5"/>
    <w:rsid w:val="00CD35FD"/>
    <w:rsid w:val="00CD56D2"/>
    <w:rsid w:val="00CE0D83"/>
    <w:rsid w:val="00CE57E2"/>
    <w:rsid w:val="00CE6AAD"/>
    <w:rsid w:val="00CE767B"/>
    <w:rsid w:val="00CF00D1"/>
    <w:rsid w:val="00CF06E5"/>
    <w:rsid w:val="00CF08DC"/>
    <w:rsid w:val="00CF11F9"/>
    <w:rsid w:val="00CF13E9"/>
    <w:rsid w:val="00CF1432"/>
    <w:rsid w:val="00CF1980"/>
    <w:rsid w:val="00CF25D5"/>
    <w:rsid w:val="00CF3C1D"/>
    <w:rsid w:val="00CF41C8"/>
    <w:rsid w:val="00CF450F"/>
    <w:rsid w:val="00CF5E02"/>
    <w:rsid w:val="00CF7117"/>
    <w:rsid w:val="00CF7D72"/>
    <w:rsid w:val="00D015EB"/>
    <w:rsid w:val="00D016F5"/>
    <w:rsid w:val="00D01ACA"/>
    <w:rsid w:val="00D03E7F"/>
    <w:rsid w:val="00D07736"/>
    <w:rsid w:val="00D079C5"/>
    <w:rsid w:val="00D11039"/>
    <w:rsid w:val="00D148E5"/>
    <w:rsid w:val="00D14E93"/>
    <w:rsid w:val="00D1529D"/>
    <w:rsid w:val="00D1643B"/>
    <w:rsid w:val="00D17B0E"/>
    <w:rsid w:val="00D2143D"/>
    <w:rsid w:val="00D214B7"/>
    <w:rsid w:val="00D22BFA"/>
    <w:rsid w:val="00D2347B"/>
    <w:rsid w:val="00D246D6"/>
    <w:rsid w:val="00D24C15"/>
    <w:rsid w:val="00D26AA3"/>
    <w:rsid w:val="00D2744C"/>
    <w:rsid w:val="00D30CB5"/>
    <w:rsid w:val="00D315B3"/>
    <w:rsid w:val="00D33103"/>
    <w:rsid w:val="00D33C40"/>
    <w:rsid w:val="00D34F6A"/>
    <w:rsid w:val="00D355A7"/>
    <w:rsid w:val="00D36083"/>
    <w:rsid w:val="00D369EC"/>
    <w:rsid w:val="00D37CBC"/>
    <w:rsid w:val="00D40ED6"/>
    <w:rsid w:val="00D41401"/>
    <w:rsid w:val="00D41BA4"/>
    <w:rsid w:val="00D43C31"/>
    <w:rsid w:val="00D43F84"/>
    <w:rsid w:val="00D44410"/>
    <w:rsid w:val="00D44AAB"/>
    <w:rsid w:val="00D50047"/>
    <w:rsid w:val="00D50687"/>
    <w:rsid w:val="00D50E15"/>
    <w:rsid w:val="00D5231E"/>
    <w:rsid w:val="00D52A45"/>
    <w:rsid w:val="00D5396C"/>
    <w:rsid w:val="00D55E7B"/>
    <w:rsid w:val="00D57810"/>
    <w:rsid w:val="00D57BAF"/>
    <w:rsid w:val="00D57BED"/>
    <w:rsid w:val="00D61A85"/>
    <w:rsid w:val="00D63185"/>
    <w:rsid w:val="00D63508"/>
    <w:rsid w:val="00D656AF"/>
    <w:rsid w:val="00D75F63"/>
    <w:rsid w:val="00D76ED6"/>
    <w:rsid w:val="00D77699"/>
    <w:rsid w:val="00D7799D"/>
    <w:rsid w:val="00D779EA"/>
    <w:rsid w:val="00D840BF"/>
    <w:rsid w:val="00D87F07"/>
    <w:rsid w:val="00D9590F"/>
    <w:rsid w:val="00D95D68"/>
    <w:rsid w:val="00D96C82"/>
    <w:rsid w:val="00DA3B65"/>
    <w:rsid w:val="00DA431E"/>
    <w:rsid w:val="00DA499A"/>
    <w:rsid w:val="00DA7357"/>
    <w:rsid w:val="00DB1CF5"/>
    <w:rsid w:val="00DB3676"/>
    <w:rsid w:val="00DB39E2"/>
    <w:rsid w:val="00DB3CF9"/>
    <w:rsid w:val="00DB6000"/>
    <w:rsid w:val="00DB705B"/>
    <w:rsid w:val="00DB737E"/>
    <w:rsid w:val="00DB7A0B"/>
    <w:rsid w:val="00DC0F7E"/>
    <w:rsid w:val="00DD2301"/>
    <w:rsid w:val="00DD327B"/>
    <w:rsid w:val="00DD521C"/>
    <w:rsid w:val="00DD592E"/>
    <w:rsid w:val="00DD7A55"/>
    <w:rsid w:val="00DE088C"/>
    <w:rsid w:val="00DE1B24"/>
    <w:rsid w:val="00DE3F2F"/>
    <w:rsid w:val="00DE40DA"/>
    <w:rsid w:val="00DE482B"/>
    <w:rsid w:val="00DE6661"/>
    <w:rsid w:val="00DF111B"/>
    <w:rsid w:val="00DF574B"/>
    <w:rsid w:val="00DF7895"/>
    <w:rsid w:val="00E00870"/>
    <w:rsid w:val="00E0182E"/>
    <w:rsid w:val="00E01DE9"/>
    <w:rsid w:val="00E02F6E"/>
    <w:rsid w:val="00E043B1"/>
    <w:rsid w:val="00E0569E"/>
    <w:rsid w:val="00E0619D"/>
    <w:rsid w:val="00E0674B"/>
    <w:rsid w:val="00E10DA1"/>
    <w:rsid w:val="00E11BAB"/>
    <w:rsid w:val="00E120B6"/>
    <w:rsid w:val="00E1385C"/>
    <w:rsid w:val="00E157FE"/>
    <w:rsid w:val="00E15E42"/>
    <w:rsid w:val="00E1697D"/>
    <w:rsid w:val="00E17114"/>
    <w:rsid w:val="00E22339"/>
    <w:rsid w:val="00E225D8"/>
    <w:rsid w:val="00E2767A"/>
    <w:rsid w:val="00E3084C"/>
    <w:rsid w:val="00E30A70"/>
    <w:rsid w:val="00E318C8"/>
    <w:rsid w:val="00E32C5B"/>
    <w:rsid w:val="00E32D12"/>
    <w:rsid w:val="00E425F0"/>
    <w:rsid w:val="00E42FF7"/>
    <w:rsid w:val="00E4372B"/>
    <w:rsid w:val="00E43814"/>
    <w:rsid w:val="00E43DBE"/>
    <w:rsid w:val="00E44ABD"/>
    <w:rsid w:val="00E45677"/>
    <w:rsid w:val="00E4782F"/>
    <w:rsid w:val="00E505B6"/>
    <w:rsid w:val="00E50D5D"/>
    <w:rsid w:val="00E517A7"/>
    <w:rsid w:val="00E523B2"/>
    <w:rsid w:val="00E532F6"/>
    <w:rsid w:val="00E55404"/>
    <w:rsid w:val="00E61667"/>
    <w:rsid w:val="00E63741"/>
    <w:rsid w:val="00E653AD"/>
    <w:rsid w:val="00E70032"/>
    <w:rsid w:val="00E701B2"/>
    <w:rsid w:val="00E74EEC"/>
    <w:rsid w:val="00E7679C"/>
    <w:rsid w:val="00E77AC0"/>
    <w:rsid w:val="00E81BBD"/>
    <w:rsid w:val="00E820B2"/>
    <w:rsid w:val="00E83994"/>
    <w:rsid w:val="00E83C0D"/>
    <w:rsid w:val="00E851D1"/>
    <w:rsid w:val="00E871A9"/>
    <w:rsid w:val="00E92620"/>
    <w:rsid w:val="00E92EE4"/>
    <w:rsid w:val="00E94437"/>
    <w:rsid w:val="00E95B4A"/>
    <w:rsid w:val="00E96499"/>
    <w:rsid w:val="00E979E6"/>
    <w:rsid w:val="00E97B11"/>
    <w:rsid w:val="00E97EA3"/>
    <w:rsid w:val="00EA39C9"/>
    <w:rsid w:val="00EA405B"/>
    <w:rsid w:val="00EA553A"/>
    <w:rsid w:val="00EA750E"/>
    <w:rsid w:val="00EB1130"/>
    <w:rsid w:val="00EB1BBB"/>
    <w:rsid w:val="00EB40C4"/>
    <w:rsid w:val="00EB4505"/>
    <w:rsid w:val="00EB4C46"/>
    <w:rsid w:val="00EC0336"/>
    <w:rsid w:val="00EC067F"/>
    <w:rsid w:val="00EC2D1F"/>
    <w:rsid w:val="00EC33C8"/>
    <w:rsid w:val="00EC3A0B"/>
    <w:rsid w:val="00EC5F7F"/>
    <w:rsid w:val="00EC69B8"/>
    <w:rsid w:val="00EC7D89"/>
    <w:rsid w:val="00ED23B1"/>
    <w:rsid w:val="00ED53AC"/>
    <w:rsid w:val="00EE2B54"/>
    <w:rsid w:val="00EE4D17"/>
    <w:rsid w:val="00EF042B"/>
    <w:rsid w:val="00EF0D3B"/>
    <w:rsid w:val="00EF14A7"/>
    <w:rsid w:val="00EF2730"/>
    <w:rsid w:val="00EF32E8"/>
    <w:rsid w:val="00EF36E7"/>
    <w:rsid w:val="00EF45CB"/>
    <w:rsid w:val="00EF481B"/>
    <w:rsid w:val="00EF73A2"/>
    <w:rsid w:val="00F07616"/>
    <w:rsid w:val="00F07931"/>
    <w:rsid w:val="00F07EE2"/>
    <w:rsid w:val="00F106D2"/>
    <w:rsid w:val="00F1162A"/>
    <w:rsid w:val="00F14462"/>
    <w:rsid w:val="00F144E5"/>
    <w:rsid w:val="00F15743"/>
    <w:rsid w:val="00F22F8B"/>
    <w:rsid w:val="00F25B63"/>
    <w:rsid w:val="00F263B9"/>
    <w:rsid w:val="00F26754"/>
    <w:rsid w:val="00F31153"/>
    <w:rsid w:val="00F32950"/>
    <w:rsid w:val="00F32A80"/>
    <w:rsid w:val="00F33525"/>
    <w:rsid w:val="00F34A1A"/>
    <w:rsid w:val="00F3577D"/>
    <w:rsid w:val="00F366AC"/>
    <w:rsid w:val="00F40FEE"/>
    <w:rsid w:val="00F41867"/>
    <w:rsid w:val="00F4755C"/>
    <w:rsid w:val="00F50FD8"/>
    <w:rsid w:val="00F5158D"/>
    <w:rsid w:val="00F51691"/>
    <w:rsid w:val="00F5321E"/>
    <w:rsid w:val="00F54507"/>
    <w:rsid w:val="00F54F51"/>
    <w:rsid w:val="00F576C9"/>
    <w:rsid w:val="00F57B8A"/>
    <w:rsid w:val="00F63976"/>
    <w:rsid w:val="00F63D62"/>
    <w:rsid w:val="00F656A9"/>
    <w:rsid w:val="00F70FAA"/>
    <w:rsid w:val="00F723EE"/>
    <w:rsid w:val="00F72831"/>
    <w:rsid w:val="00F7399C"/>
    <w:rsid w:val="00F73E89"/>
    <w:rsid w:val="00F77A92"/>
    <w:rsid w:val="00F82C66"/>
    <w:rsid w:val="00F82E6C"/>
    <w:rsid w:val="00F839BF"/>
    <w:rsid w:val="00F83CD5"/>
    <w:rsid w:val="00F86A05"/>
    <w:rsid w:val="00F9038F"/>
    <w:rsid w:val="00F92761"/>
    <w:rsid w:val="00F96379"/>
    <w:rsid w:val="00FA1A96"/>
    <w:rsid w:val="00FA35E8"/>
    <w:rsid w:val="00FA511E"/>
    <w:rsid w:val="00FA5584"/>
    <w:rsid w:val="00FA784F"/>
    <w:rsid w:val="00FB031C"/>
    <w:rsid w:val="00FB0DB4"/>
    <w:rsid w:val="00FB1E14"/>
    <w:rsid w:val="00FB5919"/>
    <w:rsid w:val="00FB5E94"/>
    <w:rsid w:val="00FB5F64"/>
    <w:rsid w:val="00FC093D"/>
    <w:rsid w:val="00FC2069"/>
    <w:rsid w:val="00FC2FD3"/>
    <w:rsid w:val="00FC3255"/>
    <w:rsid w:val="00FC4CC6"/>
    <w:rsid w:val="00FC5A13"/>
    <w:rsid w:val="00FC5AB8"/>
    <w:rsid w:val="00FC6B69"/>
    <w:rsid w:val="00FD0CB0"/>
    <w:rsid w:val="00FD14CF"/>
    <w:rsid w:val="00FD16FC"/>
    <w:rsid w:val="00FD32A0"/>
    <w:rsid w:val="00FD347F"/>
    <w:rsid w:val="00FD3578"/>
    <w:rsid w:val="00FD4D2B"/>
    <w:rsid w:val="00FD60FB"/>
    <w:rsid w:val="00FE0A40"/>
    <w:rsid w:val="00FE3C13"/>
    <w:rsid w:val="00FE3FE2"/>
    <w:rsid w:val="00FE5A3D"/>
    <w:rsid w:val="00FE6CCF"/>
    <w:rsid w:val="00FF04E2"/>
    <w:rsid w:val="00FF083F"/>
    <w:rsid w:val="00FF110F"/>
    <w:rsid w:val="00FF15FA"/>
    <w:rsid w:val="00FF344A"/>
    <w:rsid w:val="00FF536D"/>
    <w:rsid w:val="00FF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B436A"/>
  <w15:docId w15:val="{00697D3B-CF30-4D74-A057-AF4BC22E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6FB"/>
    <w:pPr>
      <w:ind w:left="720"/>
      <w:contextualSpacing/>
    </w:pPr>
  </w:style>
  <w:style w:type="paragraph" w:styleId="Header">
    <w:name w:val="header"/>
    <w:basedOn w:val="Normal"/>
    <w:link w:val="HeaderChar"/>
    <w:uiPriority w:val="99"/>
    <w:unhideWhenUsed/>
    <w:rsid w:val="0096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FB"/>
  </w:style>
  <w:style w:type="paragraph" w:styleId="Footer">
    <w:name w:val="footer"/>
    <w:basedOn w:val="Normal"/>
    <w:link w:val="FooterChar"/>
    <w:uiPriority w:val="99"/>
    <w:unhideWhenUsed/>
    <w:rsid w:val="0096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FB"/>
  </w:style>
  <w:style w:type="paragraph" w:styleId="BalloonText">
    <w:name w:val="Balloon Text"/>
    <w:basedOn w:val="Normal"/>
    <w:link w:val="BalloonTextChar"/>
    <w:uiPriority w:val="99"/>
    <w:semiHidden/>
    <w:unhideWhenUsed/>
    <w:rsid w:val="00966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FB"/>
    <w:rPr>
      <w:rFonts w:ascii="Tahoma" w:hAnsi="Tahoma" w:cs="Tahoma"/>
      <w:sz w:val="16"/>
      <w:szCs w:val="16"/>
    </w:rPr>
  </w:style>
  <w:style w:type="table" w:styleId="TableGrid">
    <w:name w:val="Table Grid"/>
    <w:basedOn w:val="TableNormal"/>
    <w:uiPriority w:val="39"/>
    <w:rsid w:val="00966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355"/>
    <w:rPr>
      <w:color w:val="0000FF" w:themeColor="hyperlink"/>
      <w:u w:val="single"/>
    </w:rPr>
  </w:style>
  <w:style w:type="paragraph" w:styleId="BodyText">
    <w:name w:val="Body Text"/>
    <w:basedOn w:val="Normal"/>
    <w:link w:val="BodyTextChar"/>
    <w:rsid w:val="00EA39C9"/>
    <w:pPr>
      <w:bidi/>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A39C9"/>
    <w:rPr>
      <w:rFonts w:ascii="Times New Roman" w:eastAsia="Times New Roman" w:hAnsi="Times New Roman" w:cs="Times New Roman"/>
      <w:sz w:val="20"/>
      <w:szCs w:val="20"/>
    </w:rPr>
  </w:style>
  <w:style w:type="character" w:styleId="Emphasis">
    <w:name w:val="Emphasis"/>
    <w:uiPriority w:val="20"/>
    <w:qFormat/>
    <w:rsid w:val="007B2AE3"/>
    <w:rPr>
      <w:i/>
      <w:iCs/>
    </w:rPr>
  </w:style>
  <w:style w:type="paragraph" w:customStyle="1" w:styleId="Articletitle">
    <w:name w:val="Article title"/>
    <w:basedOn w:val="Normal"/>
    <w:next w:val="Normal"/>
    <w:qFormat/>
    <w:rsid w:val="00EE4D17"/>
    <w:pPr>
      <w:spacing w:after="120" w:line="360" w:lineRule="auto"/>
    </w:pPr>
    <w:rPr>
      <w:rFonts w:ascii="Times New Roman" w:eastAsia="Times New Roman" w:hAnsi="Times New Roman" w:cs="Times New Roman"/>
      <w:b/>
      <w:sz w:val="28"/>
      <w:szCs w:val="24"/>
      <w:lang w:val="en-GB" w:eastAsia="en-GB"/>
    </w:rPr>
  </w:style>
  <w:style w:type="character" w:customStyle="1" w:styleId="apple-style-span">
    <w:name w:val="apple-style-span"/>
    <w:basedOn w:val="DefaultParagraphFont"/>
    <w:rsid w:val="0005182D"/>
  </w:style>
  <w:style w:type="character" w:styleId="CommentReference">
    <w:name w:val="annotation reference"/>
    <w:basedOn w:val="DefaultParagraphFont"/>
    <w:uiPriority w:val="99"/>
    <w:semiHidden/>
    <w:unhideWhenUsed/>
    <w:rsid w:val="00435D37"/>
    <w:rPr>
      <w:sz w:val="16"/>
      <w:szCs w:val="16"/>
    </w:rPr>
  </w:style>
  <w:style w:type="paragraph" w:styleId="CommentText">
    <w:name w:val="annotation text"/>
    <w:basedOn w:val="Normal"/>
    <w:link w:val="CommentTextChar"/>
    <w:uiPriority w:val="99"/>
    <w:semiHidden/>
    <w:unhideWhenUsed/>
    <w:rsid w:val="00435D37"/>
    <w:pPr>
      <w:spacing w:line="240" w:lineRule="auto"/>
    </w:pPr>
    <w:rPr>
      <w:sz w:val="20"/>
      <w:szCs w:val="20"/>
    </w:rPr>
  </w:style>
  <w:style w:type="character" w:customStyle="1" w:styleId="CommentTextChar">
    <w:name w:val="Comment Text Char"/>
    <w:basedOn w:val="DefaultParagraphFont"/>
    <w:link w:val="CommentText"/>
    <w:uiPriority w:val="99"/>
    <w:semiHidden/>
    <w:rsid w:val="00435D37"/>
    <w:rPr>
      <w:sz w:val="20"/>
      <w:szCs w:val="20"/>
    </w:rPr>
  </w:style>
  <w:style w:type="paragraph" w:styleId="CommentSubject">
    <w:name w:val="annotation subject"/>
    <w:basedOn w:val="CommentText"/>
    <w:next w:val="CommentText"/>
    <w:link w:val="CommentSubjectChar"/>
    <w:uiPriority w:val="99"/>
    <w:semiHidden/>
    <w:unhideWhenUsed/>
    <w:rsid w:val="00435D37"/>
    <w:rPr>
      <w:b/>
      <w:bCs/>
    </w:rPr>
  </w:style>
  <w:style w:type="character" w:customStyle="1" w:styleId="CommentSubjectChar">
    <w:name w:val="Comment Subject Char"/>
    <w:basedOn w:val="CommentTextChar"/>
    <w:link w:val="CommentSubject"/>
    <w:uiPriority w:val="99"/>
    <w:semiHidden/>
    <w:rsid w:val="00435D37"/>
    <w:rPr>
      <w:b/>
      <w:bCs/>
      <w:sz w:val="20"/>
      <w:szCs w:val="20"/>
    </w:rPr>
  </w:style>
  <w:style w:type="table" w:customStyle="1" w:styleId="TableGrid1">
    <w:name w:val="Table Grid1"/>
    <w:basedOn w:val="TableNormal"/>
    <w:next w:val="TableGrid"/>
    <w:uiPriority w:val="59"/>
    <w:rsid w:val="00932EBB"/>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0766"/>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B6744"/>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574B"/>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9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WAPaperTitle">
    <w:name w:val="(IWA) Paper Title"/>
    <w:basedOn w:val="Normal"/>
    <w:next w:val="Normal"/>
    <w:rsid w:val="00C30C5E"/>
    <w:pPr>
      <w:spacing w:after="0" w:line="240" w:lineRule="auto"/>
    </w:pPr>
    <w:rPr>
      <w:rFonts w:ascii="Arial" w:eastAsia="Times New Roman" w:hAnsi="Arial" w:cs="Arial"/>
      <w:b/>
      <w:bCs/>
      <w:sz w:val="28"/>
      <w:szCs w:val="28"/>
      <w:lang w:val="en-GB"/>
    </w:rPr>
  </w:style>
  <w:style w:type="character" w:styleId="FollowedHyperlink">
    <w:name w:val="FollowedHyperlink"/>
    <w:basedOn w:val="DefaultParagraphFont"/>
    <w:uiPriority w:val="99"/>
    <w:semiHidden/>
    <w:unhideWhenUsed/>
    <w:rsid w:val="007E0D73"/>
    <w:rPr>
      <w:color w:val="800080" w:themeColor="followedHyperlink"/>
      <w:u w:val="single"/>
    </w:rPr>
  </w:style>
  <w:style w:type="paragraph" w:customStyle="1" w:styleId="Default">
    <w:name w:val="Default"/>
    <w:rsid w:val="003F71C8"/>
    <w:pPr>
      <w:autoSpaceDE w:val="0"/>
      <w:autoSpaceDN w:val="0"/>
      <w:adjustRightInd w:val="0"/>
      <w:spacing w:after="0" w:line="240" w:lineRule="auto"/>
    </w:pPr>
    <w:rPr>
      <w:rFonts w:ascii="Arial" w:hAnsi="Arial" w:cs="Arial"/>
      <w:color w:val="000000"/>
      <w:sz w:val="24"/>
      <w:szCs w:val="24"/>
      <w:lang w:val="en-GB"/>
    </w:rPr>
  </w:style>
  <w:style w:type="character" w:customStyle="1" w:styleId="TitleChar">
    <w:name w:val="Title Char"/>
    <w:basedOn w:val="DefaultParagraphFont"/>
    <w:link w:val="Title"/>
    <w:rsid w:val="00AC2FC8"/>
    <w:rPr>
      <w:rFonts w:ascii="Times New Roman" w:eastAsia="Times New Roman" w:hAnsi="Times New Roman" w:cs="Simplified Arabic"/>
      <w:b/>
      <w:bCs/>
      <w:sz w:val="28"/>
      <w:szCs w:val="28"/>
    </w:rPr>
  </w:style>
  <w:style w:type="paragraph" w:styleId="Title">
    <w:name w:val="Title"/>
    <w:basedOn w:val="Normal"/>
    <w:link w:val="TitleChar"/>
    <w:qFormat/>
    <w:rsid w:val="00AC2FC8"/>
    <w:pPr>
      <w:spacing w:after="0" w:line="240" w:lineRule="auto"/>
      <w:jc w:val="center"/>
    </w:pPr>
    <w:rPr>
      <w:rFonts w:ascii="Times New Roman" w:eastAsia="Times New Roman" w:hAnsi="Times New Roman" w:cs="Simplified Arabic"/>
      <w:b/>
      <w:bCs/>
      <w:sz w:val="28"/>
      <w:szCs w:val="28"/>
    </w:rPr>
  </w:style>
  <w:style w:type="character" w:customStyle="1" w:styleId="TitleChar1">
    <w:name w:val="Title Char1"/>
    <w:basedOn w:val="DefaultParagraphFont"/>
    <w:uiPriority w:val="10"/>
    <w:rsid w:val="00AC2FC8"/>
    <w:rPr>
      <w:rFonts w:asciiTheme="majorHAnsi" w:eastAsiaTheme="majorEastAsia" w:hAnsiTheme="majorHAnsi" w:cstheme="majorBidi"/>
      <w:spacing w:val="-10"/>
      <w:kern w:val="28"/>
      <w:sz w:val="56"/>
      <w:szCs w:val="56"/>
    </w:rPr>
  </w:style>
  <w:style w:type="paragraph" w:customStyle="1" w:styleId="IEEETitle">
    <w:name w:val="IEEE Title"/>
    <w:basedOn w:val="Normal"/>
    <w:next w:val="Normal"/>
    <w:rsid w:val="005B3BE3"/>
    <w:pPr>
      <w:adjustRightInd w:val="0"/>
      <w:snapToGrid w:val="0"/>
      <w:spacing w:after="0" w:line="240" w:lineRule="auto"/>
      <w:jc w:val="center"/>
    </w:pPr>
    <w:rPr>
      <w:rFonts w:ascii="Times New Roman" w:eastAsia="SimSun" w:hAnsi="Times New Roman" w:cs="Times New Roman"/>
      <w:sz w:val="48"/>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8306">
      <w:bodyDiv w:val="1"/>
      <w:marLeft w:val="0"/>
      <w:marRight w:val="0"/>
      <w:marTop w:val="0"/>
      <w:marBottom w:val="0"/>
      <w:divBdr>
        <w:top w:val="none" w:sz="0" w:space="0" w:color="auto"/>
        <w:left w:val="none" w:sz="0" w:space="0" w:color="auto"/>
        <w:bottom w:val="none" w:sz="0" w:space="0" w:color="auto"/>
        <w:right w:val="none" w:sz="0" w:space="0" w:color="auto"/>
      </w:divBdr>
    </w:div>
    <w:div w:id="946158438">
      <w:bodyDiv w:val="1"/>
      <w:marLeft w:val="0"/>
      <w:marRight w:val="0"/>
      <w:marTop w:val="0"/>
      <w:marBottom w:val="0"/>
      <w:divBdr>
        <w:top w:val="none" w:sz="0" w:space="0" w:color="auto"/>
        <w:left w:val="none" w:sz="0" w:space="0" w:color="auto"/>
        <w:bottom w:val="none" w:sz="0" w:space="0" w:color="auto"/>
        <w:right w:val="none" w:sz="0" w:space="0" w:color="auto"/>
      </w:divBdr>
    </w:div>
    <w:div w:id="1130587641">
      <w:bodyDiv w:val="1"/>
      <w:marLeft w:val="0"/>
      <w:marRight w:val="0"/>
      <w:marTop w:val="0"/>
      <w:marBottom w:val="0"/>
      <w:divBdr>
        <w:top w:val="none" w:sz="0" w:space="0" w:color="auto"/>
        <w:left w:val="none" w:sz="0" w:space="0" w:color="auto"/>
        <w:bottom w:val="none" w:sz="0" w:space="0" w:color="auto"/>
        <w:right w:val="none" w:sz="0" w:space="0" w:color="auto"/>
      </w:divBdr>
    </w:div>
    <w:div w:id="1226600401">
      <w:bodyDiv w:val="1"/>
      <w:marLeft w:val="0"/>
      <w:marRight w:val="0"/>
      <w:marTop w:val="0"/>
      <w:marBottom w:val="0"/>
      <w:divBdr>
        <w:top w:val="none" w:sz="0" w:space="0" w:color="auto"/>
        <w:left w:val="none" w:sz="0" w:space="0" w:color="auto"/>
        <w:bottom w:val="none" w:sz="0" w:space="0" w:color="auto"/>
        <w:right w:val="none" w:sz="0" w:space="0" w:color="auto"/>
      </w:divBdr>
    </w:div>
    <w:div w:id="1746562934">
      <w:bodyDiv w:val="1"/>
      <w:marLeft w:val="0"/>
      <w:marRight w:val="0"/>
      <w:marTop w:val="0"/>
      <w:marBottom w:val="0"/>
      <w:divBdr>
        <w:top w:val="none" w:sz="0" w:space="0" w:color="auto"/>
        <w:left w:val="none" w:sz="0" w:space="0" w:color="auto"/>
        <w:bottom w:val="none" w:sz="0" w:space="0" w:color="auto"/>
        <w:right w:val="none" w:sz="0" w:space="0" w:color="auto"/>
      </w:divBdr>
    </w:div>
    <w:div w:id="1872570156">
      <w:bodyDiv w:val="1"/>
      <w:marLeft w:val="0"/>
      <w:marRight w:val="0"/>
      <w:marTop w:val="0"/>
      <w:marBottom w:val="0"/>
      <w:divBdr>
        <w:top w:val="none" w:sz="0" w:space="0" w:color="auto"/>
        <w:left w:val="none" w:sz="0" w:space="0" w:color="auto"/>
        <w:bottom w:val="none" w:sz="0" w:space="0" w:color="auto"/>
        <w:right w:val="none" w:sz="0" w:space="0" w:color="auto"/>
      </w:divBdr>
      <w:divsChild>
        <w:div w:id="1921450400">
          <w:marLeft w:val="0"/>
          <w:marRight w:val="0"/>
          <w:marTop w:val="0"/>
          <w:marBottom w:val="0"/>
          <w:divBdr>
            <w:top w:val="none" w:sz="0" w:space="0" w:color="auto"/>
            <w:left w:val="none" w:sz="0" w:space="0" w:color="auto"/>
            <w:bottom w:val="none" w:sz="0" w:space="0" w:color="auto"/>
            <w:right w:val="none" w:sz="0" w:space="0" w:color="auto"/>
          </w:divBdr>
        </w:div>
      </w:divsChild>
    </w:div>
    <w:div w:id="2103795470">
      <w:bodyDiv w:val="1"/>
      <w:marLeft w:val="0"/>
      <w:marRight w:val="0"/>
      <w:marTop w:val="0"/>
      <w:marBottom w:val="0"/>
      <w:divBdr>
        <w:top w:val="none" w:sz="0" w:space="0" w:color="auto"/>
        <w:left w:val="none" w:sz="0" w:space="0" w:color="auto"/>
        <w:bottom w:val="none" w:sz="0" w:space="0" w:color="auto"/>
        <w:right w:val="none" w:sz="0" w:space="0" w:color="auto"/>
      </w:divBdr>
    </w:div>
    <w:div w:id="210864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16/j.sbspro.2014.01.1201" TargetMode="External"/><Relationship Id="rId18" Type="http://schemas.openxmlformats.org/officeDocument/2006/relationships/hyperlink" Target="https://mail.squ.edu.om/owa/redir.aspx?C=9ql0DK2qWzvO0sNWXREUWshx0r92lgm9ukLjZ3H7uu-wftUTLDDVCA..&amp;URL=http%3a%2f%2fwww.atiner.gr%2fmediterranea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it.ly/2LM45Z9" TargetMode="External"/><Relationship Id="rId7" Type="http://schemas.openxmlformats.org/officeDocument/2006/relationships/endnotes" Target="endnotes.xml"/><Relationship Id="rId12" Type="http://schemas.openxmlformats.org/officeDocument/2006/relationships/hyperlink" Target="https://www.booktopia.com.au/search.ep?author=David%20G%20Imig" TargetMode="External"/><Relationship Id="rId17" Type="http://schemas.openxmlformats.org/officeDocument/2006/relationships/hyperlink" Target="https://mail.squ.edu.om/owa/redir.aspx?C=Af7dCxlyfaG2t8KEAztzrFdU-oGaFXmcbLy1Ye9lyb-wftUTLDDVCA..&amp;URL=http%3a%2f%2fwww.atiner.gr%2f" TargetMode="External"/><Relationship Id="rId25" Type="http://schemas.openxmlformats.org/officeDocument/2006/relationships/hyperlink" Target="http://www.bibalex.org/cssp/Researchs/2010.htm" TargetMode="External"/><Relationship Id="rId2" Type="http://schemas.openxmlformats.org/officeDocument/2006/relationships/numbering" Target="numbering.xml"/><Relationship Id="rId16" Type="http://schemas.openxmlformats.org/officeDocument/2006/relationships/hyperlink" Target="https://mail.squ.edu.om/owa/redir.aspx?C=9ql0DK2qWzvO0sNWXREUWshx0r92lgm9ukLjZ3H7uu-wftUTLDDVCA..&amp;URL=http%3a%2f%2fwww.atiner.gr%2fmediterranean" TargetMode="External"/><Relationship Id="rId20" Type="http://schemas.openxmlformats.org/officeDocument/2006/relationships/hyperlink" Target="https://mail.squ.edu.om/owa/redir.aspx?C=Af7dCxlyfaG2t8KEAztzrFdU-oGaFXmcbLy1Ye9lyb-wftUTLDDVCA..&amp;URL=http%3a%2f%2fwww.atiner.gr%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topia.com.au/search.ep?author=Maria%20Assuncao%20Flores" TargetMode="External"/><Relationship Id="rId24" Type="http://schemas.openxmlformats.org/officeDocument/2006/relationships/hyperlink" Target="http://bit.ly/2Yb3BCv" TargetMode="External"/><Relationship Id="rId5" Type="http://schemas.openxmlformats.org/officeDocument/2006/relationships/webSettings" Target="webSettings.xml"/><Relationship Id="rId15" Type="http://schemas.openxmlformats.org/officeDocument/2006/relationships/hyperlink" Target="https://www.booktopia.com.au/search.ep?author=David%20G%20Imig" TargetMode="External"/><Relationship Id="rId23" Type="http://schemas.openxmlformats.org/officeDocument/2006/relationships/hyperlink" Target="http://bit.ly/2knLnLi" TargetMode="External"/><Relationship Id="rId28" Type="http://schemas.openxmlformats.org/officeDocument/2006/relationships/theme" Target="theme/theme1.xml"/><Relationship Id="rId10" Type="http://schemas.openxmlformats.org/officeDocument/2006/relationships/hyperlink" Target="mailto:memam@squ.edu.om" TargetMode="External"/><Relationship Id="rId19" Type="http://schemas.openxmlformats.org/officeDocument/2006/relationships/hyperlink" Target="https://mail.squ.edu.om/owa/redir.aspx?C=9ql0DK2qWzvO0sNWXREUWshx0r92lgm9ukLjZ3H7uu-wftUTLDDVCA..&amp;URL=http%3a%2f%2fwww.atiner.gr%2fmediterranea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ooktopia.com.au/search.ep?author=Maria%20Assuncao%20Flores" TargetMode="External"/><Relationship Id="rId22" Type="http://schemas.openxmlformats.org/officeDocument/2006/relationships/hyperlink" Target="http://bit.ly/330yeJ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3C45-5C8A-421C-B5FB-E347CF3C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45</Pages>
  <Words>18085</Words>
  <Characters>103090</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wajeha</dc:creator>
  <cp:keywords/>
  <dc:description/>
  <cp:lastModifiedBy>edu_Emam</cp:lastModifiedBy>
  <cp:revision>11</cp:revision>
  <cp:lastPrinted>2019-09-21T14:54:00Z</cp:lastPrinted>
  <dcterms:created xsi:type="dcterms:W3CDTF">2019-09-16T02:08:00Z</dcterms:created>
  <dcterms:modified xsi:type="dcterms:W3CDTF">2020-10-16T03:41:00Z</dcterms:modified>
</cp:coreProperties>
</file>